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9.xml" ContentType="application/vnd.openxmlformats-officedocument.wordprocessingml.footer+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footer10.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header3.xml" ContentType="application/vnd.openxmlformats-officedocument.wordprocessingml.header+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80.xml" ContentType="application/vnd.openxmlformats-officedocument.drawingml.chart+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5B" w:rsidRPr="00BF6BE9" w:rsidRDefault="009E075B" w:rsidP="009E075B">
      <w:pPr>
        <w:autoSpaceDE w:val="0"/>
        <w:autoSpaceDN w:val="0"/>
        <w:ind w:leftChars="-189" w:left="-567" w:rightChars="-141" w:right="-423"/>
        <w:jc w:val="center"/>
        <w:rPr>
          <w:rFonts w:eastAsiaTheme="minorEastAsia" w:hAnsi="Gulim"/>
          <w:b/>
          <w:sz w:val="84"/>
          <w:szCs w:val="84"/>
        </w:rPr>
      </w:pPr>
    </w:p>
    <w:p w:rsidR="00806C16" w:rsidRPr="00C07FBE" w:rsidRDefault="00806C16" w:rsidP="00806C16">
      <w:pPr>
        <w:autoSpaceDE w:val="0"/>
        <w:autoSpaceDN w:val="0"/>
        <w:ind w:leftChars="-189" w:left="-567" w:rightChars="-141" w:right="-423"/>
        <w:jc w:val="center"/>
        <w:rPr>
          <w:rFonts w:eastAsiaTheme="minorEastAsia"/>
          <w:b/>
          <w:sz w:val="68"/>
          <w:szCs w:val="68"/>
        </w:rPr>
      </w:pPr>
      <w:r w:rsidRPr="00C07FBE">
        <w:rPr>
          <w:rFonts w:eastAsiaTheme="minorEastAsia"/>
          <w:b/>
          <w:sz w:val="68"/>
          <w:szCs w:val="68"/>
        </w:rPr>
        <w:t>交通意外傷亡援助基</w:t>
      </w:r>
      <w:r w:rsidRPr="00C07FBE">
        <w:rPr>
          <w:rFonts w:eastAsiaTheme="minorEastAsia" w:hint="eastAsia"/>
          <w:b/>
          <w:sz w:val="68"/>
          <w:szCs w:val="68"/>
        </w:rPr>
        <w:t>金</w:t>
      </w:r>
    </w:p>
    <w:p w:rsidR="00806C16" w:rsidRPr="00C07FBE" w:rsidRDefault="00806C16" w:rsidP="00806C16">
      <w:pPr>
        <w:autoSpaceDE w:val="0"/>
        <w:autoSpaceDN w:val="0"/>
        <w:snapToGrid w:val="0"/>
        <w:jc w:val="center"/>
        <w:rPr>
          <w:rFonts w:eastAsiaTheme="minorEastAsia"/>
          <w:b/>
          <w:sz w:val="68"/>
          <w:szCs w:val="68"/>
        </w:rPr>
      </w:pPr>
    </w:p>
    <w:p w:rsidR="00806C16" w:rsidRPr="00C07FBE" w:rsidRDefault="00806C16" w:rsidP="00806C16">
      <w:pPr>
        <w:autoSpaceDE w:val="0"/>
        <w:autoSpaceDN w:val="0"/>
        <w:snapToGrid w:val="0"/>
        <w:jc w:val="center"/>
        <w:rPr>
          <w:rFonts w:eastAsiaTheme="minorEastAsia"/>
          <w:b/>
          <w:sz w:val="68"/>
          <w:szCs w:val="68"/>
        </w:rPr>
      </w:pPr>
    </w:p>
    <w:p w:rsidR="00806C16" w:rsidRPr="00C07FBE" w:rsidRDefault="00806C16" w:rsidP="00806C16">
      <w:pPr>
        <w:autoSpaceDE w:val="0"/>
        <w:autoSpaceDN w:val="0"/>
        <w:snapToGrid w:val="0"/>
        <w:jc w:val="center"/>
        <w:rPr>
          <w:rFonts w:eastAsiaTheme="minorEastAsia"/>
          <w:b/>
          <w:sz w:val="68"/>
          <w:szCs w:val="68"/>
        </w:rPr>
      </w:pPr>
      <w:r w:rsidRPr="00C07FBE">
        <w:rPr>
          <w:rFonts w:eastAsiaTheme="minorEastAsia"/>
          <w:b/>
          <w:sz w:val="68"/>
          <w:szCs w:val="68"/>
        </w:rPr>
        <w:t>二零二</w:t>
      </w:r>
      <w:r w:rsidR="00F1577E">
        <w:rPr>
          <w:rFonts w:eastAsiaTheme="minorEastAsia" w:hint="eastAsia"/>
          <w:b/>
          <w:sz w:val="68"/>
          <w:szCs w:val="68"/>
        </w:rPr>
        <w:t>一</w:t>
      </w:r>
      <w:r w:rsidRPr="00C07FBE">
        <w:rPr>
          <w:rFonts w:eastAsiaTheme="minorEastAsia"/>
          <w:b/>
          <w:sz w:val="68"/>
          <w:szCs w:val="68"/>
        </w:rPr>
        <w:t>至</w:t>
      </w:r>
      <w:r w:rsidRPr="00C07FBE">
        <w:rPr>
          <w:rFonts w:eastAsiaTheme="minorEastAsia" w:hint="eastAsia"/>
          <w:b/>
          <w:sz w:val="68"/>
          <w:szCs w:val="68"/>
        </w:rPr>
        <w:t>二</w:t>
      </w:r>
      <w:r w:rsidR="00F1577E">
        <w:rPr>
          <w:rFonts w:eastAsiaTheme="minorEastAsia" w:hint="eastAsia"/>
          <w:b/>
          <w:sz w:val="68"/>
          <w:szCs w:val="68"/>
        </w:rPr>
        <w:t>二</w:t>
      </w:r>
      <w:r w:rsidRPr="00C07FBE">
        <w:rPr>
          <w:rFonts w:eastAsiaTheme="minorEastAsia"/>
          <w:b/>
          <w:sz w:val="68"/>
          <w:szCs w:val="68"/>
        </w:rPr>
        <w:t>年度年報</w:t>
      </w:r>
    </w:p>
    <w:p w:rsidR="00806C16" w:rsidRPr="00C07FBE" w:rsidRDefault="00806C16" w:rsidP="00806C16">
      <w:pPr>
        <w:autoSpaceDE w:val="0"/>
        <w:autoSpaceDN w:val="0"/>
        <w:snapToGrid w:val="0"/>
        <w:jc w:val="center"/>
        <w:rPr>
          <w:rFonts w:eastAsiaTheme="minorEastAsia"/>
          <w:b/>
          <w:sz w:val="68"/>
          <w:szCs w:val="68"/>
        </w:rPr>
      </w:pPr>
    </w:p>
    <w:p w:rsidR="00806C16" w:rsidRPr="00C07FBE" w:rsidRDefault="00806C16" w:rsidP="00806C16">
      <w:pPr>
        <w:autoSpaceDE w:val="0"/>
        <w:autoSpaceDN w:val="0"/>
        <w:spacing w:line="360" w:lineRule="auto"/>
        <w:jc w:val="center"/>
        <w:rPr>
          <w:rFonts w:eastAsiaTheme="minorEastAsia"/>
          <w:b/>
          <w:sz w:val="68"/>
          <w:szCs w:val="68"/>
        </w:rPr>
      </w:pPr>
      <w:r w:rsidRPr="00C07FBE">
        <w:rPr>
          <w:rFonts w:eastAsiaTheme="minorEastAsia"/>
          <w:b/>
          <w:noProof/>
          <w:sz w:val="68"/>
          <w:szCs w:val="68"/>
        </w:rPr>
        <mc:AlternateContent>
          <mc:Choice Requires="wps">
            <w:drawing>
              <wp:anchor distT="0" distB="0" distL="114300" distR="114300" simplePos="0" relativeHeight="251879424" behindDoc="0" locked="0" layoutInCell="0" allowOverlap="1" wp14:anchorId="6D3E9C1D" wp14:editId="15F80497">
                <wp:simplePos x="0" y="0"/>
                <wp:positionH relativeFrom="column">
                  <wp:align>center</wp:align>
                </wp:positionH>
                <wp:positionV relativeFrom="paragraph">
                  <wp:posOffset>3810</wp:posOffset>
                </wp:positionV>
                <wp:extent cx="5039995" cy="0"/>
                <wp:effectExtent l="5080" t="9525" r="12700" b="9525"/>
                <wp:wrapNone/>
                <wp:docPr id="17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A6CD846" id="Line 226" o:spid="_x0000_s1026" style="position:absolute;z-index:251879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pt" to="39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brFg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" o:allowincell="f"/>
            </w:pict>
          </mc:Fallback>
        </mc:AlternateContent>
      </w:r>
    </w:p>
    <w:p w:rsidR="00806C16" w:rsidRPr="00C07FBE" w:rsidRDefault="00806C16" w:rsidP="00806C16">
      <w:pPr>
        <w:autoSpaceDE w:val="0"/>
        <w:autoSpaceDN w:val="0"/>
        <w:snapToGrid w:val="0"/>
        <w:jc w:val="center"/>
        <w:rPr>
          <w:rFonts w:eastAsiaTheme="minorEastAsia"/>
          <w:b/>
          <w:sz w:val="68"/>
          <w:szCs w:val="68"/>
        </w:rPr>
      </w:pPr>
      <w:r w:rsidRPr="00C07FBE">
        <w:rPr>
          <w:rFonts w:eastAsiaTheme="minorEastAsia"/>
          <w:b/>
          <w:sz w:val="68"/>
          <w:szCs w:val="68"/>
        </w:rPr>
        <w:t>社會福利</w:t>
      </w:r>
      <w:r w:rsidR="00C07FBE" w:rsidRPr="00C07FBE">
        <w:rPr>
          <w:rFonts w:eastAsiaTheme="minorEastAsia" w:hint="eastAsia"/>
          <w:b/>
          <w:sz w:val="68"/>
          <w:szCs w:val="68"/>
        </w:rPr>
        <w:t>署</w:t>
      </w:r>
      <w:proofErr w:type="gramStart"/>
      <w:r w:rsidR="009B23EB" w:rsidRPr="00C07FBE">
        <w:rPr>
          <w:rFonts w:eastAsiaTheme="minorEastAsia" w:hint="eastAsia"/>
          <w:b/>
          <w:sz w:val="68"/>
          <w:szCs w:val="68"/>
        </w:rPr>
        <w:t>署</w:t>
      </w:r>
      <w:r w:rsidRPr="00C07FBE">
        <w:rPr>
          <w:rFonts w:eastAsiaTheme="minorEastAsia"/>
          <w:b/>
          <w:sz w:val="68"/>
          <w:szCs w:val="68"/>
        </w:rPr>
        <w:t>長法團編</w:t>
      </w:r>
      <w:proofErr w:type="gramEnd"/>
    </w:p>
    <w:p w:rsidR="00180A36" w:rsidRPr="00E71A86" w:rsidRDefault="00180A36" w:rsidP="00180A36">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pPr>
    </w:p>
    <w:p w:rsidR="00180A36" w:rsidRPr="00E71A86" w:rsidRDefault="00E71A86" w:rsidP="000E1DA3">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pPr>
      <w:r>
        <w:rPr>
          <w:rFonts w:eastAsia="Gulim"/>
          <w:b/>
          <w:noProof/>
          <w:sz w:val="68"/>
          <w:szCs w:val="68"/>
        </w:rPr>
        <mc:AlternateContent>
          <mc:Choice Requires="wps">
            <w:drawing>
              <wp:anchor distT="0" distB="0" distL="114300" distR="114300" simplePos="0" relativeHeight="251616256" behindDoc="0" locked="0" layoutInCell="1" allowOverlap="1">
                <wp:simplePos x="0" y="0"/>
                <wp:positionH relativeFrom="column">
                  <wp:posOffset>1238250</wp:posOffset>
                </wp:positionH>
                <wp:positionV relativeFrom="paragraph">
                  <wp:posOffset>421640</wp:posOffset>
                </wp:positionV>
                <wp:extent cx="5039995" cy="0"/>
                <wp:effectExtent l="9525" t="5715" r="8255" b="13335"/>
                <wp:wrapNone/>
                <wp:docPr id="17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55B04C2" id="Line 22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3.2pt" to="494.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CvFg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"/>
            </w:pict>
          </mc:Fallback>
        </mc:AlternateContent>
      </w:r>
    </w:p>
    <w:p w:rsidR="0065769F" w:rsidRDefault="0065769F" w:rsidP="000E1DA3">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sectPr w:rsidR="0065769F" w:rsidSect="00B34ED2">
          <w:headerReference w:type="even" r:id="rId8"/>
          <w:footerReference w:type="even" r:id="rId9"/>
          <w:footerReference w:type="default" r:id="rId10"/>
          <w:footerReference w:type="first" r:id="rId11"/>
          <w:pgSz w:w="11907" w:h="16840" w:code="9"/>
          <w:pgMar w:top="1797" w:right="0" w:bottom="1135" w:left="0" w:header="567" w:footer="340" w:gutter="0"/>
          <w:cols w:space="425"/>
        </w:sectPr>
      </w:pPr>
    </w:p>
    <w:tbl>
      <w:tblPr>
        <w:tblW w:w="9028" w:type="dxa"/>
        <w:jc w:val="center"/>
        <w:tblLayout w:type="fixed"/>
        <w:tblCellMar>
          <w:left w:w="28" w:type="dxa"/>
          <w:right w:w="28" w:type="dxa"/>
        </w:tblCellMar>
        <w:tblLook w:val="0000" w:firstRow="0" w:lastRow="0" w:firstColumn="0" w:lastColumn="0" w:noHBand="0" w:noVBand="0"/>
      </w:tblPr>
      <w:tblGrid>
        <w:gridCol w:w="5840"/>
        <w:gridCol w:w="1594"/>
        <w:gridCol w:w="1594"/>
      </w:tblGrid>
      <w:tr w:rsidR="00450112" w:rsidRPr="00865FE1" w:rsidTr="004C5CFA">
        <w:trPr>
          <w:jc w:val="center"/>
        </w:trPr>
        <w:tc>
          <w:tcPr>
            <w:tcW w:w="9028" w:type="dxa"/>
            <w:gridSpan w:val="3"/>
            <w:shd w:val="clear" w:color="auto" w:fill="404040"/>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color w:val="FFFFFF"/>
                <w:spacing w:val="20"/>
                <w:sz w:val="36"/>
                <w:szCs w:val="36"/>
              </w:rPr>
            </w:pPr>
            <w:r w:rsidRPr="00865FE1">
              <w:rPr>
                <w:color w:val="FFFFFF"/>
                <w:spacing w:val="20"/>
                <w:sz w:val="36"/>
                <w:szCs w:val="36"/>
              </w:rPr>
              <w:lastRenderedPageBreak/>
              <w:t>目錄</w:t>
            </w:r>
          </w:p>
        </w:tc>
      </w:tr>
      <w:tr w:rsidR="00450112" w:rsidRPr="00865FE1" w:rsidTr="004C5CFA">
        <w:trPr>
          <w:jc w:val="center"/>
        </w:trPr>
        <w:tc>
          <w:tcPr>
            <w:tcW w:w="5840" w:type="dxa"/>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before="60" w:after="60" w:line="240" w:lineRule="auto"/>
              <w:ind w:left="57"/>
              <w:rPr>
                <w:b w:val="0"/>
                <w:spacing w:val="20"/>
                <w:sz w:val="22"/>
                <w:szCs w:val="22"/>
              </w:rPr>
            </w:pP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頁數</w:t>
            </w: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段數</w:t>
            </w:r>
          </w:p>
        </w:tc>
      </w:tr>
      <w:tr w:rsidR="00450112" w:rsidRPr="00865FE1" w:rsidTr="004C5CFA">
        <w:trPr>
          <w:jc w:val="center"/>
        </w:trPr>
        <w:tc>
          <w:tcPr>
            <w:tcW w:w="5840" w:type="dxa"/>
            <w:shd w:val="clear" w:color="auto" w:fill="E0E0E0"/>
            <w:vAlign w:val="center"/>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ind w:left="113"/>
              <w:rPr>
                <w:b w:val="0"/>
                <w:spacing w:val="20"/>
              </w:rPr>
            </w:pPr>
            <w:r w:rsidRPr="00865FE1">
              <w:rPr>
                <w:bCs/>
                <w:spacing w:val="20"/>
              </w:rPr>
              <w:t>全年工作概要</w:t>
            </w:r>
          </w:p>
        </w:tc>
        <w:tc>
          <w:tcPr>
            <w:tcW w:w="1594" w:type="dxa"/>
            <w:shd w:val="clear" w:color="auto" w:fill="E0E0E0"/>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b w:val="0"/>
                <w:spacing w:val="20"/>
              </w:rPr>
            </w:pPr>
          </w:p>
        </w:tc>
        <w:tc>
          <w:tcPr>
            <w:tcW w:w="1594" w:type="dxa"/>
            <w:shd w:val="clear" w:color="auto" w:fill="E0E0E0"/>
            <w:vAlign w:val="center"/>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b w:val="0"/>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spacing w:val="20"/>
                <w:u w:val="single"/>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b/>
                <w:spacing w:val="20"/>
                <w:u w:val="single"/>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b/>
                <w:spacing w:val="20"/>
                <w:u w:val="single"/>
              </w:rPr>
            </w:pPr>
          </w:p>
        </w:tc>
      </w:tr>
      <w:tr w:rsidR="00450112" w:rsidRPr="00865FE1" w:rsidTr="004C5CFA">
        <w:trPr>
          <w:jc w:val="center"/>
        </w:trPr>
        <w:tc>
          <w:tcPr>
            <w:tcW w:w="5840" w:type="dxa"/>
            <w:shd w:val="clear" w:color="auto" w:fill="E0E0E0"/>
            <w:vAlign w:val="center"/>
          </w:tcPr>
          <w:p w:rsidR="00450112" w:rsidRPr="00865FE1" w:rsidRDefault="00450112" w:rsidP="004C5CFA">
            <w:pPr>
              <w:tabs>
                <w:tab w:val="clear" w:pos="624"/>
                <w:tab w:val="clear" w:pos="1247"/>
                <w:tab w:val="clear" w:pos="1871"/>
                <w:tab w:val="clear" w:pos="2495"/>
                <w:tab w:val="left" w:pos="900"/>
                <w:tab w:val="left" w:pos="1520"/>
              </w:tabs>
              <w:autoSpaceDE w:val="0"/>
              <w:autoSpaceDN w:val="0"/>
              <w:snapToGrid w:val="0"/>
              <w:spacing w:after="0" w:line="240" w:lineRule="auto"/>
              <w:ind w:left="113"/>
              <w:rPr>
                <w:b/>
                <w:spacing w:val="20"/>
                <w:u w:val="single"/>
              </w:rPr>
            </w:pPr>
            <w:r w:rsidRPr="00865FE1">
              <w:rPr>
                <w:b/>
                <w:spacing w:val="20"/>
              </w:rPr>
              <w:t>引言</w:t>
            </w:r>
          </w:p>
        </w:tc>
        <w:tc>
          <w:tcPr>
            <w:tcW w:w="1594" w:type="dxa"/>
            <w:shd w:val="clear" w:color="auto" w:fill="E0E0E0"/>
          </w:tcPr>
          <w:p w:rsidR="00450112" w:rsidRPr="00AB42C3" w:rsidRDefault="00450112" w:rsidP="00AB42C3">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u w:val="single"/>
              </w:rPr>
            </w:pPr>
            <w:r w:rsidRPr="00865FE1">
              <w:rPr>
                <w:spacing w:val="20"/>
              </w:rPr>
              <w:t xml:space="preserve">1–4 </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r>
      <w:tr w:rsidR="00450112" w:rsidRPr="00865FE1" w:rsidTr="004C5CFA">
        <w:trPr>
          <w:jc w:val="center"/>
        </w:trPr>
        <w:tc>
          <w:tcPr>
            <w:tcW w:w="5840"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交通意外傷亡援助基金</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sidRPr="00865FE1">
              <w:rPr>
                <w:spacing w:val="20"/>
              </w:rPr>
              <w:t>2</w:t>
            </w:r>
          </w:p>
        </w:tc>
        <w:tc>
          <w:tcPr>
            <w:tcW w:w="1594"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sidRPr="00865FE1">
              <w:rPr>
                <w:spacing w:val="20"/>
              </w:rPr>
              <w:t>5–7</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r>
      <w:tr w:rsidR="00450112" w:rsidRPr="00865FE1" w:rsidTr="004C5CFA">
        <w:trPr>
          <w:jc w:val="center"/>
        </w:trPr>
        <w:tc>
          <w:tcPr>
            <w:tcW w:w="5840"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交通意外傷亡援助諮詢委員會</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shd w:val="clear" w:color="auto" w:fill="E0E0E0"/>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職權範圍</w:t>
            </w: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8</w:t>
            </w: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成員</w:t>
            </w: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9–10</w:t>
            </w:r>
          </w:p>
        </w:tc>
      </w:tr>
      <w:tr w:rsidR="00450112" w:rsidRPr="00865FE1" w:rsidTr="004C5CFA">
        <w:trPr>
          <w:jc w:val="center"/>
        </w:trPr>
        <w:tc>
          <w:tcPr>
            <w:tcW w:w="5840" w:type="dxa"/>
            <w:vAlign w:val="center"/>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會議</w:t>
            </w: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11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申請資格和承諾</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申請資格</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承諾</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申請</w:t>
            </w:r>
            <w:r>
              <w:rPr>
                <w:rFonts w:hint="eastAsia"/>
                <w:b/>
                <w:spacing w:val="20"/>
              </w:rPr>
              <w:t>和</w:t>
            </w:r>
            <w:r w:rsidRPr="00865FE1">
              <w:rPr>
                <w:b/>
                <w:spacing w:val="20"/>
              </w:rPr>
              <w:t>個案數量</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申請手續</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5</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14–19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申請數量</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Pr>
                <w:rFonts w:hint="eastAsia"/>
                <w:spacing w:val="20"/>
              </w:rPr>
              <w:t>6</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20</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申請比率</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6</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申請結果</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7</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22</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不獲批准的申請</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8</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撤銷申請</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Pr>
                <w:rFonts w:hint="eastAsia"/>
                <w:spacing w:val="20"/>
              </w:rPr>
              <w:t>9</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24</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個案數量</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9</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25</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發放援助金</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援助金發放基準</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10</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26</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10–11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27–28</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嚴重交通意外</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最高援助金額</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30</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發放援助金方法</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發放援助金所需時間</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32–33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before="60" w:after="60" w:line="240" w:lineRule="auto"/>
              <w:ind w:left="57"/>
              <w:rPr>
                <w:b w:val="0"/>
                <w:spacing w:val="20"/>
                <w:sz w:val="22"/>
                <w:szCs w:val="22"/>
              </w:rPr>
            </w:pP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頁數</w:t>
            </w:r>
          </w:p>
        </w:tc>
        <w:tc>
          <w:tcPr>
            <w:tcW w:w="1594" w:type="dxa"/>
          </w:tcPr>
          <w:p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段數</w:t>
            </w: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退還援助金</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退還援助金的法例規定</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34</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退還援助金情況</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35</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proofErr w:type="gramStart"/>
            <w:r w:rsidRPr="00865FE1">
              <w:rPr>
                <w:spacing w:val="20"/>
              </w:rPr>
              <w:t>扣還比率</w:t>
            </w:r>
            <w:proofErr w:type="gramEnd"/>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13</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36</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退款來源</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3</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37–38</w:t>
            </w:r>
          </w:p>
        </w:tc>
      </w:tr>
      <w:tr w:rsidR="00450112" w:rsidRPr="00865FE1" w:rsidTr="004C5CFA">
        <w:trPr>
          <w:jc w:val="center"/>
        </w:trPr>
        <w:tc>
          <w:tcPr>
            <w:tcW w:w="5840" w:type="dxa"/>
          </w:tcPr>
          <w:p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上訴</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上訴權</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上訴個案</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4</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40</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宣傳</w:t>
            </w:r>
            <w:r>
              <w:rPr>
                <w:rFonts w:hint="eastAsia"/>
                <w:b/>
                <w:spacing w:val="20"/>
              </w:rPr>
              <w:t>和</w:t>
            </w:r>
            <w:r w:rsidRPr="00865FE1">
              <w:rPr>
                <w:b/>
                <w:spacing w:val="20"/>
              </w:rPr>
              <w:t>聯絡</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宣傳</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41</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聯絡</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2</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福利服務轉</w:t>
            </w:r>
            <w:proofErr w:type="gramStart"/>
            <w:r w:rsidRPr="00865FE1">
              <w:rPr>
                <w:spacing w:val="20"/>
              </w:rPr>
              <w:t>介</w:t>
            </w:r>
            <w:proofErr w:type="gramEnd"/>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Pr>
                <w:spacing w:val="20"/>
              </w:rPr>
              <w:t>4</w:t>
            </w:r>
            <w:r>
              <w:rPr>
                <w:rFonts w:hint="eastAsia"/>
                <w:spacing w:val="20"/>
                <w:lang w:eastAsia="zh-HK"/>
              </w:rPr>
              <w:t>3</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財政狀況</w:t>
            </w: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經審計的帳目報表</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4</w:t>
            </w:r>
            <w:r w:rsidRPr="00865FE1">
              <w:rPr>
                <w:spacing w:val="20"/>
              </w:rPr>
              <w:t>–4</w:t>
            </w:r>
            <w:r>
              <w:rPr>
                <w:rFonts w:hint="eastAsia"/>
                <w:spacing w:val="20"/>
                <w:lang w:eastAsia="zh-HK"/>
              </w:rPr>
              <w:t>6</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政府的撥款</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7</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累積基金盈餘</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8</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未來財政狀況</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Pr>
                <w:rFonts w:hint="eastAsia"/>
                <w:spacing w:val="20"/>
                <w:lang w:eastAsia="zh-HK"/>
              </w:rPr>
              <w:t>49</w:t>
            </w: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5840"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rsidTr="004C5CFA">
        <w:trPr>
          <w:jc w:val="center"/>
        </w:trPr>
        <w:tc>
          <w:tcPr>
            <w:tcW w:w="9028" w:type="dxa"/>
            <w:gridSpan w:val="3"/>
            <w:shd w:val="clear" w:color="auto" w:fill="E0E0E0"/>
          </w:tcPr>
          <w:p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附錄</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ind w:left="57"/>
              <w:rPr>
                <w:spacing w:val="20"/>
                <w:szCs w:val="24"/>
              </w:rPr>
            </w:pPr>
          </w:p>
        </w:tc>
      </w:tr>
      <w:tr w:rsidR="00450112" w:rsidRPr="00865FE1" w:rsidTr="00A32CF0">
        <w:trPr>
          <w:trHeight w:val="174"/>
          <w:jc w:val="center"/>
        </w:trPr>
        <w:tc>
          <w:tcPr>
            <w:tcW w:w="9028" w:type="dxa"/>
            <w:gridSpan w:val="3"/>
          </w:tcPr>
          <w:p w:rsidR="00450112" w:rsidRPr="00865FE1" w:rsidRDefault="00450112" w:rsidP="00C07FBE">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w:t>
            </w:r>
            <w:r w:rsidRPr="00865FE1">
              <w:rPr>
                <w:spacing w:val="20"/>
                <w:szCs w:val="24"/>
              </w:rPr>
              <w:tab/>
            </w:r>
            <w:r w:rsidRPr="00865FE1">
              <w:rPr>
                <w:spacing w:val="20"/>
                <w:szCs w:val="24"/>
              </w:rPr>
              <w:t>自一九七九年以來的申請趨勢</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rsidTr="004C5CFA">
        <w:trPr>
          <w:jc w:val="center"/>
        </w:trPr>
        <w:tc>
          <w:tcPr>
            <w:tcW w:w="9028" w:type="dxa"/>
            <w:gridSpan w:val="3"/>
          </w:tcPr>
          <w:p w:rsidR="00450112" w:rsidRPr="00865FE1" w:rsidRDefault="00450112" w:rsidP="00A32CF0">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II</w:t>
            </w:r>
            <w:r w:rsidRPr="00865FE1">
              <w:rPr>
                <w:spacing w:val="20"/>
                <w:szCs w:val="24"/>
              </w:rPr>
              <w:tab/>
            </w:r>
            <w:r w:rsidR="00E77EE8" w:rsidRPr="00B86E76">
              <w:rPr>
                <w:rFonts w:hint="eastAsia"/>
                <w:spacing w:val="20"/>
                <w:szCs w:val="24"/>
              </w:rPr>
              <w:t>交通意外傷亡</w:t>
            </w:r>
            <w:r w:rsidRPr="00865FE1">
              <w:rPr>
                <w:spacing w:val="20"/>
                <w:szCs w:val="24"/>
              </w:rPr>
              <w:t>援助</w:t>
            </w:r>
            <w:r w:rsidR="00C07FBE">
              <w:rPr>
                <w:rFonts w:hint="eastAsia"/>
                <w:spacing w:val="20"/>
                <w:szCs w:val="24"/>
                <w:lang w:eastAsia="zh-HK"/>
              </w:rPr>
              <w:t>《</w:t>
            </w:r>
            <w:r w:rsidR="002B4906">
              <w:rPr>
                <w:rFonts w:hint="eastAsia"/>
                <w:spacing w:val="20"/>
                <w:szCs w:val="24"/>
              </w:rPr>
              <w:t>發放細則</w:t>
            </w:r>
            <w:r w:rsidR="00C07FBE">
              <w:rPr>
                <w:rFonts w:hint="eastAsia"/>
                <w:spacing w:val="20"/>
                <w:szCs w:val="24"/>
                <w:lang w:eastAsia="zh-HK"/>
              </w:rPr>
              <w:t>》一覽表</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III</w:t>
            </w:r>
            <w:r w:rsidRPr="00865FE1">
              <w:rPr>
                <w:spacing w:val="20"/>
                <w:szCs w:val="24"/>
              </w:rPr>
              <w:tab/>
            </w:r>
            <w:r w:rsidRPr="00865FE1">
              <w:rPr>
                <w:spacing w:val="20"/>
                <w:szCs w:val="24"/>
              </w:rPr>
              <w:t>提出上訴時限</w:t>
            </w:r>
          </w:p>
        </w:tc>
      </w:tr>
      <w:tr w:rsidR="00450112" w:rsidRPr="00865FE1" w:rsidTr="004C5CFA">
        <w:trPr>
          <w:jc w:val="center"/>
        </w:trPr>
        <w:tc>
          <w:tcPr>
            <w:tcW w:w="9028" w:type="dxa"/>
            <w:gridSpan w:val="3"/>
          </w:tcPr>
          <w:p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rsidTr="004C5CFA">
        <w:trPr>
          <w:jc w:val="center"/>
        </w:trPr>
        <w:tc>
          <w:tcPr>
            <w:tcW w:w="9028" w:type="dxa"/>
            <w:gridSpan w:val="3"/>
          </w:tcPr>
          <w:p w:rsidR="00450112" w:rsidRPr="00865FE1" w:rsidRDefault="00450112" w:rsidP="00AB42C3">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IV</w:t>
            </w:r>
            <w:r w:rsidRPr="00865FE1">
              <w:rPr>
                <w:spacing w:val="20"/>
                <w:szCs w:val="24"/>
              </w:rPr>
              <w:tab/>
            </w:r>
            <w:r w:rsidRPr="00865FE1">
              <w:rPr>
                <w:spacing w:val="20"/>
                <w:szCs w:val="24"/>
              </w:rPr>
              <w:t>經審計的帳目報表</w:t>
            </w:r>
            <w:proofErr w:type="gramStart"/>
            <w:r w:rsidRPr="00865FE1">
              <w:rPr>
                <w:spacing w:val="20"/>
                <w:szCs w:val="24"/>
              </w:rPr>
              <w:t>︰</w:t>
            </w:r>
            <w:proofErr w:type="gramEnd"/>
            <w:r w:rsidRPr="00865FE1">
              <w:rPr>
                <w:spacing w:val="20"/>
                <w:szCs w:val="24"/>
              </w:rPr>
              <w:t>資產負債表</w:t>
            </w:r>
            <w:r w:rsidR="00AB42C3" w:rsidRPr="00865FE1">
              <w:rPr>
                <w:spacing w:val="20"/>
                <w:szCs w:val="24"/>
              </w:rPr>
              <w:t>和收支帳目</w:t>
            </w:r>
          </w:p>
        </w:tc>
      </w:tr>
    </w:tbl>
    <w:p w:rsidR="000E75CB" w:rsidRPr="000E75CB" w:rsidRDefault="000E75CB" w:rsidP="000E75CB">
      <w:pPr>
        <w:snapToGrid w:val="0"/>
        <w:spacing w:after="0" w:line="240" w:lineRule="auto"/>
        <w:rPr>
          <w:sz w:val="8"/>
          <w:szCs w:val="8"/>
        </w:rPr>
      </w:pPr>
      <w:r>
        <w:br w:type="page"/>
      </w:r>
    </w:p>
    <w:p w:rsidR="00B21C7C" w:rsidRPr="00B21C7C" w:rsidRDefault="00B21C7C" w:rsidP="00FF2A0B">
      <w:pPr>
        <w:pStyle w:val="15"/>
        <w:spacing w:after="480"/>
      </w:pPr>
      <w:r w:rsidRPr="00B21C7C">
        <w:t>全年工作概要</w:t>
      </w:r>
    </w:p>
    <w:p w:rsidR="00B21C7C" w:rsidRPr="00B21C7C" w:rsidRDefault="00B21C7C" w:rsidP="003E5CB1">
      <w:pPr>
        <w:pStyle w:val="13"/>
        <w:spacing w:after="240"/>
      </w:pPr>
      <w:r w:rsidRPr="00B21C7C">
        <w:t>申請</w:t>
      </w:r>
      <w:r w:rsidRPr="00B21C7C">
        <w:rPr>
          <w:rFonts w:hint="eastAsia"/>
        </w:rPr>
        <w:t>和</w:t>
      </w:r>
      <w:r w:rsidRPr="00B21C7C">
        <w:t>個案數量</w:t>
      </w:r>
    </w:p>
    <w:p w:rsidR="00B21C7C" w:rsidRPr="00B97FC3" w:rsidRDefault="00FF63BA" w:rsidP="00B97FC3">
      <w:pPr>
        <w:pStyle w:val="3D"/>
        <w:numPr>
          <w:ilvl w:val="0"/>
          <w:numId w:val="1"/>
        </w:numPr>
        <w:spacing w:after="240"/>
        <w:ind w:left="482" w:hanging="482"/>
      </w:pPr>
      <w:r w:rsidRPr="00B97FC3">
        <w:t>申請個案由上年度的</w:t>
      </w:r>
      <w:r w:rsidR="00A7794E">
        <w:rPr>
          <w:rFonts w:hint="eastAsia"/>
        </w:rPr>
        <w:t>10</w:t>
      </w:r>
      <w:r w:rsidR="00A7794E">
        <w:t> </w:t>
      </w:r>
      <w:r w:rsidR="00A7794E">
        <w:rPr>
          <w:rFonts w:hint="eastAsia"/>
        </w:rPr>
        <w:t>371</w:t>
      </w:r>
      <w:r w:rsidRPr="00B97FC3">
        <w:t>宗</w:t>
      </w:r>
      <w:r w:rsidR="00A80B86">
        <w:rPr>
          <w:rFonts w:hint="eastAsia"/>
          <w:lang w:eastAsia="zh-HK"/>
        </w:rPr>
        <w:t>增加</w:t>
      </w:r>
      <w:r w:rsidRPr="00B97FC3">
        <w:t>至</w:t>
      </w:r>
      <w:r w:rsidR="00825F26">
        <w:rPr>
          <w:rFonts w:hint="eastAsia"/>
        </w:rPr>
        <w:t>10</w:t>
      </w:r>
      <w:r w:rsidR="008C5DA6">
        <w:t> </w:t>
      </w:r>
      <w:r w:rsidR="00A7794E">
        <w:t>500</w:t>
      </w:r>
      <w:r w:rsidRPr="00B97FC3">
        <w:t>宗，</w:t>
      </w:r>
      <w:r w:rsidR="00A80B86">
        <w:rPr>
          <w:rFonts w:hint="eastAsia"/>
          <w:lang w:eastAsia="zh-HK"/>
        </w:rPr>
        <w:t>增</w:t>
      </w:r>
      <w:r w:rsidRPr="00A80B86">
        <w:rPr>
          <w:rFonts w:hint="eastAsia"/>
        </w:rPr>
        <w:t>幅</w:t>
      </w:r>
      <w:r w:rsidRPr="00B97FC3">
        <w:t>為</w:t>
      </w:r>
      <w:r w:rsidR="00B67F72">
        <w:rPr>
          <w:rFonts w:hint="eastAsia"/>
        </w:rPr>
        <w:t>1.2</w:t>
      </w:r>
      <w:r w:rsidRPr="00B97FC3">
        <w:t>%</w:t>
      </w:r>
      <w:r w:rsidR="00D01102" w:rsidRPr="00B97FC3">
        <w:t>。</w:t>
      </w:r>
    </w:p>
    <w:p w:rsidR="00B21C7C" w:rsidRPr="00B97FC3" w:rsidRDefault="00FF63BA" w:rsidP="00B97FC3">
      <w:pPr>
        <w:pStyle w:val="3D"/>
        <w:numPr>
          <w:ilvl w:val="0"/>
          <w:numId w:val="1"/>
        </w:numPr>
        <w:spacing w:after="240"/>
        <w:ind w:left="482" w:hanging="482"/>
      </w:pPr>
      <w:r w:rsidRPr="00B97FC3">
        <w:t>向警方呈報的交通意外傷亡人數，由上年度的</w:t>
      </w:r>
      <w:r w:rsidR="00844C48">
        <w:rPr>
          <w:rFonts w:hint="eastAsia"/>
        </w:rPr>
        <w:t>19</w:t>
      </w:r>
      <w:r w:rsidR="00844C48">
        <w:t> </w:t>
      </w:r>
      <w:r w:rsidR="003008A0">
        <w:t>080</w:t>
      </w:r>
      <w:r w:rsidRPr="00B97FC3">
        <w:t>人</w:t>
      </w:r>
      <w:r w:rsidR="00B67F72">
        <w:rPr>
          <w:rFonts w:hint="eastAsia"/>
          <w:lang w:eastAsia="zh-HK"/>
        </w:rPr>
        <w:t>上升</w:t>
      </w:r>
      <w:r w:rsidRPr="00B97FC3">
        <w:t>至</w:t>
      </w:r>
      <w:r w:rsidR="003008A0">
        <w:rPr>
          <w:rFonts w:hint="eastAsia"/>
        </w:rPr>
        <w:t>20</w:t>
      </w:r>
      <w:r w:rsidR="003008A0">
        <w:t> </w:t>
      </w:r>
      <w:r w:rsidR="003008A0">
        <w:rPr>
          <w:rFonts w:hint="eastAsia"/>
        </w:rPr>
        <w:t>091</w:t>
      </w:r>
      <w:r w:rsidRPr="00B97FC3">
        <w:t>人，</w:t>
      </w:r>
      <w:r w:rsidR="003008A0">
        <w:rPr>
          <w:rFonts w:hint="eastAsia"/>
          <w:lang w:eastAsia="zh-HK"/>
        </w:rPr>
        <w:t>增</w:t>
      </w:r>
      <w:r w:rsidRPr="00A80B86">
        <w:rPr>
          <w:rFonts w:hint="eastAsia"/>
        </w:rPr>
        <w:t>幅</w:t>
      </w:r>
      <w:r w:rsidRPr="00B97FC3">
        <w:t>為</w:t>
      </w:r>
      <w:r w:rsidR="00825F26">
        <w:rPr>
          <w:rFonts w:hint="eastAsia"/>
        </w:rPr>
        <w:t>5</w:t>
      </w:r>
      <w:r w:rsidR="003008A0">
        <w:t>.3</w:t>
      </w:r>
      <w:r w:rsidRPr="00B97FC3">
        <w:t>%</w:t>
      </w:r>
      <w:r w:rsidRPr="00B97FC3">
        <w:t>。交通意外傷亡援助申請比率則</w:t>
      </w:r>
      <w:r w:rsidRPr="00B97FC3">
        <w:rPr>
          <w:rFonts w:hint="eastAsia"/>
        </w:rPr>
        <w:t>由</w:t>
      </w:r>
      <w:r w:rsidR="003008A0">
        <w:rPr>
          <w:rFonts w:hint="eastAsia"/>
        </w:rPr>
        <w:t>5</w:t>
      </w:r>
      <w:r w:rsidR="003008A0">
        <w:t>4.4</w:t>
      </w:r>
      <w:r w:rsidRPr="00595579">
        <w:t>%</w:t>
      </w:r>
      <w:r w:rsidR="00407F62">
        <w:rPr>
          <w:rFonts w:hint="eastAsia"/>
          <w:lang w:eastAsia="zh-HK"/>
        </w:rPr>
        <w:t>下跌</w:t>
      </w:r>
      <w:r w:rsidRPr="00B97FC3">
        <w:rPr>
          <w:rFonts w:hint="eastAsia"/>
        </w:rPr>
        <w:t>至</w:t>
      </w:r>
      <w:r w:rsidR="003008A0">
        <w:rPr>
          <w:rFonts w:hint="eastAsia"/>
        </w:rPr>
        <w:t>52.3</w:t>
      </w:r>
      <w:r w:rsidR="00335939" w:rsidRPr="00B97FC3">
        <w:rPr>
          <w:rFonts w:hint="eastAsia"/>
        </w:rPr>
        <w:t>%</w:t>
      </w:r>
      <w:r w:rsidR="00335939" w:rsidRPr="00B97FC3">
        <w:t>。</w:t>
      </w:r>
    </w:p>
    <w:p w:rsidR="00B21C7C" w:rsidRPr="00B21C7C" w:rsidRDefault="00B21C7C" w:rsidP="003E5CB1">
      <w:pPr>
        <w:pStyle w:val="13"/>
        <w:spacing w:after="240"/>
      </w:pPr>
      <w:r w:rsidRPr="00B21C7C">
        <w:t>發放援助金</w:t>
      </w:r>
    </w:p>
    <w:p w:rsidR="00B21C7C" w:rsidRPr="00B97FC3" w:rsidRDefault="00FF63BA" w:rsidP="00B97FC3">
      <w:pPr>
        <w:pStyle w:val="3D"/>
        <w:numPr>
          <w:ilvl w:val="0"/>
          <w:numId w:val="1"/>
        </w:numPr>
        <w:spacing w:after="240"/>
        <w:ind w:left="482" w:hanging="482"/>
      </w:pPr>
      <w:r w:rsidRPr="00B97FC3">
        <w:t>發放的援助金總額由上年度的</w:t>
      </w:r>
      <w:r w:rsidR="003008A0">
        <w:rPr>
          <w:rFonts w:hint="eastAsia"/>
        </w:rPr>
        <w:t>4</w:t>
      </w:r>
      <w:r w:rsidR="003008A0">
        <w:t>.091</w:t>
      </w:r>
      <w:r w:rsidRPr="00B97FC3">
        <w:t>億元</w:t>
      </w:r>
      <w:r w:rsidR="00A80B86">
        <w:rPr>
          <w:rFonts w:hint="eastAsia"/>
          <w:lang w:eastAsia="zh-HK"/>
        </w:rPr>
        <w:t>增加</w:t>
      </w:r>
      <w:r w:rsidRPr="00B97FC3">
        <w:t>至</w:t>
      </w:r>
      <w:r w:rsidR="00F95AD5">
        <w:rPr>
          <w:rFonts w:hint="eastAsia"/>
        </w:rPr>
        <w:t>4</w:t>
      </w:r>
      <w:r w:rsidR="00844C48">
        <w:rPr>
          <w:rFonts w:hint="eastAsia"/>
        </w:rPr>
        <w:t>.</w:t>
      </w:r>
      <w:r w:rsidR="00F95AD5">
        <w:t>133</w:t>
      </w:r>
      <w:r w:rsidRPr="00B97FC3">
        <w:t>億元，</w:t>
      </w:r>
      <w:r w:rsidR="00A80B86">
        <w:rPr>
          <w:rFonts w:hint="eastAsia"/>
          <w:lang w:eastAsia="zh-HK"/>
        </w:rPr>
        <w:t>增</w:t>
      </w:r>
      <w:r w:rsidRPr="00A80B86">
        <w:rPr>
          <w:rFonts w:hint="eastAsia"/>
        </w:rPr>
        <w:t>幅</w:t>
      </w:r>
      <w:r w:rsidRPr="00B97FC3">
        <w:t>為</w:t>
      </w:r>
      <w:r w:rsidR="00B67F72">
        <w:rPr>
          <w:rFonts w:hint="eastAsia"/>
        </w:rPr>
        <w:t>1</w:t>
      </w:r>
      <w:r w:rsidR="00825F26">
        <w:rPr>
          <w:rFonts w:hint="eastAsia"/>
        </w:rPr>
        <w:t>.</w:t>
      </w:r>
      <w:r w:rsidR="00B67F72">
        <w:rPr>
          <w:rFonts w:hint="eastAsia"/>
        </w:rPr>
        <w:t>0</w:t>
      </w:r>
      <w:r w:rsidRPr="00B97FC3">
        <w:t>%</w:t>
      </w:r>
      <w:r w:rsidR="00F20EE9" w:rsidRPr="00B97FC3">
        <w:t>。</w:t>
      </w:r>
    </w:p>
    <w:p w:rsidR="00B21C7C" w:rsidRPr="00B97FC3" w:rsidRDefault="00FF63BA" w:rsidP="00B97FC3">
      <w:pPr>
        <w:pStyle w:val="3D"/>
        <w:numPr>
          <w:ilvl w:val="0"/>
          <w:numId w:val="1"/>
        </w:numPr>
        <w:spacing w:after="240"/>
        <w:ind w:left="482" w:hanging="482"/>
      </w:pPr>
      <w:r w:rsidRPr="00B97FC3">
        <w:t>本年度處理的嚴重交通意外個案共有</w:t>
      </w:r>
      <w:r w:rsidR="00F95AD5">
        <w:rPr>
          <w:rFonts w:hint="eastAsia"/>
        </w:rPr>
        <w:t>55</w:t>
      </w:r>
      <w:r w:rsidRPr="00B97FC3">
        <w:t>宗</w:t>
      </w:r>
      <w:r w:rsidR="00B21C7C" w:rsidRPr="00B97FC3">
        <w:t>。</w:t>
      </w:r>
    </w:p>
    <w:p w:rsidR="00B21C7C" w:rsidRPr="00B97FC3" w:rsidRDefault="00FF63BA" w:rsidP="00B97FC3">
      <w:pPr>
        <w:pStyle w:val="3D"/>
        <w:numPr>
          <w:ilvl w:val="0"/>
          <w:numId w:val="1"/>
        </w:numPr>
        <w:spacing w:after="240"/>
        <w:ind w:left="482" w:hanging="482"/>
      </w:pPr>
      <w:r w:rsidRPr="00B97FC3">
        <w:t>本年度發放的最高援助金額為</w:t>
      </w:r>
      <w:r w:rsidR="00844C48">
        <w:rPr>
          <w:rFonts w:hint="eastAsia"/>
        </w:rPr>
        <w:t>2</w:t>
      </w:r>
      <w:r w:rsidR="00825F26">
        <w:rPr>
          <w:rFonts w:hint="eastAsia"/>
        </w:rPr>
        <w:t>55</w:t>
      </w:r>
      <w:r w:rsidR="00DA3F2D">
        <w:rPr>
          <w:rFonts w:hint="eastAsia"/>
        </w:rPr>
        <w:t>,</w:t>
      </w:r>
      <w:r w:rsidR="00825F26">
        <w:rPr>
          <w:rFonts w:hint="eastAsia"/>
        </w:rPr>
        <w:t>39</w:t>
      </w:r>
      <w:r w:rsidR="00DA3F2D">
        <w:rPr>
          <w:rFonts w:hint="eastAsia"/>
        </w:rPr>
        <w:t>0</w:t>
      </w:r>
      <w:r w:rsidRPr="00B97FC3">
        <w:t>元</w:t>
      </w:r>
      <w:r w:rsidR="00B21C7C" w:rsidRPr="00B97FC3">
        <w:t>。</w:t>
      </w:r>
    </w:p>
    <w:p w:rsidR="00B21C7C" w:rsidRPr="00B21C7C" w:rsidRDefault="00B21C7C" w:rsidP="003E5CB1">
      <w:pPr>
        <w:pStyle w:val="13"/>
        <w:spacing w:after="240"/>
        <w:rPr>
          <w:rFonts w:cs="華康細明體"/>
          <w:kern w:val="2"/>
          <w:szCs w:val="22"/>
          <w:lang w:val="en-GB"/>
        </w:rPr>
      </w:pPr>
      <w:r w:rsidRPr="00B21C7C">
        <w:t>退還援助金</w:t>
      </w:r>
    </w:p>
    <w:p w:rsidR="00B21C7C" w:rsidRPr="00B97FC3" w:rsidRDefault="00FF63BA" w:rsidP="00B97FC3">
      <w:pPr>
        <w:pStyle w:val="3D"/>
        <w:numPr>
          <w:ilvl w:val="0"/>
          <w:numId w:val="1"/>
        </w:numPr>
        <w:spacing w:after="240"/>
        <w:ind w:left="482" w:hanging="482"/>
      </w:pPr>
      <w:r w:rsidRPr="00B97FC3">
        <w:t>根據《交通意外傷亡者</w:t>
      </w:r>
      <w:r w:rsidRPr="00B97FC3">
        <w:t>(</w:t>
      </w:r>
      <w:r w:rsidRPr="00B97FC3">
        <w:t>援助基金</w:t>
      </w:r>
      <w:r w:rsidRPr="00B97FC3">
        <w:t>)</w:t>
      </w:r>
      <w:r w:rsidRPr="00B97FC3">
        <w:t>條例》</w:t>
      </w:r>
      <w:r w:rsidRPr="00B97FC3">
        <w:t>(</w:t>
      </w:r>
      <w:r w:rsidRPr="00B97FC3">
        <w:t>香港法例第</w:t>
      </w:r>
      <w:r w:rsidRPr="00B97FC3">
        <w:t>229</w:t>
      </w:r>
      <w:r w:rsidRPr="00B97FC3">
        <w:t>章</w:t>
      </w:r>
      <w:r w:rsidRPr="00B97FC3">
        <w:t>)</w:t>
      </w:r>
      <w:r w:rsidRPr="00B97FC3">
        <w:t>第</w:t>
      </w:r>
      <w:r w:rsidRPr="00B97FC3">
        <w:t>10</w:t>
      </w:r>
      <w:r w:rsidRPr="00B97FC3">
        <w:t>條而收回的退款總額，由上年度的</w:t>
      </w:r>
      <w:r w:rsidR="00F95AD5">
        <w:rPr>
          <w:rFonts w:hint="eastAsia"/>
        </w:rPr>
        <w:t>9</w:t>
      </w:r>
      <w:r w:rsidR="00F95AD5">
        <w:t>,</w:t>
      </w:r>
      <w:r w:rsidR="000101C3">
        <w:rPr>
          <w:rFonts w:hint="eastAsia"/>
        </w:rPr>
        <w:t>7</w:t>
      </w:r>
      <w:r w:rsidR="00F95AD5">
        <w:t>00</w:t>
      </w:r>
      <w:r w:rsidRPr="00B97FC3">
        <w:t>萬元</w:t>
      </w:r>
      <w:r w:rsidR="00C90945">
        <w:rPr>
          <w:rFonts w:hint="eastAsia"/>
          <w:lang w:eastAsia="zh-HK"/>
        </w:rPr>
        <w:t>增</w:t>
      </w:r>
      <w:r w:rsidR="00C90945">
        <w:rPr>
          <w:rFonts w:hint="eastAsia"/>
        </w:rPr>
        <w:t>加</w:t>
      </w:r>
      <w:r w:rsidRPr="00B97FC3">
        <w:t>至</w:t>
      </w:r>
      <w:r w:rsidR="00F95AD5">
        <w:rPr>
          <w:rFonts w:hint="eastAsia"/>
        </w:rPr>
        <w:t>1</w:t>
      </w:r>
      <w:r w:rsidR="00B77C34">
        <w:rPr>
          <w:rFonts w:hint="eastAsia"/>
        </w:rPr>
        <w:t>.061</w:t>
      </w:r>
      <w:r w:rsidR="00F95AD5">
        <w:rPr>
          <w:rFonts w:hint="eastAsia"/>
          <w:lang w:eastAsia="zh-HK"/>
        </w:rPr>
        <w:t>億</w:t>
      </w:r>
      <w:r w:rsidRPr="00B97FC3">
        <w:t>元，</w:t>
      </w:r>
      <w:r w:rsidR="00C90945">
        <w:rPr>
          <w:rFonts w:hint="eastAsia"/>
          <w:lang w:eastAsia="zh-HK"/>
        </w:rPr>
        <w:t>增</w:t>
      </w:r>
      <w:r w:rsidR="00A80B86" w:rsidRPr="000F3A08">
        <w:rPr>
          <w:rFonts w:hint="eastAsia"/>
        </w:rPr>
        <w:t>幅</w:t>
      </w:r>
      <w:r w:rsidRPr="00B97FC3">
        <w:t>為</w:t>
      </w:r>
      <w:r w:rsidR="00B67F72">
        <w:rPr>
          <w:rFonts w:hint="eastAsia"/>
        </w:rPr>
        <w:t>9</w:t>
      </w:r>
      <w:r w:rsidR="000101C3">
        <w:rPr>
          <w:rFonts w:hint="eastAsia"/>
        </w:rPr>
        <w:t>.</w:t>
      </w:r>
      <w:r w:rsidR="00B67F72">
        <w:rPr>
          <w:rFonts w:hint="eastAsia"/>
        </w:rPr>
        <w:t>4</w:t>
      </w:r>
      <w:r w:rsidRPr="00B97FC3">
        <w:t>%</w:t>
      </w:r>
      <w:r w:rsidR="00F20EE9" w:rsidRPr="00B97FC3">
        <w:t>。</w:t>
      </w:r>
    </w:p>
    <w:p w:rsidR="00B21C7C" w:rsidRPr="00B21C7C" w:rsidRDefault="00B21C7C" w:rsidP="003E5CB1">
      <w:pPr>
        <w:pStyle w:val="13"/>
        <w:spacing w:after="240"/>
      </w:pPr>
      <w:r w:rsidRPr="00B21C7C">
        <w:t>上訴</w:t>
      </w:r>
    </w:p>
    <w:p w:rsidR="00B21C7C" w:rsidRPr="00B97FC3" w:rsidRDefault="00FF63BA" w:rsidP="00B97FC3">
      <w:pPr>
        <w:pStyle w:val="3D"/>
        <w:numPr>
          <w:ilvl w:val="0"/>
          <w:numId w:val="1"/>
        </w:numPr>
        <w:spacing w:after="240"/>
        <w:ind w:left="482" w:hanging="482"/>
      </w:pPr>
      <w:r w:rsidRPr="00B97FC3">
        <w:rPr>
          <w:rFonts w:hint="eastAsia"/>
        </w:rPr>
        <w:t>在本</w:t>
      </w:r>
      <w:r w:rsidRPr="00B97FC3">
        <w:t>年</w:t>
      </w:r>
      <w:r w:rsidRPr="00B97FC3">
        <w:rPr>
          <w:rFonts w:hint="eastAsia"/>
        </w:rPr>
        <w:t>度</w:t>
      </w:r>
      <w:r w:rsidRPr="00B97FC3">
        <w:t>內接獲</w:t>
      </w:r>
      <w:r w:rsidR="00336BCC">
        <w:rPr>
          <w:rFonts w:hint="eastAsia"/>
          <w:lang w:eastAsia="zh-HK"/>
        </w:rPr>
        <w:t>一</w:t>
      </w:r>
      <w:r w:rsidR="00FD15D9">
        <w:rPr>
          <w:rFonts w:hint="eastAsia"/>
          <w:lang w:eastAsia="zh-HK"/>
        </w:rPr>
        <w:t>宗</w:t>
      </w:r>
      <w:r w:rsidRPr="00B97FC3">
        <w:t>上訴個案</w:t>
      </w:r>
      <w:r w:rsidR="00B21C7C" w:rsidRPr="00B97FC3">
        <w:t>。</w:t>
      </w:r>
    </w:p>
    <w:p w:rsidR="00B21C7C" w:rsidRPr="00B21C7C" w:rsidRDefault="00B21C7C" w:rsidP="003E5CB1">
      <w:pPr>
        <w:pStyle w:val="13"/>
        <w:spacing w:after="240"/>
      </w:pPr>
      <w:r w:rsidRPr="00B21C7C">
        <w:t>財政狀況</w:t>
      </w:r>
    </w:p>
    <w:p w:rsidR="00B21C7C" w:rsidRPr="00C94765" w:rsidRDefault="00FF63BA" w:rsidP="00C94765">
      <w:pPr>
        <w:pStyle w:val="3D"/>
        <w:numPr>
          <w:ilvl w:val="0"/>
          <w:numId w:val="1"/>
        </w:numPr>
        <w:spacing w:after="240"/>
        <w:ind w:left="482" w:hanging="482"/>
      </w:pPr>
      <w:r w:rsidRPr="00C94765">
        <w:t>基金的累積盈餘，由二零</w:t>
      </w:r>
      <w:r w:rsidR="00D246F4" w:rsidRPr="00C94765">
        <w:t>二</w:t>
      </w:r>
      <w:r w:rsidR="001223BD">
        <w:rPr>
          <w:rFonts w:hint="eastAsia"/>
          <w:lang w:eastAsia="zh-HK"/>
        </w:rPr>
        <w:t>一</w:t>
      </w:r>
      <w:r w:rsidRPr="00C94765">
        <w:t>年三月三十一日的</w:t>
      </w:r>
      <w:r w:rsidR="001223BD">
        <w:rPr>
          <w:rFonts w:hint="eastAsia"/>
        </w:rPr>
        <w:t>1</w:t>
      </w:r>
      <w:r w:rsidR="001223BD">
        <w:t>6.826</w:t>
      </w:r>
      <w:r w:rsidRPr="00C94765">
        <w:t>億元，</w:t>
      </w:r>
      <w:r w:rsidR="00D246F4">
        <w:rPr>
          <w:rFonts w:hint="eastAsia"/>
          <w:lang w:eastAsia="zh-HK"/>
        </w:rPr>
        <w:t>減少</w:t>
      </w:r>
      <w:r w:rsidRPr="00C94765">
        <w:t>至二零</w:t>
      </w:r>
      <w:r w:rsidR="0031779B" w:rsidRPr="00C94765">
        <w:t>二</w:t>
      </w:r>
      <w:r w:rsidR="001223BD">
        <w:rPr>
          <w:rFonts w:hint="eastAsia"/>
          <w:lang w:eastAsia="zh-HK"/>
        </w:rPr>
        <w:t>二</w:t>
      </w:r>
      <w:r w:rsidRPr="00C94765">
        <w:t>年三月三十一日的</w:t>
      </w:r>
      <w:r w:rsidR="00D246F4">
        <w:rPr>
          <w:rFonts w:hint="eastAsia"/>
        </w:rPr>
        <w:t>1</w:t>
      </w:r>
      <w:r w:rsidR="00D246F4">
        <w:t>6.</w:t>
      </w:r>
      <w:r w:rsidR="001223BD">
        <w:rPr>
          <w:rFonts w:hint="eastAsia"/>
        </w:rPr>
        <w:t>319</w:t>
      </w:r>
      <w:r w:rsidRPr="00C94765">
        <w:t>億元</w:t>
      </w:r>
      <w:r w:rsidR="00F20EE9" w:rsidRPr="00C94765">
        <w:t>。</w:t>
      </w:r>
    </w:p>
    <w:p w:rsidR="00916200" w:rsidRPr="00C94765" w:rsidRDefault="005F63BC" w:rsidP="005F63BC">
      <w:pPr>
        <w:pStyle w:val="3D"/>
        <w:numPr>
          <w:ilvl w:val="0"/>
          <w:numId w:val="1"/>
        </w:numPr>
        <w:spacing w:after="240"/>
      </w:pPr>
      <w:r w:rsidRPr="00A32CF0">
        <w:rPr>
          <w:rFonts w:hint="eastAsia"/>
        </w:rPr>
        <w:t>由於近年發放的補助金額</w:t>
      </w:r>
      <w:r w:rsidR="00723E4C">
        <w:rPr>
          <w:rFonts w:hint="eastAsia"/>
          <w:lang w:eastAsia="zh-HK"/>
        </w:rPr>
        <w:t>持續上升</w:t>
      </w:r>
      <w:r w:rsidRPr="00A32CF0">
        <w:rPr>
          <w:rFonts w:hint="eastAsia"/>
        </w:rPr>
        <w:t>，</w:t>
      </w:r>
      <w:r w:rsidRPr="00C94765">
        <w:t>基金</w:t>
      </w:r>
      <w:r>
        <w:rPr>
          <w:rFonts w:hint="eastAsia"/>
        </w:rPr>
        <w:t>在</w:t>
      </w:r>
      <w:r w:rsidRPr="005F63BC">
        <w:rPr>
          <w:rFonts w:hint="eastAsia"/>
        </w:rPr>
        <w:t>二零二</w:t>
      </w:r>
      <w:r w:rsidR="001223BD">
        <w:rPr>
          <w:rFonts w:hint="eastAsia"/>
          <w:lang w:eastAsia="zh-HK"/>
        </w:rPr>
        <w:t>一</w:t>
      </w:r>
      <w:r w:rsidRPr="005F63BC">
        <w:rPr>
          <w:rFonts w:hint="eastAsia"/>
        </w:rPr>
        <w:t>至二</w:t>
      </w:r>
      <w:r w:rsidR="001223BD">
        <w:rPr>
          <w:rFonts w:hint="eastAsia"/>
          <w:lang w:eastAsia="zh-HK"/>
        </w:rPr>
        <w:t>二</w:t>
      </w:r>
      <w:r w:rsidRPr="005F63BC">
        <w:rPr>
          <w:rFonts w:hint="eastAsia"/>
        </w:rPr>
        <w:t>年度</w:t>
      </w:r>
      <w:r>
        <w:rPr>
          <w:rFonts w:hint="eastAsia"/>
        </w:rPr>
        <w:t>錄得</w:t>
      </w:r>
      <w:r w:rsidR="00C07FBE">
        <w:rPr>
          <w:rFonts w:ascii="新細明體" w:hAnsi="新細明體" w:cs="新細明體" w:hint="eastAsia"/>
          <w:lang w:eastAsia="zh-HK"/>
        </w:rPr>
        <w:t>赤字</w:t>
      </w:r>
      <w:r>
        <w:rPr>
          <w:rFonts w:hint="eastAsia"/>
        </w:rPr>
        <w:t>。</w:t>
      </w:r>
      <w:r w:rsidR="00723E4C">
        <w:rPr>
          <w:rFonts w:hint="eastAsia"/>
          <w:lang w:eastAsia="zh-HK"/>
        </w:rPr>
        <w:t>因應</w:t>
      </w:r>
      <w:r w:rsidR="00E24F98" w:rsidRPr="00C94765">
        <w:t>車輛</w:t>
      </w:r>
      <w:r w:rsidR="00E24F98" w:rsidRPr="008A0058">
        <w:rPr>
          <w:rFonts w:hint="eastAsia"/>
        </w:rPr>
        <w:t>牌照</w:t>
      </w:r>
      <w:r w:rsidR="00E24F98" w:rsidRPr="00C94765">
        <w:rPr>
          <w:rFonts w:hint="eastAsia"/>
        </w:rPr>
        <w:t>和</w:t>
      </w:r>
      <w:r w:rsidR="00E24F98" w:rsidRPr="00C94765">
        <w:t>駕駛執照</w:t>
      </w:r>
      <w:proofErr w:type="gramStart"/>
      <w:r w:rsidR="00E24F98" w:rsidRPr="00C94765">
        <w:t>徵款率</w:t>
      </w:r>
      <w:proofErr w:type="gramEnd"/>
      <w:r w:rsidR="00FF63BA" w:rsidRPr="00C94765">
        <w:t>自一九九五年調整後</w:t>
      </w:r>
      <w:r w:rsidR="00BB0771">
        <w:rPr>
          <w:rFonts w:hint="eastAsia"/>
        </w:rPr>
        <w:t>，</w:t>
      </w:r>
      <w:r w:rsidR="00FF63BA" w:rsidRPr="00C94765">
        <w:rPr>
          <w:rFonts w:hint="eastAsia"/>
        </w:rPr>
        <w:t>至今</w:t>
      </w:r>
      <w:r w:rsidR="00FF63BA" w:rsidRPr="00C94765">
        <w:t>維持不變</w:t>
      </w:r>
      <w:r>
        <w:rPr>
          <w:rFonts w:hint="eastAsia"/>
        </w:rPr>
        <w:t>，</w:t>
      </w:r>
      <w:r w:rsidR="00101452">
        <w:rPr>
          <w:rFonts w:hint="eastAsia"/>
          <w:lang w:eastAsia="zh-HK"/>
        </w:rPr>
        <w:t>長遠</w:t>
      </w:r>
      <w:r w:rsidR="00B47F4F">
        <w:rPr>
          <w:rFonts w:hint="eastAsia"/>
        </w:rPr>
        <w:t>而言，</w:t>
      </w:r>
      <w:r>
        <w:rPr>
          <w:rFonts w:hint="eastAsia"/>
          <w:lang w:eastAsia="zh-HK"/>
        </w:rPr>
        <w:t>基金</w:t>
      </w:r>
      <w:r w:rsidR="008F485D">
        <w:rPr>
          <w:rFonts w:hint="eastAsia"/>
          <w:lang w:eastAsia="zh-HK"/>
        </w:rPr>
        <w:t>的</w:t>
      </w:r>
      <w:r w:rsidRPr="005F63BC">
        <w:rPr>
          <w:rFonts w:hint="eastAsia"/>
          <w:lang w:eastAsia="zh-HK"/>
        </w:rPr>
        <w:t>財政狀況</w:t>
      </w:r>
      <w:r w:rsidR="00B47F4F">
        <w:rPr>
          <w:rFonts w:hint="eastAsia"/>
        </w:rPr>
        <w:t>會</w:t>
      </w:r>
      <w:r w:rsidR="008F485D">
        <w:rPr>
          <w:rFonts w:hint="eastAsia"/>
          <w:lang w:eastAsia="zh-HK"/>
        </w:rPr>
        <w:t>面</w:t>
      </w:r>
      <w:r w:rsidR="00B47F4F">
        <w:rPr>
          <w:rFonts w:hint="eastAsia"/>
        </w:rPr>
        <w:t>對</w:t>
      </w:r>
      <w:r w:rsidR="008F485D">
        <w:rPr>
          <w:rFonts w:hint="eastAsia"/>
          <w:lang w:eastAsia="zh-HK"/>
        </w:rPr>
        <w:t>與日俱增的</w:t>
      </w:r>
      <w:r>
        <w:rPr>
          <w:rFonts w:hint="eastAsia"/>
          <w:lang w:eastAsia="zh-HK"/>
        </w:rPr>
        <w:t>壓</w:t>
      </w:r>
      <w:r>
        <w:rPr>
          <w:rFonts w:hint="eastAsia"/>
        </w:rPr>
        <w:t>力</w:t>
      </w:r>
      <w:r w:rsidR="00F20EE9" w:rsidRPr="00C94765">
        <w:t>。</w:t>
      </w:r>
    </w:p>
    <w:p w:rsidR="003B1366" w:rsidRDefault="003B1366" w:rsidP="003B1366">
      <w:pPr>
        <w:rPr>
          <w:kern w:val="2"/>
          <w:lang w:val="en-GB"/>
        </w:rPr>
      </w:pPr>
    </w:p>
    <w:p w:rsidR="0065769F" w:rsidRDefault="0065769F" w:rsidP="00B21C7C">
      <w:pPr>
        <w:rPr>
          <w:lang w:val="en-GB"/>
        </w:rPr>
        <w:sectPr w:rsidR="0065769F" w:rsidSect="008C2DE7">
          <w:headerReference w:type="default" r:id="rId12"/>
          <w:footerReference w:type="default" r:id="rId13"/>
          <w:footerReference w:type="first" r:id="rId14"/>
          <w:pgSz w:w="11907" w:h="16840" w:code="9"/>
          <w:pgMar w:top="1134" w:right="1418" w:bottom="1134" w:left="1418" w:header="567" w:footer="340" w:gutter="0"/>
          <w:cols w:space="425"/>
          <w:docGrid w:linePitch="360"/>
        </w:sectPr>
      </w:pPr>
    </w:p>
    <w:p w:rsidR="00B21C7C" w:rsidRPr="00B21C7C" w:rsidRDefault="00B21C7C" w:rsidP="00FF2A0B">
      <w:pPr>
        <w:pStyle w:val="15"/>
        <w:spacing w:after="480"/>
      </w:pPr>
      <w:r w:rsidRPr="00B21C7C">
        <w:t>引言</w:t>
      </w:r>
    </w:p>
    <w:p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ab/>
      </w:r>
      <w:r w:rsidRPr="00B21C7C">
        <w:rPr>
          <w:kern w:val="2"/>
          <w:lang w:val="en-GB"/>
        </w:rPr>
        <w:t>《交通意外傷亡</w:t>
      </w:r>
      <w:r w:rsidRPr="00F261D0">
        <w:rPr>
          <w:kern w:val="2"/>
          <w:lang w:val="en-GB"/>
        </w:rPr>
        <w:t>者</w:t>
      </w:r>
      <w:r w:rsidRPr="00B21C7C">
        <w:rPr>
          <w:kern w:val="2"/>
          <w:lang w:val="en-GB"/>
        </w:rPr>
        <w:t>(</w:t>
      </w:r>
      <w:r w:rsidRPr="00B21C7C">
        <w:rPr>
          <w:kern w:val="2"/>
          <w:lang w:val="en-GB"/>
        </w:rPr>
        <w:t>援助基金</w:t>
      </w:r>
      <w:r w:rsidRPr="00B21C7C">
        <w:rPr>
          <w:kern w:val="2"/>
          <w:lang w:val="en-GB"/>
        </w:rPr>
        <w:t>)</w:t>
      </w:r>
      <w:r w:rsidRPr="00B21C7C">
        <w:rPr>
          <w:kern w:val="2"/>
          <w:lang w:val="en-GB"/>
        </w:rPr>
        <w:t>條例》</w:t>
      </w:r>
      <w:r w:rsidR="00F20EE9" w:rsidRPr="00B21C7C">
        <w:rPr>
          <w:kern w:val="2"/>
          <w:lang w:val="en-GB"/>
        </w:rPr>
        <w:t>(</w:t>
      </w:r>
      <w:r w:rsidR="00F20EE9" w:rsidRPr="00B21C7C">
        <w:rPr>
          <w:kern w:val="2"/>
          <w:lang w:val="en-GB"/>
        </w:rPr>
        <w:t>香港法例第</w:t>
      </w:r>
      <w:r w:rsidR="00F20EE9" w:rsidRPr="00B21C7C">
        <w:rPr>
          <w:kern w:val="2"/>
          <w:lang w:val="en-GB"/>
        </w:rPr>
        <w:t>229</w:t>
      </w:r>
      <w:r w:rsidR="00F20EE9" w:rsidRPr="00B21C7C">
        <w:rPr>
          <w:kern w:val="2"/>
          <w:lang w:val="en-GB"/>
        </w:rPr>
        <w:t>章</w:t>
      </w:r>
      <w:r w:rsidR="00F20EE9" w:rsidRPr="00B21C7C">
        <w:rPr>
          <w:kern w:val="2"/>
          <w:lang w:val="en-GB"/>
        </w:rPr>
        <w:t>)</w:t>
      </w:r>
      <w:r w:rsidR="00F20EE9" w:rsidRPr="00B21C7C">
        <w:rPr>
          <w:kern w:val="2"/>
          <w:lang w:val="en-GB"/>
        </w:rPr>
        <w:t>規定設立一項基金，用以援助交通意外的受害人</w:t>
      </w:r>
      <w:r w:rsidR="00F20EE9" w:rsidRPr="00B21C7C">
        <w:rPr>
          <w:rFonts w:hint="eastAsia"/>
          <w:kern w:val="2"/>
          <w:lang w:val="en-GB"/>
        </w:rPr>
        <w:t>和</w:t>
      </w:r>
      <w:proofErr w:type="gramStart"/>
      <w:r w:rsidR="00F20EE9" w:rsidRPr="00B21C7C">
        <w:rPr>
          <w:kern w:val="2"/>
          <w:lang w:val="en-GB"/>
        </w:rPr>
        <w:t>其受養</w:t>
      </w:r>
      <w:r w:rsidR="00F20EE9" w:rsidRPr="00B21C7C">
        <w:rPr>
          <w:rFonts w:hint="eastAsia"/>
          <w:kern w:val="2"/>
          <w:lang w:val="en-GB"/>
        </w:rPr>
        <w:t>人</w:t>
      </w:r>
      <w:proofErr w:type="gramEnd"/>
      <w:r w:rsidR="00F20EE9" w:rsidRPr="00B21C7C">
        <w:rPr>
          <w:kern w:val="2"/>
          <w:lang w:val="en-GB"/>
        </w:rPr>
        <w:t>。該條例並就徵收款項</w:t>
      </w:r>
      <w:r w:rsidR="00F20EE9" w:rsidRPr="00B21C7C">
        <w:rPr>
          <w:rFonts w:hint="eastAsia"/>
          <w:kern w:val="2"/>
          <w:lang w:val="en-GB"/>
        </w:rPr>
        <w:t>及</w:t>
      </w:r>
      <w:r w:rsidR="00F20EE9" w:rsidRPr="00B21C7C">
        <w:rPr>
          <w:kern w:val="2"/>
          <w:lang w:val="en-GB"/>
        </w:rPr>
        <w:t>其他有關事宜作出規定。</w:t>
      </w:r>
    </w:p>
    <w:p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2.</w:t>
      </w:r>
      <w:r w:rsidRPr="00B21C7C">
        <w:rPr>
          <w:kern w:val="2"/>
          <w:lang w:val="en-GB"/>
        </w:rPr>
        <w:tab/>
      </w:r>
      <w:r w:rsidRPr="00B21C7C">
        <w:rPr>
          <w:kern w:val="2"/>
          <w:lang w:val="en-GB"/>
        </w:rPr>
        <w:t>政府根據該條例第</w:t>
      </w:r>
      <w:r w:rsidRPr="00B21C7C">
        <w:rPr>
          <w:kern w:val="2"/>
          <w:lang w:val="en-GB"/>
        </w:rPr>
        <w:t>4</w:t>
      </w:r>
      <w:r w:rsidRPr="00B21C7C">
        <w:rPr>
          <w:kern w:val="2"/>
          <w:lang w:val="en-GB"/>
        </w:rPr>
        <w:t>條，</w:t>
      </w:r>
      <w:r w:rsidR="00F20EE9" w:rsidRPr="00B21C7C">
        <w:rPr>
          <w:kern w:val="2"/>
          <w:lang w:val="en-GB"/>
        </w:rPr>
        <w:t>在一九七九年五月一日開始實施交通意外傷亡援助計劃。這項計劃由社會福利</w:t>
      </w:r>
      <w:r w:rsidR="00F20EE9" w:rsidRPr="00F261D0">
        <w:rPr>
          <w:kern w:val="2"/>
          <w:lang w:val="en-GB"/>
        </w:rPr>
        <w:t>署</w:t>
      </w:r>
      <w:r w:rsidR="00F20EE9" w:rsidRPr="00B21C7C">
        <w:rPr>
          <w:kern w:val="2"/>
          <w:lang w:val="en-GB"/>
        </w:rPr>
        <w:t>(</w:t>
      </w:r>
      <w:proofErr w:type="gramStart"/>
      <w:r w:rsidR="00F20EE9" w:rsidRPr="00B21C7C">
        <w:rPr>
          <w:kern w:val="2"/>
          <w:lang w:val="en-GB"/>
        </w:rPr>
        <w:t>社</w:t>
      </w:r>
      <w:r w:rsidR="00F20EE9" w:rsidRPr="00F261D0">
        <w:rPr>
          <w:kern w:val="2"/>
          <w:lang w:val="en-GB"/>
        </w:rPr>
        <w:t>署</w:t>
      </w:r>
      <w:proofErr w:type="gramEnd"/>
      <w:r w:rsidR="00F20EE9" w:rsidRPr="00B21C7C">
        <w:rPr>
          <w:kern w:val="2"/>
          <w:lang w:val="en-GB"/>
        </w:rPr>
        <w:t>)</w:t>
      </w:r>
      <w:r w:rsidR="00F20EE9" w:rsidRPr="00B21C7C">
        <w:rPr>
          <w:kern w:val="2"/>
          <w:lang w:val="en-GB"/>
        </w:rPr>
        <w:t>負責執行，目的是向道路交通意外受害人或這些人士</w:t>
      </w:r>
      <w:proofErr w:type="gramStart"/>
      <w:r w:rsidR="00F20EE9" w:rsidRPr="00B21C7C">
        <w:rPr>
          <w:kern w:val="2"/>
          <w:lang w:val="en-GB"/>
        </w:rPr>
        <w:t>的受養</w:t>
      </w:r>
      <w:r w:rsidR="00F20EE9" w:rsidRPr="00B21C7C">
        <w:rPr>
          <w:rFonts w:hint="eastAsia"/>
          <w:kern w:val="2"/>
          <w:lang w:val="en-GB"/>
        </w:rPr>
        <w:t>人</w:t>
      </w:r>
      <w:proofErr w:type="gramEnd"/>
      <w:r w:rsidR="00F20EE9" w:rsidRPr="00B21C7C">
        <w:rPr>
          <w:kern w:val="2"/>
          <w:lang w:val="en-GB"/>
        </w:rPr>
        <w:t>(</w:t>
      </w:r>
      <w:r w:rsidR="00F20EE9" w:rsidRPr="00B21C7C">
        <w:rPr>
          <w:kern w:val="2"/>
          <w:lang w:val="en-GB"/>
        </w:rPr>
        <w:t>如受害人死亡</w:t>
      </w:r>
      <w:r w:rsidR="00F20EE9" w:rsidRPr="00B21C7C">
        <w:rPr>
          <w:kern w:val="2"/>
          <w:lang w:val="en-GB"/>
        </w:rPr>
        <w:t>)</w:t>
      </w:r>
      <w:r w:rsidR="00F20EE9" w:rsidRPr="00B21C7C">
        <w:rPr>
          <w:kern w:val="2"/>
          <w:lang w:val="en-GB"/>
        </w:rPr>
        <w:t>迅速提供經濟援助，而無須考慮計劃受惠人的經濟狀況，或有關交通意外是因誰人的過失而造成。援助金按受害人的傷亡情況支付；至於財物損失，則不包括在援助範圍內。計劃受惠人仍保留權利</w:t>
      </w:r>
      <w:proofErr w:type="gramStart"/>
      <w:r w:rsidR="00F20EE9" w:rsidRPr="00B21C7C">
        <w:rPr>
          <w:kern w:val="2"/>
          <w:lang w:val="en-GB"/>
        </w:rPr>
        <w:t>循</w:t>
      </w:r>
      <w:proofErr w:type="gramEnd"/>
      <w:r w:rsidR="00F20EE9" w:rsidRPr="00B21C7C">
        <w:rPr>
          <w:kern w:val="2"/>
          <w:lang w:val="en-GB"/>
        </w:rPr>
        <w:t>一般途徑向其他方面索取損害賠償或其他</w:t>
      </w:r>
      <w:r w:rsidR="00F20EE9">
        <w:rPr>
          <w:rFonts w:hint="eastAsia"/>
          <w:kern w:val="2"/>
          <w:lang w:val="en-GB"/>
        </w:rPr>
        <w:t>補</w:t>
      </w:r>
      <w:r w:rsidR="00F20EE9" w:rsidRPr="00B21C7C">
        <w:rPr>
          <w:kern w:val="2"/>
          <w:lang w:val="en-GB"/>
        </w:rPr>
        <w:t>償</w:t>
      </w:r>
      <w:r w:rsidR="00F20EE9">
        <w:rPr>
          <w:rFonts w:hint="eastAsia"/>
          <w:kern w:val="2"/>
          <w:lang w:val="en-GB"/>
        </w:rPr>
        <w:t>。</w:t>
      </w:r>
      <w:r w:rsidR="00F20EE9" w:rsidRPr="00B21C7C">
        <w:rPr>
          <w:kern w:val="2"/>
          <w:lang w:val="en-GB"/>
        </w:rPr>
        <w:t>如他們就同一宗交通意外獲得損害賠償或其他</w:t>
      </w:r>
      <w:r w:rsidR="00F20EE9">
        <w:rPr>
          <w:rFonts w:hint="eastAsia"/>
          <w:kern w:val="2"/>
          <w:lang w:val="en-GB"/>
        </w:rPr>
        <w:t>補</w:t>
      </w:r>
      <w:r w:rsidR="00F20EE9" w:rsidRPr="00B21C7C">
        <w:rPr>
          <w:kern w:val="2"/>
          <w:lang w:val="en-GB"/>
        </w:rPr>
        <w:t>償，則須退還從這項計劃所獲得的援助金。不過，根據</w:t>
      </w:r>
      <w:r w:rsidR="0054658F">
        <w:rPr>
          <w:rFonts w:hint="eastAsia"/>
          <w:kern w:val="2"/>
          <w:lang w:val="en-GB"/>
        </w:rPr>
        <w:t>該</w:t>
      </w:r>
      <w:r w:rsidR="00F20EE9" w:rsidRPr="00B21C7C">
        <w:rPr>
          <w:kern w:val="2"/>
          <w:lang w:val="en-GB"/>
        </w:rPr>
        <w:t>條例第</w:t>
      </w:r>
      <w:r w:rsidR="00F20EE9" w:rsidRPr="00B21C7C">
        <w:rPr>
          <w:kern w:val="2"/>
          <w:lang w:val="en-GB"/>
        </w:rPr>
        <w:t>10</w:t>
      </w:r>
      <w:r w:rsidR="00F20EE9" w:rsidRPr="00B21C7C">
        <w:rPr>
          <w:kern w:val="2"/>
          <w:lang w:val="en-GB"/>
        </w:rPr>
        <w:t>條的規定，在任何情況下，退還的金額不會超過所獲得的損害賠償或其他</w:t>
      </w:r>
      <w:r w:rsidR="00F20EE9">
        <w:rPr>
          <w:rFonts w:hint="eastAsia"/>
          <w:kern w:val="2"/>
          <w:lang w:val="en-GB"/>
        </w:rPr>
        <w:t>補</w:t>
      </w:r>
      <w:r w:rsidR="00F20EE9" w:rsidRPr="00B21C7C">
        <w:rPr>
          <w:kern w:val="2"/>
          <w:lang w:val="en-GB"/>
        </w:rPr>
        <w:t>償。</w:t>
      </w:r>
    </w:p>
    <w:p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3.</w:t>
      </w:r>
      <w:r w:rsidRPr="00B21C7C">
        <w:rPr>
          <w:kern w:val="2"/>
          <w:lang w:val="en-GB"/>
        </w:rPr>
        <w:tab/>
      </w:r>
      <w:r w:rsidRPr="00B21C7C">
        <w:rPr>
          <w:kern w:val="2"/>
          <w:lang w:val="en-GB"/>
        </w:rPr>
        <w:t>該條例第</w:t>
      </w:r>
      <w:r w:rsidRPr="00B21C7C">
        <w:rPr>
          <w:kern w:val="2"/>
          <w:lang w:val="en-GB"/>
        </w:rPr>
        <w:t>11</w:t>
      </w:r>
      <w:r w:rsidRPr="00B21C7C">
        <w:rPr>
          <w:kern w:val="2"/>
          <w:lang w:val="en-GB"/>
        </w:rPr>
        <w:t>條規定，</w:t>
      </w:r>
      <w:proofErr w:type="gramStart"/>
      <w:r w:rsidR="00F20EE9" w:rsidRPr="00B21C7C">
        <w:rPr>
          <w:kern w:val="2"/>
          <w:lang w:val="en-GB"/>
        </w:rPr>
        <w:t>社署署長</w:t>
      </w:r>
      <w:proofErr w:type="gramEnd"/>
      <w:r w:rsidR="00F20EE9" w:rsidRPr="00B21C7C">
        <w:rPr>
          <w:kern w:val="2"/>
          <w:lang w:val="en-GB"/>
        </w:rPr>
        <w:t>每年</w:t>
      </w:r>
      <w:proofErr w:type="gramStart"/>
      <w:r w:rsidR="00F20EE9" w:rsidRPr="00B21C7C">
        <w:rPr>
          <w:kern w:val="2"/>
          <w:lang w:val="en-GB"/>
        </w:rPr>
        <w:t>須擬備</w:t>
      </w:r>
      <w:proofErr w:type="gramEnd"/>
      <w:r w:rsidR="00F20EE9" w:rsidRPr="00B21C7C">
        <w:rPr>
          <w:kern w:val="2"/>
          <w:lang w:val="en-GB"/>
        </w:rPr>
        <w:t>截至三月三十一日為止</w:t>
      </w:r>
      <w:r w:rsidR="00F20EE9" w:rsidRPr="00B21C7C">
        <w:rPr>
          <w:kern w:val="2"/>
          <w:lang w:val="en-GB"/>
        </w:rPr>
        <w:t>12</w:t>
      </w:r>
      <w:r w:rsidR="00F20EE9" w:rsidRPr="00B21C7C">
        <w:rPr>
          <w:kern w:val="2"/>
          <w:lang w:val="en-GB"/>
        </w:rPr>
        <w:t>個月期間的基金帳目報表，並須由審計署署長審計。該項條文並規定，必須把經審計的帳目報表，連同審計</w:t>
      </w:r>
      <w:r w:rsidR="00F20EE9" w:rsidRPr="00F261D0">
        <w:rPr>
          <w:kern w:val="2"/>
          <w:lang w:val="en-GB"/>
        </w:rPr>
        <w:t>署署</w:t>
      </w:r>
      <w:r w:rsidR="00F20EE9" w:rsidRPr="00B21C7C">
        <w:rPr>
          <w:kern w:val="2"/>
          <w:lang w:val="en-GB"/>
        </w:rPr>
        <w:t>長的報告</w:t>
      </w:r>
      <w:r w:rsidR="00F20EE9" w:rsidRPr="00B21C7C">
        <w:rPr>
          <w:kern w:val="2"/>
          <w:lang w:val="en-GB"/>
        </w:rPr>
        <w:t>(</w:t>
      </w:r>
      <w:r w:rsidR="00F20EE9" w:rsidRPr="00B21C7C">
        <w:rPr>
          <w:kern w:val="2"/>
          <w:lang w:val="en-GB"/>
        </w:rPr>
        <w:t>如有的話</w:t>
      </w:r>
      <w:r w:rsidR="00F20EE9" w:rsidRPr="00B21C7C">
        <w:rPr>
          <w:kern w:val="2"/>
          <w:lang w:val="en-GB"/>
        </w:rPr>
        <w:t>)</w:t>
      </w:r>
      <w:r w:rsidR="00F20EE9" w:rsidRPr="00B21C7C">
        <w:rPr>
          <w:kern w:val="2"/>
          <w:lang w:val="en-GB"/>
        </w:rPr>
        <w:t>，</w:t>
      </w:r>
      <w:proofErr w:type="gramStart"/>
      <w:r w:rsidR="00F20EE9" w:rsidRPr="00B21C7C">
        <w:rPr>
          <w:kern w:val="2"/>
          <w:lang w:val="en-GB"/>
        </w:rPr>
        <w:t>以及社</w:t>
      </w:r>
      <w:r w:rsidR="00F20EE9" w:rsidRPr="00F261D0">
        <w:rPr>
          <w:kern w:val="2"/>
          <w:lang w:val="en-GB"/>
        </w:rPr>
        <w:t>署署</w:t>
      </w:r>
      <w:r w:rsidR="00F20EE9" w:rsidRPr="00B21C7C">
        <w:rPr>
          <w:kern w:val="2"/>
          <w:lang w:val="en-GB"/>
        </w:rPr>
        <w:t>長</w:t>
      </w:r>
      <w:proofErr w:type="gramEnd"/>
      <w:r w:rsidR="00F20EE9" w:rsidRPr="00B21C7C">
        <w:rPr>
          <w:kern w:val="2"/>
          <w:lang w:val="en-GB"/>
        </w:rPr>
        <w:t>在該段期間管理基金的報告，一併提交立法會省</w:t>
      </w:r>
      <w:proofErr w:type="gramStart"/>
      <w:r w:rsidR="00F20EE9" w:rsidRPr="00B21C7C">
        <w:rPr>
          <w:kern w:val="2"/>
          <w:lang w:val="en-GB"/>
        </w:rPr>
        <w:t>覽</w:t>
      </w:r>
      <w:proofErr w:type="gramEnd"/>
      <w:r w:rsidR="00F20EE9" w:rsidRPr="00B21C7C">
        <w:rPr>
          <w:kern w:val="2"/>
          <w:lang w:val="en-GB"/>
        </w:rPr>
        <w:t>。</w:t>
      </w:r>
    </w:p>
    <w:p w:rsidR="00DB5387" w:rsidRDefault="00B21C7C" w:rsidP="009E075B">
      <w:pPr>
        <w:tabs>
          <w:tab w:val="clear" w:pos="624"/>
          <w:tab w:val="clear" w:pos="1247"/>
          <w:tab w:val="clear" w:pos="1871"/>
          <w:tab w:val="clear" w:pos="2495"/>
          <w:tab w:val="left" w:pos="1134"/>
        </w:tabs>
        <w:spacing w:afterLines="100" w:after="240"/>
        <w:rPr>
          <w:rFonts w:cs="華康細明體"/>
          <w:kern w:val="2"/>
          <w:szCs w:val="24"/>
          <w:lang w:val="en-GB"/>
        </w:rPr>
      </w:pPr>
      <w:r w:rsidRPr="00B21C7C">
        <w:rPr>
          <w:kern w:val="2"/>
          <w:lang w:val="en-GB"/>
        </w:rPr>
        <w:t>4.</w:t>
      </w:r>
      <w:r w:rsidRPr="00B21C7C">
        <w:rPr>
          <w:kern w:val="2"/>
          <w:lang w:val="en-GB"/>
        </w:rPr>
        <w:tab/>
      </w:r>
      <w:r w:rsidR="00FF63BA" w:rsidRPr="00B21C7C">
        <w:rPr>
          <w:kern w:val="2"/>
          <w:lang w:val="en-GB"/>
        </w:rPr>
        <w:t>本報告載述截至二零</w:t>
      </w:r>
      <w:r w:rsidR="00E547F1" w:rsidRPr="00B21C7C">
        <w:rPr>
          <w:kern w:val="2"/>
          <w:lang w:val="en-GB"/>
        </w:rPr>
        <w:t>二</w:t>
      </w:r>
      <w:r w:rsidR="001223BD">
        <w:rPr>
          <w:rFonts w:hint="eastAsia"/>
          <w:kern w:val="2"/>
          <w:lang w:val="en-GB" w:eastAsia="zh-HK"/>
        </w:rPr>
        <w:t>二</w:t>
      </w:r>
      <w:r w:rsidR="00FF63BA" w:rsidRPr="00B21C7C">
        <w:rPr>
          <w:kern w:val="2"/>
          <w:lang w:val="en-GB"/>
        </w:rPr>
        <w:t>年三月三十一日</w:t>
      </w:r>
      <w:r w:rsidR="0054658F">
        <w:rPr>
          <w:rFonts w:hint="eastAsia"/>
          <w:kern w:val="2"/>
          <w:lang w:val="en-GB"/>
        </w:rPr>
        <w:t>的</w:t>
      </w:r>
      <w:r w:rsidR="00FF63BA" w:rsidRPr="00B21C7C">
        <w:rPr>
          <w:kern w:val="2"/>
          <w:lang w:val="en-GB"/>
        </w:rPr>
        <w:t>年度，交通意外傷亡援助基金的管理和有關計劃的運作情況</w:t>
      </w:r>
      <w:r w:rsidR="00F20EE9" w:rsidRPr="00B21C7C">
        <w:rPr>
          <w:kern w:val="2"/>
          <w:lang w:val="en-GB"/>
        </w:rPr>
        <w:t>。</w:t>
      </w:r>
    </w:p>
    <w:p w:rsidR="00DB5387" w:rsidRDefault="00DB5387" w:rsidP="009E075B">
      <w:pPr>
        <w:autoSpaceDE w:val="0"/>
        <w:autoSpaceDN w:val="0"/>
        <w:snapToGrid w:val="0"/>
        <w:spacing w:afterLines="100" w:after="240"/>
        <w:rPr>
          <w:lang w:val="en-GB"/>
        </w:rPr>
      </w:pPr>
    </w:p>
    <w:p w:rsidR="004C6C61" w:rsidRDefault="004C6C61" w:rsidP="009E075B">
      <w:pPr>
        <w:autoSpaceDE w:val="0"/>
        <w:autoSpaceDN w:val="0"/>
        <w:snapToGrid w:val="0"/>
        <w:spacing w:afterLines="100" w:after="240"/>
        <w:rPr>
          <w:lang w:val="en-GB"/>
        </w:rPr>
        <w:sectPr w:rsidR="004C6C61" w:rsidSect="008C2DE7">
          <w:footerReference w:type="default" r:id="rId15"/>
          <w:footerReference w:type="first" r:id="rId16"/>
          <w:pgSz w:w="11907" w:h="16840" w:code="9"/>
          <w:pgMar w:top="1134" w:right="1418" w:bottom="1134" w:left="1418" w:header="567" w:footer="340" w:gutter="0"/>
          <w:pgNumType w:start="1"/>
          <w:cols w:space="425"/>
          <w:titlePg/>
          <w:docGrid w:linePitch="360"/>
        </w:sectPr>
      </w:pPr>
    </w:p>
    <w:p w:rsidR="00681A92" w:rsidRPr="00681A92" w:rsidRDefault="00681A92" w:rsidP="00FF2A0B">
      <w:pPr>
        <w:pStyle w:val="15"/>
        <w:spacing w:after="480"/>
      </w:pPr>
      <w:r w:rsidRPr="00681A92">
        <w:t>交通意外傷亡援助基金</w:t>
      </w:r>
    </w:p>
    <w:p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5.</w:t>
      </w:r>
      <w:r w:rsidRPr="00681A92">
        <w:rPr>
          <w:kern w:val="2"/>
        </w:rPr>
        <w:tab/>
      </w:r>
      <w:r w:rsidRPr="00681A92">
        <w:rPr>
          <w:kern w:val="2"/>
        </w:rPr>
        <w:t>交通</w:t>
      </w:r>
      <w:r w:rsidR="00F20EE9" w:rsidRPr="00681A92">
        <w:rPr>
          <w:kern w:val="2"/>
        </w:rPr>
        <w:t>意外傷亡援助基金由社會福利</w:t>
      </w:r>
      <w:r w:rsidR="00F20EE9" w:rsidRPr="00F261D0">
        <w:rPr>
          <w:kern w:val="2"/>
        </w:rPr>
        <w:t>署</w:t>
      </w:r>
      <w:proofErr w:type="gramStart"/>
      <w:r w:rsidR="00F20EE9" w:rsidRPr="00F261D0">
        <w:rPr>
          <w:kern w:val="2"/>
        </w:rPr>
        <w:t>署</w:t>
      </w:r>
      <w:r w:rsidR="00F20EE9" w:rsidRPr="00681A92">
        <w:rPr>
          <w:kern w:val="2"/>
        </w:rPr>
        <w:t>長法團管理</w:t>
      </w:r>
      <w:proofErr w:type="gramEnd"/>
      <w:r w:rsidR="00F20EE9" w:rsidRPr="00681A92">
        <w:rPr>
          <w:kern w:val="2"/>
        </w:rPr>
        <w:t>。</w:t>
      </w:r>
    </w:p>
    <w:p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6.</w:t>
      </w:r>
      <w:r w:rsidRPr="00681A92">
        <w:rPr>
          <w:kern w:val="2"/>
        </w:rPr>
        <w:tab/>
      </w:r>
      <w:r w:rsidRPr="00681A92">
        <w:rPr>
          <w:kern w:val="2"/>
        </w:rPr>
        <w:t>基金的收入來自</w:t>
      </w:r>
      <w:proofErr w:type="gramStart"/>
      <w:r w:rsidRPr="00681A92">
        <w:rPr>
          <w:kern w:val="2"/>
        </w:rPr>
        <w:t>︰</w:t>
      </w:r>
      <w:proofErr w:type="gramEnd"/>
    </w:p>
    <w:p w:rsidR="00681A92" w:rsidRPr="00681A92" w:rsidRDefault="00BA6ABD" w:rsidP="00A13C37">
      <w:pPr>
        <w:pStyle w:val="3D11"/>
        <w:numPr>
          <w:ilvl w:val="0"/>
          <w:numId w:val="1"/>
        </w:numPr>
        <w:ind w:leftChars="379" w:left="1619" w:hanging="482"/>
      </w:pPr>
      <w:r>
        <w:rPr>
          <w:rFonts w:hint="eastAsia"/>
          <w:lang w:eastAsia="zh-HK"/>
        </w:rPr>
        <w:t>向</w:t>
      </w:r>
      <w:r w:rsidR="00621ADB" w:rsidRPr="00681A92">
        <w:t>汽車、</w:t>
      </w:r>
      <w:r w:rsidR="00F20EE9" w:rsidRPr="00681A92">
        <w:t>試車牌照、輕便鐵路車輛、電車、</w:t>
      </w:r>
      <w:proofErr w:type="gramStart"/>
      <w:r w:rsidR="00F20EE9" w:rsidRPr="00681A92">
        <w:t>電車拖卡</w:t>
      </w:r>
      <w:proofErr w:type="gramEnd"/>
      <w:r w:rsidR="00F20EE9" w:rsidRPr="00681A92">
        <w:t>、政府車輛</w:t>
      </w:r>
      <w:r w:rsidR="00F046F8">
        <w:rPr>
          <w:rFonts w:hint="eastAsia"/>
          <w:lang w:eastAsia="zh-HK"/>
        </w:rPr>
        <w:t>和</w:t>
      </w:r>
      <w:r w:rsidR="00F20EE9" w:rsidRPr="00681A92">
        <w:t>駕駛執照</w:t>
      </w:r>
      <w:r w:rsidR="00F20EE9" w:rsidRPr="00681A92">
        <w:t>(</w:t>
      </w:r>
      <w:r w:rsidR="00F20EE9" w:rsidRPr="00681A92">
        <w:t>包括學習駕駛執照、臨時駕駛執照和駕駛政府車輛的許可證</w:t>
      </w:r>
      <w:r w:rsidR="00F20EE9" w:rsidRPr="00681A92">
        <w:t>)</w:t>
      </w:r>
      <w:r>
        <w:rPr>
          <w:rFonts w:hint="eastAsia"/>
          <w:lang w:eastAsia="zh-HK"/>
        </w:rPr>
        <w:t>所</w:t>
      </w:r>
      <w:r w:rsidR="00F20EE9" w:rsidRPr="00681A92">
        <w:t>徵收的</w:t>
      </w:r>
      <w:r>
        <w:rPr>
          <w:rFonts w:ascii="新細明體" w:hAnsi="新細明體" w:cs="新細明體" w:hint="eastAsia"/>
          <w:lang w:eastAsia="zh-HK"/>
        </w:rPr>
        <w:t>款項</w:t>
      </w:r>
      <w:r w:rsidR="00F20EE9" w:rsidRPr="00681A92">
        <w:t>；</w:t>
      </w:r>
    </w:p>
    <w:p w:rsidR="00681A92" w:rsidRPr="00681A92" w:rsidRDefault="00681A92" w:rsidP="00A13C37">
      <w:pPr>
        <w:pStyle w:val="3D11"/>
        <w:numPr>
          <w:ilvl w:val="0"/>
          <w:numId w:val="1"/>
        </w:numPr>
        <w:ind w:leftChars="379" w:left="1619" w:hanging="482"/>
      </w:pPr>
      <w:r w:rsidRPr="00681A92">
        <w:t>受惠人退還的款項；</w:t>
      </w:r>
    </w:p>
    <w:p w:rsidR="00681A92" w:rsidRPr="00681A92" w:rsidRDefault="00681A92" w:rsidP="00A13C37">
      <w:pPr>
        <w:pStyle w:val="3D11"/>
        <w:numPr>
          <w:ilvl w:val="0"/>
          <w:numId w:val="1"/>
        </w:numPr>
        <w:ind w:leftChars="379" w:left="1619" w:hanging="482"/>
      </w:pPr>
      <w:r w:rsidRPr="00681A92">
        <w:t>立法會不時撥作有關用途的款項；以及</w:t>
      </w:r>
    </w:p>
    <w:p w:rsidR="00681A92" w:rsidRPr="00681A92" w:rsidRDefault="00681A92" w:rsidP="00A13C37">
      <w:pPr>
        <w:pStyle w:val="3D11"/>
        <w:numPr>
          <w:ilvl w:val="0"/>
          <w:numId w:val="1"/>
        </w:numPr>
        <w:ind w:leftChars="379" w:left="1619" w:hanging="482"/>
      </w:pPr>
      <w:r w:rsidRPr="00681A92">
        <w:t>基金積存的款項和投資所得的利息及其他收入。</w:t>
      </w:r>
    </w:p>
    <w:p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7.</w:t>
      </w:r>
      <w:r w:rsidRPr="00681A92">
        <w:rPr>
          <w:kern w:val="2"/>
        </w:rPr>
        <w:tab/>
      </w:r>
      <w:r w:rsidRPr="00681A92">
        <w:rPr>
          <w:kern w:val="2"/>
        </w:rPr>
        <w:t>基金的支出包括</w:t>
      </w:r>
      <w:proofErr w:type="gramStart"/>
      <w:r w:rsidRPr="00681A92">
        <w:rPr>
          <w:kern w:val="2"/>
        </w:rPr>
        <w:t>︰</w:t>
      </w:r>
      <w:proofErr w:type="gramEnd"/>
    </w:p>
    <w:p w:rsidR="00681A92" w:rsidRPr="00681A92" w:rsidRDefault="00681A92" w:rsidP="00A13C37">
      <w:pPr>
        <w:pStyle w:val="3D11"/>
        <w:numPr>
          <w:ilvl w:val="0"/>
          <w:numId w:val="1"/>
        </w:numPr>
        <w:ind w:leftChars="379" w:left="1619" w:hanging="482"/>
      </w:pPr>
      <w:r w:rsidRPr="00681A92">
        <w:t>根據交通意外傷亡援助計劃發放給交通意外受害人和</w:t>
      </w:r>
      <w:proofErr w:type="gramStart"/>
      <w:r w:rsidRPr="00681A92">
        <w:t>其受養</w:t>
      </w:r>
      <w:r w:rsidRPr="00681A92">
        <w:rPr>
          <w:rFonts w:hint="eastAsia"/>
        </w:rPr>
        <w:t>人</w:t>
      </w:r>
      <w:proofErr w:type="gramEnd"/>
      <w:r w:rsidRPr="00681A92">
        <w:t>的款項；</w:t>
      </w:r>
    </w:p>
    <w:p w:rsidR="00681A92" w:rsidRPr="00681A92" w:rsidRDefault="00681A92" w:rsidP="00A13C37">
      <w:pPr>
        <w:pStyle w:val="3D11"/>
        <w:numPr>
          <w:ilvl w:val="0"/>
          <w:numId w:val="1"/>
        </w:numPr>
        <w:ind w:leftChars="379" w:left="1619" w:hanging="482"/>
      </w:pPr>
      <w:r w:rsidRPr="00681A92">
        <w:t>退回</w:t>
      </w:r>
      <w:r w:rsidR="00BA6ABD">
        <w:rPr>
          <w:rFonts w:hint="eastAsia"/>
          <w:lang w:eastAsia="zh-HK"/>
        </w:rPr>
        <w:t>向</w:t>
      </w:r>
      <w:r w:rsidRPr="00681A92">
        <w:t>汽車、</w:t>
      </w:r>
      <w:r w:rsidR="000E49A5" w:rsidRPr="00681A92">
        <w:t>試車牌照</w:t>
      </w:r>
      <w:r w:rsidRPr="00681A92">
        <w:t>、輕便鐵路車輛、電車</w:t>
      </w:r>
      <w:proofErr w:type="gramStart"/>
      <w:r w:rsidRPr="00681A92">
        <w:t>或</w:t>
      </w:r>
      <w:r w:rsidR="000E49A5" w:rsidRPr="00681A92">
        <w:t>拖卡</w:t>
      </w:r>
      <w:r w:rsidRPr="00681A92">
        <w:t>徵收</w:t>
      </w:r>
      <w:proofErr w:type="gramEnd"/>
      <w:r w:rsidRPr="00681A92">
        <w:t>的款項；以及</w:t>
      </w:r>
    </w:p>
    <w:p w:rsidR="00681A92" w:rsidRPr="00681A92" w:rsidRDefault="00681A92" w:rsidP="00A13C37">
      <w:pPr>
        <w:pStyle w:val="3D11"/>
        <w:numPr>
          <w:ilvl w:val="0"/>
          <w:numId w:val="1"/>
        </w:numPr>
        <w:ind w:leftChars="379" w:left="1619" w:hanging="482"/>
      </w:pPr>
      <w:r w:rsidRPr="00681A92">
        <w:t>基金的行政費用。</w:t>
      </w:r>
    </w:p>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320" w:lineRule="atLeast"/>
        <w:textAlignment w:val="auto"/>
        <w:rPr>
          <w:spacing w:val="20"/>
          <w:kern w:val="2"/>
          <w:szCs w:val="24"/>
        </w:rPr>
      </w:pPr>
    </w:p>
    <w:p w:rsidR="00681A92" w:rsidRDefault="00681A92" w:rsidP="00681A92">
      <w:pPr>
        <w:tabs>
          <w:tab w:val="clear" w:pos="624"/>
          <w:tab w:val="clear" w:pos="1247"/>
          <w:tab w:val="clear" w:pos="1871"/>
          <w:tab w:val="clear" w:pos="2495"/>
        </w:tabs>
        <w:autoSpaceDE w:val="0"/>
        <w:autoSpaceDN w:val="0"/>
        <w:snapToGrid w:val="0"/>
        <w:spacing w:after="0" w:line="320" w:lineRule="atLeast"/>
        <w:jc w:val="center"/>
        <w:rPr>
          <w:rFonts w:hAnsi="新細明體"/>
          <w:b/>
          <w:bCs/>
          <w:spacing w:val="20"/>
          <w:sz w:val="28"/>
          <w:szCs w:val="28"/>
        </w:rPr>
        <w:sectPr w:rsidR="00681A92" w:rsidSect="008C2DE7">
          <w:pgSz w:w="11907" w:h="16840" w:code="9"/>
          <w:pgMar w:top="1134" w:right="1418" w:bottom="1134" w:left="1418" w:header="567" w:footer="340" w:gutter="0"/>
          <w:cols w:space="425"/>
          <w:docGrid w:linePitch="360"/>
        </w:sectPr>
      </w:pPr>
    </w:p>
    <w:p w:rsidR="00681A92" w:rsidRPr="00681A92" w:rsidRDefault="00681A92" w:rsidP="00FF2A0B">
      <w:pPr>
        <w:pStyle w:val="15"/>
        <w:spacing w:after="480"/>
      </w:pPr>
      <w:r w:rsidRPr="00681A92">
        <w:t>交通意外傷亡援助諮詢委員會</w:t>
      </w:r>
    </w:p>
    <w:p w:rsidR="00681A92" w:rsidRPr="00681A92" w:rsidRDefault="00681A92" w:rsidP="00FF2A0B">
      <w:pPr>
        <w:pStyle w:val="13"/>
        <w:spacing w:after="240"/>
      </w:pPr>
      <w:r w:rsidRPr="00681A92">
        <w:t>職權範圍</w:t>
      </w:r>
    </w:p>
    <w:p w:rsidR="00681A92" w:rsidRPr="00681A92" w:rsidRDefault="00681A92" w:rsidP="003F2ECD">
      <w:pPr>
        <w:tabs>
          <w:tab w:val="clear" w:pos="624"/>
          <w:tab w:val="clear" w:pos="1247"/>
          <w:tab w:val="clear" w:pos="1871"/>
          <w:tab w:val="clear" w:pos="2495"/>
          <w:tab w:val="left" w:pos="1134"/>
        </w:tabs>
        <w:rPr>
          <w:kern w:val="2"/>
        </w:rPr>
      </w:pPr>
      <w:r w:rsidRPr="00681A92">
        <w:rPr>
          <w:kern w:val="2"/>
        </w:rPr>
        <w:t>8.</w:t>
      </w:r>
      <w:r w:rsidRPr="00681A92">
        <w:rPr>
          <w:kern w:val="2"/>
        </w:rPr>
        <w:tab/>
      </w:r>
      <w:r w:rsidRPr="00681A92">
        <w:rPr>
          <w:kern w:val="2"/>
        </w:rPr>
        <w:t>交通意外傷亡援助諮詢委員會的職權範圍是就下列事項</w:t>
      </w:r>
      <w:proofErr w:type="gramStart"/>
      <w:r w:rsidRPr="00681A92">
        <w:rPr>
          <w:kern w:val="2"/>
        </w:rPr>
        <w:t>向社</w:t>
      </w:r>
      <w:r w:rsidRPr="00F261D0">
        <w:rPr>
          <w:kern w:val="2"/>
        </w:rPr>
        <w:t>署署</w:t>
      </w:r>
      <w:r w:rsidRPr="00681A92">
        <w:rPr>
          <w:kern w:val="2"/>
        </w:rPr>
        <w:t>長</w:t>
      </w:r>
      <w:proofErr w:type="gramEnd"/>
      <w:r w:rsidRPr="00681A92">
        <w:rPr>
          <w:kern w:val="2"/>
        </w:rPr>
        <w:t>提供意見：</w:t>
      </w:r>
    </w:p>
    <w:p w:rsidR="00681A92" w:rsidRPr="00681A92" w:rsidRDefault="003F2ECD" w:rsidP="00A13C37">
      <w:pPr>
        <w:pStyle w:val="3D11"/>
        <w:numPr>
          <w:ilvl w:val="0"/>
          <w:numId w:val="1"/>
        </w:numPr>
        <w:ind w:leftChars="379" w:left="1619" w:hanging="482"/>
      </w:pPr>
      <w:r>
        <w:t xml:space="preserve"> </w:t>
      </w:r>
      <w:r w:rsidR="00681A92" w:rsidRPr="00681A92">
        <w:t>與執行交通意外傷亡援助計劃有關的一切事務；以及</w:t>
      </w:r>
    </w:p>
    <w:p w:rsidR="00681A92" w:rsidRPr="00681A92" w:rsidRDefault="003F2ECD" w:rsidP="00A13C37">
      <w:pPr>
        <w:pStyle w:val="3D11"/>
        <w:numPr>
          <w:ilvl w:val="0"/>
          <w:numId w:val="1"/>
        </w:numPr>
        <w:ind w:leftChars="379" w:left="1619" w:hanging="482"/>
      </w:pPr>
      <w:r>
        <w:t xml:space="preserve"> </w:t>
      </w:r>
      <w:r w:rsidR="00681A92" w:rsidRPr="00681A92">
        <w:t>交通意外傷亡援助基金的管理。</w:t>
      </w:r>
    </w:p>
    <w:p w:rsidR="00681A92" w:rsidRPr="00681A92" w:rsidRDefault="00681A92" w:rsidP="00FF2A0B">
      <w:pPr>
        <w:pStyle w:val="13"/>
        <w:spacing w:after="240"/>
      </w:pPr>
      <w:r w:rsidRPr="00681A92">
        <w:t>成員</w:t>
      </w:r>
    </w:p>
    <w:p w:rsidR="00681A92" w:rsidRPr="00681A92" w:rsidRDefault="00681A92" w:rsidP="003F2ECD">
      <w:pPr>
        <w:tabs>
          <w:tab w:val="clear" w:pos="624"/>
          <w:tab w:val="clear" w:pos="1247"/>
          <w:tab w:val="clear" w:pos="1871"/>
          <w:tab w:val="clear" w:pos="2495"/>
          <w:tab w:val="left" w:pos="1134"/>
        </w:tabs>
        <w:rPr>
          <w:kern w:val="2"/>
        </w:rPr>
      </w:pPr>
      <w:r w:rsidRPr="00681A92">
        <w:rPr>
          <w:kern w:val="2"/>
        </w:rPr>
        <w:t>9.</w:t>
      </w:r>
      <w:r w:rsidRPr="00681A92">
        <w:rPr>
          <w:kern w:val="2"/>
        </w:rPr>
        <w:tab/>
      </w:r>
      <w:r w:rsidRPr="00681A92">
        <w:rPr>
          <w:kern w:val="2"/>
        </w:rPr>
        <w:t>委員會</w:t>
      </w:r>
      <w:r w:rsidR="006F2CF8">
        <w:rPr>
          <w:rFonts w:hint="eastAsia"/>
          <w:kern w:val="2"/>
        </w:rPr>
        <w:t>由</w:t>
      </w:r>
      <w:r w:rsidRPr="00681A92">
        <w:rPr>
          <w:kern w:val="2"/>
        </w:rPr>
        <w:t>三名當然委員和五名非官方人士</w:t>
      </w:r>
      <w:r w:rsidR="006F2CF8">
        <w:rPr>
          <w:rFonts w:hint="eastAsia"/>
          <w:kern w:val="2"/>
        </w:rPr>
        <w:t>組成，</w:t>
      </w:r>
      <w:r w:rsidRPr="00681A92">
        <w:rPr>
          <w:kern w:val="2"/>
        </w:rPr>
        <w:t>所有</w:t>
      </w:r>
      <w:proofErr w:type="gramStart"/>
      <w:r w:rsidRPr="00681A92">
        <w:rPr>
          <w:kern w:val="2"/>
        </w:rPr>
        <w:t>成員</w:t>
      </w:r>
      <w:r w:rsidR="00B2711D">
        <w:rPr>
          <w:rFonts w:hint="eastAsia"/>
          <w:kern w:val="2"/>
        </w:rPr>
        <w:t>均</w:t>
      </w:r>
      <w:r w:rsidRPr="00681A92">
        <w:rPr>
          <w:kern w:val="2"/>
        </w:rPr>
        <w:t>由行政</w:t>
      </w:r>
      <w:proofErr w:type="gramEnd"/>
      <w:r w:rsidRPr="00681A92">
        <w:rPr>
          <w:kern w:val="2"/>
        </w:rPr>
        <w:t>長官委任。主席一職由非官方人士出任。非官方成員的任期為兩年。</w:t>
      </w:r>
    </w:p>
    <w:p w:rsidR="00681A92" w:rsidRPr="00681A92" w:rsidRDefault="00681A92" w:rsidP="00131C4D">
      <w:pPr>
        <w:tabs>
          <w:tab w:val="clear" w:pos="624"/>
          <w:tab w:val="clear" w:pos="1247"/>
          <w:tab w:val="clear" w:pos="1871"/>
          <w:tab w:val="clear" w:pos="2495"/>
          <w:tab w:val="left" w:pos="1134"/>
        </w:tabs>
        <w:rPr>
          <w:kern w:val="2"/>
        </w:rPr>
      </w:pPr>
      <w:r w:rsidRPr="00681A92">
        <w:rPr>
          <w:kern w:val="2"/>
        </w:rPr>
        <w:t>10.</w:t>
      </w:r>
      <w:r w:rsidRPr="00681A92">
        <w:rPr>
          <w:kern w:val="2"/>
        </w:rPr>
        <w:tab/>
      </w:r>
      <w:r w:rsidR="00FF63BA" w:rsidRPr="00681A92">
        <w:rPr>
          <w:kern w:val="2"/>
        </w:rPr>
        <w:t>在二零</w:t>
      </w:r>
      <w:r w:rsidR="008C2150" w:rsidRPr="00681A92">
        <w:rPr>
          <w:kern w:val="2"/>
        </w:rPr>
        <w:t>二</w:t>
      </w:r>
      <w:r w:rsidR="001223BD">
        <w:rPr>
          <w:rFonts w:hint="eastAsia"/>
          <w:kern w:val="2"/>
          <w:lang w:eastAsia="zh-HK"/>
        </w:rPr>
        <w:t>二</w:t>
      </w:r>
      <w:r w:rsidR="00FF63BA" w:rsidRPr="00681A92">
        <w:rPr>
          <w:kern w:val="2"/>
        </w:rPr>
        <w:t>年三月三十一日，委員會的成員如下</w:t>
      </w:r>
      <w:proofErr w:type="gramStart"/>
      <w:r w:rsidRPr="00681A92">
        <w:rPr>
          <w:kern w:val="2"/>
        </w:rPr>
        <w:t>︰</w:t>
      </w:r>
      <w:proofErr w:type="gramEnd"/>
    </w:p>
    <w:tbl>
      <w:tblPr>
        <w:tblW w:w="7655" w:type="dxa"/>
        <w:tblInd w:w="1247" w:type="dxa"/>
        <w:tblLayout w:type="fixed"/>
        <w:tblCellMar>
          <w:left w:w="28" w:type="dxa"/>
          <w:right w:w="28" w:type="dxa"/>
        </w:tblCellMar>
        <w:tblLook w:val="0000" w:firstRow="0" w:lastRow="0" w:firstColumn="0" w:lastColumn="0" w:noHBand="0" w:noVBand="0"/>
      </w:tblPr>
      <w:tblGrid>
        <w:gridCol w:w="1134"/>
        <w:gridCol w:w="6521"/>
      </w:tblGrid>
      <w:tr w:rsidR="00681A92" w:rsidRPr="00681A92" w:rsidTr="00131C4D">
        <w:trPr>
          <w:trHeight w:val="323"/>
        </w:trPr>
        <w:tc>
          <w:tcPr>
            <w:tcW w:w="1134" w:type="dxa"/>
            <w:shd w:val="clear" w:color="auto" w:fill="E0E0E0"/>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主席</w:t>
            </w:r>
          </w:p>
        </w:tc>
        <w:tc>
          <w:tcPr>
            <w:tcW w:w="6521" w:type="dxa"/>
            <w:shd w:val="clear" w:color="auto" w:fill="E0E0E0"/>
          </w:tcPr>
          <w:p w:rsidR="00681A92" w:rsidRPr="00681A92" w:rsidRDefault="0031798E">
            <w:pPr>
              <w:tabs>
                <w:tab w:val="clear" w:pos="624"/>
                <w:tab w:val="clear" w:pos="1247"/>
                <w:tab w:val="clear" w:pos="1871"/>
                <w:tab w:val="clear" w:pos="2495"/>
                <w:tab w:val="left" w:pos="1134"/>
              </w:tabs>
              <w:autoSpaceDE w:val="0"/>
              <w:autoSpaceDN w:val="0"/>
              <w:snapToGrid w:val="0"/>
              <w:spacing w:after="0" w:line="240" w:lineRule="auto"/>
              <w:rPr>
                <w:bCs/>
                <w:spacing w:val="20"/>
                <w:szCs w:val="24"/>
              </w:rPr>
            </w:pPr>
            <w:r w:rsidRPr="0031798E">
              <w:rPr>
                <w:rFonts w:hAnsi="新細明體" w:hint="eastAsia"/>
                <w:spacing w:val="20"/>
                <w:kern w:val="2"/>
                <w:szCs w:val="24"/>
              </w:rPr>
              <w:t>陳美蘭女士</w:t>
            </w:r>
            <w:r>
              <w:rPr>
                <w:rFonts w:hAnsi="新細明體" w:hint="eastAsia"/>
                <w:spacing w:val="20"/>
                <w:kern w:val="2"/>
                <w:szCs w:val="24"/>
              </w:rPr>
              <w:t>，</w:t>
            </w:r>
            <w:r>
              <w:rPr>
                <w:rFonts w:hAnsi="新細明體" w:hint="eastAsia"/>
                <w:spacing w:val="20"/>
                <w:kern w:val="2"/>
                <w:szCs w:val="24"/>
              </w:rPr>
              <w:t>MH</w:t>
            </w:r>
            <w:r w:rsidR="002A54FF">
              <w:rPr>
                <w:rFonts w:hint="eastAsia"/>
                <w:spacing w:val="20"/>
                <w:kern w:val="2"/>
                <w:szCs w:val="24"/>
              </w:rPr>
              <w:t>，</w:t>
            </w:r>
            <w:r w:rsidR="00F20EE9" w:rsidRPr="00681A92">
              <w:rPr>
                <w:spacing w:val="20"/>
                <w:kern w:val="2"/>
                <w:szCs w:val="24"/>
              </w:rPr>
              <w:t>JP</w:t>
            </w:r>
          </w:p>
        </w:tc>
      </w:tr>
      <w:tr w:rsidR="00681A92" w:rsidRPr="00681A92" w:rsidTr="00131C4D">
        <w:tc>
          <w:tcPr>
            <w:tcW w:w="1134"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681A92" w:rsidRPr="00681A92" w:rsidTr="00131C4D">
        <w:tc>
          <w:tcPr>
            <w:tcW w:w="1134" w:type="dxa"/>
            <w:shd w:val="clear" w:color="auto" w:fill="E0E0E0"/>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副主席</w:t>
            </w:r>
          </w:p>
        </w:tc>
        <w:tc>
          <w:tcPr>
            <w:tcW w:w="6521" w:type="dxa"/>
            <w:shd w:val="clear" w:color="auto" w:fill="E0E0E0"/>
          </w:tcPr>
          <w:p w:rsidR="00681A92" w:rsidRPr="00681A92" w:rsidRDefault="00681A92" w:rsidP="00391DA4">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社會福利</w:t>
            </w:r>
            <w:r w:rsidRPr="00F261D0">
              <w:rPr>
                <w:rFonts w:hAnsi="新細明體"/>
                <w:spacing w:val="20"/>
                <w:kern w:val="2"/>
                <w:szCs w:val="24"/>
              </w:rPr>
              <w:t>署署</w:t>
            </w:r>
            <w:r w:rsidRPr="00681A92">
              <w:rPr>
                <w:rFonts w:hAnsi="新細明體"/>
                <w:spacing w:val="20"/>
                <w:kern w:val="2"/>
                <w:szCs w:val="24"/>
              </w:rPr>
              <w:t>長</w:t>
            </w:r>
            <w:r w:rsidR="00F20EE9" w:rsidRPr="001417C0">
              <w:rPr>
                <w:szCs w:val="24"/>
              </w:rPr>
              <w:t>或代表</w:t>
            </w:r>
          </w:p>
        </w:tc>
      </w:tr>
      <w:tr w:rsidR="00681A92" w:rsidRPr="00681A92" w:rsidTr="00131C4D">
        <w:tc>
          <w:tcPr>
            <w:tcW w:w="1134"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681A92" w:rsidRPr="00681A92" w:rsidTr="00131C4D">
        <w:tc>
          <w:tcPr>
            <w:tcW w:w="1134" w:type="dxa"/>
            <w:shd w:val="clear" w:color="auto" w:fill="E0E0E0"/>
          </w:tcPr>
          <w:p w:rsidR="00681A92" w:rsidRPr="00D46733"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r w:rsidRPr="00D46733">
              <w:rPr>
                <w:rFonts w:hAnsi="新細明體"/>
                <w:b/>
                <w:spacing w:val="20"/>
                <w:kern w:val="2"/>
                <w:szCs w:val="24"/>
              </w:rPr>
              <w:t>成員</w:t>
            </w:r>
          </w:p>
        </w:tc>
        <w:tc>
          <w:tcPr>
            <w:tcW w:w="6521" w:type="dxa"/>
            <w:shd w:val="clear" w:color="auto" w:fill="E0E0E0"/>
          </w:tcPr>
          <w:p w:rsidR="00681A92" w:rsidRPr="00D46733" w:rsidRDefault="00981742" w:rsidP="00EB0B80">
            <w:pPr>
              <w:pStyle w:val="Default"/>
              <w:rPr>
                <w:rFonts w:hAnsi="新細明體"/>
                <w:spacing w:val="20"/>
              </w:rPr>
            </w:pPr>
            <w:r w:rsidRPr="00981742">
              <w:rPr>
                <w:rFonts w:hAnsi="新細明體" w:hint="eastAsia"/>
                <w:spacing w:val="20"/>
              </w:rPr>
              <w:t>翟冬青女士</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BF6BE9"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p>
        </w:tc>
        <w:tc>
          <w:tcPr>
            <w:tcW w:w="6521" w:type="dxa"/>
            <w:shd w:val="clear" w:color="auto" w:fill="E0E0E0"/>
          </w:tcPr>
          <w:p w:rsidR="00CE60BD" w:rsidRPr="00BF6BE9" w:rsidRDefault="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r w:rsidRPr="00CE60BD">
              <w:rPr>
                <w:rFonts w:ascii="新細明體" w:hAnsi="新細明體" w:cs="新細明體" w:hint="eastAsia"/>
                <w:color w:val="000000"/>
                <w:spacing w:val="20"/>
                <w:szCs w:val="24"/>
              </w:rPr>
              <w:t>陳寶玲醫生</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BF6BE9">
              <w:rPr>
                <w:rFonts w:ascii="新細明體" w:hAnsi="新細明體" w:cs="新細明體" w:hint="eastAsia"/>
                <w:color w:val="000000"/>
                <w:spacing w:val="20"/>
                <w:szCs w:val="24"/>
              </w:rPr>
              <w:t>錢丞海先生</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CE60BD">
              <w:rPr>
                <w:rFonts w:hAnsi="新細明體" w:hint="eastAsia"/>
                <w:spacing w:val="20"/>
              </w:rPr>
              <w:t>馮詠敏女士</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法律援助</w:t>
            </w:r>
            <w:r w:rsidRPr="00F261D0">
              <w:rPr>
                <w:rFonts w:hAnsi="新細明體"/>
                <w:spacing w:val="20"/>
                <w:kern w:val="2"/>
                <w:szCs w:val="24"/>
              </w:rPr>
              <w:t>署署</w:t>
            </w:r>
            <w:r w:rsidRPr="00681A92">
              <w:rPr>
                <w:rFonts w:hAnsi="新細明體"/>
                <w:spacing w:val="20"/>
                <w:kern w:val="2"/>
                <w:szCs w:val="24"/>
              </w:rPr>
              <w:t>長或代表</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警務處處長或代表</w:t>
            </w:r>
          </w:p>
        </w:tc>
      </w:tr>
      <w:tr w:rsidR="00CE60BD" w:rsidRPr="00681A92" w:rsidTr="00131C4D">
        <w:tc>
          <w:tcPr>
            <w:tcW w:w="1134"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rsidTr="00131C4D">
        <w:tc>
          <w:tcPr>
            <w:tcW w:w="1134"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秘書</w:t>
            </w:r>
          </w:p>
        </w:tc>
        <w:tc>
          <w:tcPr>
            <w:tcW w:w="6521" w:type="dxa"/>
            <w:shd w:val="clear" w:color="auto" w:fill="E0E0E0"/>
          </w:tcPr>
          <w:p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高級社會保障主任</w:t>
            </w:r>
            <w:r w:rsidRPr="00681A92">
              <w:rPr>
                <w:spacing w:val="20"/>
                <w:kern w:val="2"/>
                <w:szCs w:val="24"/>
              </w:rPr>
              <w:t>(</w:t>
            </w:r>
            <w:r w:rsidRPr="00681A92">
              <w:rPr>
                <w:rFonts w:hAnsi="新細明體"/>
                <w:spacing w:val="20"/>
                <w:kern w:val="2"/>
                <w:szCs w:val="24"/>
              </w:rPr>
              <w:t>社會保障</w:t>
            </w:r>
            <w:r w:rsidRPr="00681A92">
              <w:rPr>
                <w:spacing w:val="20"/>
                <w:kern w:val="2"/>
                <w:szCs w:val="24"/>
              </w:rPr>
              <w:t>)</w:t>
            </w:r>
            <w:r>
              <w:rPr>
                <w:spacing w:val="20"/>
                <w:kern w:val="2"/>
                <w:szCs w:val="24"/>
              </w:rPr>
              <w:t>4</w:t>
            </w:r>
          </w:p>
        </w:tc>
      </w:tr>
    </w:tbl>
    <w:p w:rsidR="00681A92" w:rsidRPr="00681A92" w:rsidRDefault="00681A92" w:rsidP="00B361B0">
      <w:pPr>
        <w:spacing w:after="120" w:line="240" w:lineRule="auto"/>
        <w:rPr>
          <w:kern w:val="2"/>
        </w:rPr>
      </w:pPr>
    </w:p>
    <w:p w:rsidR="00681A92" w:rsidRPr="00681A92" w:rsidRDefault="00681A92" w:rsidP="00FF2A0B">
      <w:pPr>
        <w:pStyle w:val="13"/>
        <w:spacing w:after="240"/>
      </w:pPr>
      <w:r w:rsidRPr="00681A92">
        <w:t>會議</w:t>
      </w:r>
    </w:p>
    <w:p w:rsidR="00131C4D" w:rsidRDefault="00681A92" w:rsidP="003F2ECD">
      <w:pPr>
        <w:tabs>
          <w:tab w:val="clear" w:pos="624"/>
          <w:tab w:val="clear" w:pos="1247"/>
          <w:tab w:val="clear" w:pos="1871"/>
          <w:tab w:val="clear" w:pos="2495"/>
          <w:tab w:val="left" w:pos="1134"/>
        </w:tabs>
        <w:rPr>
          <w:kern w:val="2"/>
          <w:lang w:eastAsia="zh-HK"/>
        </w:rPr>
      </w:pPr>
      <w:r w:rsidRPr="00681A92">
        <w:rPr>
          <w:kern w:val="2"/>
        </w:rPr>
        <w:t>11.</w:t>
      </w:r>
      <w:r w:rsidRPr="00681A92">
        <w:rPr>
          <w:kern w:val="2"/>
        </w:rPr>
        <w:tab/>
      </w:r>
      <w:r w:rsidR="00FF63BA">
        <w:rPr>
          <w:rFonts w:hint="eastAsia"/>
          <w:kern w:val="2"/>
        </w:rPr>
        <w:t>在</w:t>
      </w:r>
      <w:r w:rsidR="00FF63BA" w:rsidRPr="00FC686E">
        <w:rPr>
          <w:kern w:val="2"/>
        </w:rPr>
        <w:t>本年度</w:t>
      </w:r>
      <w:r w:rsidR="00FF63BA" w:rsidRPr="00681A92">
        <w:rPr>
          <w:kern w:val="2"/>
        </w:rPr>
        <w:t>內，委員會舉行了兩次會議</w:t>
      </w:r>
      <w:r w:rsidR="00FD0729">
        <w:rPr>
          <w:rFonts w:hint="eastAsia"/>
          <w:kern w:val="2"/>
          <w:lang w:eastAsia="zh-HK"/>
        </w:rPr>
        <w:t>。</w:t>
      </w:r>
      <w:r w:rsidR="0054658F">
        <w:rPr>
          <w:rFonts w:hint="eastAsia"/>
          <w:kern w:val="2"/>
        </w:rPr>
        <w:t>由於</w:t>
      </w:r>
      <w:r w:rsidR="00F021D1">
        <w:rPr>
          <w:rFonts w:hint="eastAsia"/>
          <w:kern w:val="2"/>
        </w:rPr>
        <w:t>2019</w:t>
      </w:r>
      <w:r w:rsidR="00F021D1" w:rsidRPr="00A32CF0">
        <w:rPr>
          <w:rFonts w:hint="eastAsia"/>
          <w:kern w:val="2"/>
        </w:rPr>
        <w:t>冠狀病毒病</w:t>
      </w:r>
      <w:proofErr w:type="gramStart"/>
      <w:r w:rsidR="00F021D1">
        <w:rPr>
          <w:rFonts w:hint="eastAsia"/>
          <w:kern w:val="2"/>
          <w:lang w:eastAsia="zh-HK"/>
        </w:rPr>
        <w:t>疫</w:t>
      </w:r>
      <w:proofErr w:type="gramEnd"/>
      <w:r w:rsidR="00F021D1">
        <w:rPr>
          <w:rFonts w:hint="eastAsia"/>
          <w:kern w:val="2"/>
          <w:lang w:eastAsia="zh-HK"/>
        </w:rPr>
        <w:t>情</w:t>
      </w:r>
      <w:r w:rsidR="0054658F">
        <w:rPr>
          <w:rFonts w:hint="eastAsia"/>
          <w:kern w:val="2"/>
        </w:rPr>
        <w:t>爆發</w:t>
      </w:r>
      <w:r w:rsidR="00F021D1">
        <w:rPr>
          <w:rFonts w:hint="eastAsia"/>
          <w:kern w:val="2"/>
        </w:rPr>
        <w:t>，</w:t>
      </w:r>
      <w:r w:rsidR="00844C48">
        <w:rPr>
          <w:rFonts w:hint="eastAsia"/>
          <w:kern w:val="2"/>
          <w:lang w:eastAsia="zh-HK"/>
        </w:rPr>
        <w:t>二零</w:t>
      </w:r>
      <w:r w:rsidR="00F021D1" w:rsidRPr="00681A92">
        <w:rPr>
          <w:kern w:val="2"/>
        </w:rPr>
        <w:t>二</w:t>
      </w:r>
      <w:r w:rsidR="00CE60BD">
        <w:rPr>
          <w:rFonts w:hint="eastAsia"/>
          <w:kern w:val="2"/>
          <w:lang w:eastAsia="zh-HK"/>
        </w:rPr>
        <w:t>一年七月十三日及二零二二年一月</w:t>
      </w:r>
      <w:r w:rsidR="00844C48">
        <w:rPr>
          <w:rFonts w:hint="eastAsia"/>
          <w:kern w:val="2"/>
          <w:lang w:eastAsia="zh-HK"/>
        </w:rPr>
        <w:t>十</w:t>
      </w:r>
      <w:r w:rsidR="00F021D1">
        <w:rPr>
          <w:rFonts w:hint="eastAsia"/>
          <w:kern w:val="2"/>
          <w:lang w:eastAsia="zh-HK"/>
        </w:rPr>
        <w:t>一</w:t>
      </w:r>
      <w:r w:rsidR="00844C48">
        <w:rPr>
          <w:rFonts w:hint="eastAsia"/>
          <w:kern w:val="2"/>
          <w:lang w:eastAsia="zh-HK"/>
        </w:rPr>
        <w:t>日</w:t>
      </w:r>
      <w:r w:rsidR="00F021D1">
        <w:rPr>
          <w:rFonts w:hint="eastAsia"/>
          <w:kern w:val="2"/>
          <w:lang w:eastAsia="zh-HK"/>
        </w:rPr>
        <w:t>的</w:t>
      </w:r>
      <w:r w:rsidR="00F021D1" w:rsidRPr="00681A92">
        <w:rPr>
          <w:kern w:val="2"/>
        </w:rPr>
        <w:t>會議</w:t>
      </w:r>
      <w:r w:rsidR="00B67F72">
        <w:rPr>
          <w:rFonts w:hint="eastAsia"/>
          <w:kern w:val="2"/>
          <w:lang w:eastAsia="zh-HK"/>
        </w:rPr>
        <w:t>分別</w:t>
      </w:r>
      <w:r w:rsidR="00F021D1">
        <w:rPr>
          <w:rFonts w:hint="eastAsia"/>
          <w:kern w:val="2"/>
          <w:lang w:eastAsia="zh-HK"/>
        </w:rPr>
        <w:t>以</w:t>
      </w:r>
      <w:r w:rsidR="0054658F">
        <w:rPr>
          <w:rFonts w:hint="eastAsia"/>
          <w:kern w:val="2"/>
        </w:rPr>
        <w:t>Z</w:t>
      </w:r>
      <w:r w:rsidR="00F021D1">
        <w:rPr>
          <w:rFonts w:hint="eastAsia"/>
          <w:kern w:val="2"/>
          <w:lang w:eastAsia="zh-HK"/>
        </w:rPr>
        <w:t>o</w:t>
      </w:r>
      <w:r w:rsidR="00F021D1">
        <w:rPr>
          <w:kern w:val="2"/>
          <w:lang w:eastAsia="zh-HK"/>
        </w:rPr>
        <w:t>om</w:t>
      </w:r>
      <w:r w:rsidR="00F021D1">
        <w:t>視訊會</w:t>
      </w:r>
      <w:r w:rsidR="00F021D1">
        <w:rPr>
          <w:rFonts w:ascii="新細明體" w:hAnsi="新細明體" w:cs="新細明體" w:hint="eastAsia"/>
        </w:rPr>
        <w:t>議</w:t>
      </w:r>
      <w:r w:rsidR="00F021D1">
        <w:rPr>
          <w:rFonts w:ascii="新細明體" w:hAnsi="新細明體" w:cs="新細明體" w:hint="eastAsia"/>
          <w:lang w:eastAsia="zh-HK"/>
        </w:rPr>
        <w:t>方</w:t>
      </w:r>
      <w:r w:rsidR="00F021D1">
        <w:rPr>
          <w:rFonts w:ascii="新細明體" w:hAnsi="新細明體" w:cs="新細明體" w:hint="eastAsia"/>
        </w:rPr>
        <w:t>式</w:t>
      </w:r>
      <w:r w:rsidR="007C6A0C">
        <w:rPr>
          <w:rFonts w:ascii="新細明體" w:hAnsi="新細明體" w:cs="新細明體" w:hint="eastAsia"/>
        </w:rPr>
        <w:t>進</w:t>
      </w:r>
      <w:r w:rsidR="00F021D1" w:rsidRPr="00681A92">
        <w:rPr>
          <w:kern w:val="2"/>
        </w:rPr>
        <w:t>行</w:t>
      </w:r>
      <w:r w:rsidR="00F021D1">
        <w:rPr>
          <w:rFonts w:hint="eastAsia"/>
          <w:kern w:val="2"/>
          <w:lang w:eastAsia="zh-HK"/>
        </w:rPr>
        <w:t>。</w:t>
      </w:r>
    </w:p>
    <w:p w:rsidR="009B27CB" w:rsidRPr="00681A92" w:rsidRDefault="009B27CB" w:rsidP="009B27CB">
      <w:pPr>
        <w:tabs>
          <w:tab w:val="clear" w:pos="624"/>
          <w:tab w:val="clear" w:pos="1247"/>
          <w:tab w:val="clear" w:pos="1871"/>
          <w:tab w:val="clear" w:pos="2495"/>
          <w:tab w:val="left" w:pos="1134"/>
        </w:tabs>
        <w:spacing w:after="0" w:line="160" w:lineRule="exact"/>
        <w:rPr>
          <w:kern w:val="2"/>
        </w:rPr>
      </w:pPr>
    </w:p>
    <w:p w:rsidR="00681A92" w:rsidRDefault="00681A92" w:rsidP="00B21C7C">
      <w:pPr>
        <w:sectPr w:rsidR="00681A92" w:rsidSect="008C2DE7">
          <w:pgSz w:w="11907" w:h="16840" w:code="9"/>
          <w:pgMar w:top="1134" w:right="1418" w:bottom="1134" w:left="1418" w:header="567" w:footer="340" w:gutter="0"/>
          <w:cols w:space="425"/>
          <w:docGrid w:linePitch="360"/>
        </w:sectPr>
      </w:pPr>
    </w:p>
    <w:p w:rsidR="00047942" w:rsidRPr="00865FE1" w:rsidRDefault="00047942" w:rsidP="003E5CB1">
      <w:pPr>
        <w:pStyle w:val="15"/>
        <w:spacing w:after="480"/>
      </w:pPr>
      <w:r w:rsidRPr="00865FE1">
        <w:t>申請資格和承諾</w:t>
      </w:r>
    </w:p>
    <w:p w:rsidR="00047942" w:rsidRPr="00865FE1" w:rsidRDefault="00047942" w:rsidP="003E5CB1">
      <w:pPr>
        <w:pStyle w:val="13"/>
        <w:spacing w:after="240"/>
      </w:pPr>
      <w:r w:rsidRPr="00865FE1">
        <w:t>申請資格</w:t>
      </w:r>
    </w:p>
    <w:p w:rsidR="00047942" w:rsidRPr="00865FE1" w:rsidRDefault="00047942" w:rsidP="004357DE">
      <w:pPr>
        <w:tabs>
          <w:tab w:val="clear" w:pos="624"/>
          <w:tab w:val="clear" w:pos="1247"/>
          <w:tab w:val="clear" w:pos="1871"/>
          <w:tab w:val="clear" w:pos="2495"/>
          <w:tab w:val="left" w:pos="1134"/>
        </w:tabs>
      </w:pPr>
      <w:r w:rsidRPr="00865FE1">
        <w:t>12.</w:t>
      </w:r>
      <w:r w:rsidRPr="00865FE1">
        <w:tab/>
      </w:r>
      <w:r w:rsidRPr="00865FE1">
        <w:t>申領</w:t>
      </w:r>
      <w:r w:rsidR="00F20EE9" w:rsidRPr="00865FE1">
        <w:t>交通意外傷亡援助計劃的援助金，必須符合下列資格</w:t>
      </w:r>
      <w:proofErr w:type="gramStart"/>
      <w:r w:rsidR="00F20EE9" w:rsidRPr="00865FE1">
        <w:t>︰</w:t>
      </w:r>
      <w:proofErr w:type="gramEnd"/>
    </w:p>
    <w:p w:rsidR="00047942" w:rsidRPr="00865FE1" w:rsidRDefault="00047942" w:rsidP="00FC686E">
      <w:pPr>
        <w:pStyle w:val="3D11"/>
        <w:numPr>
          <w:ilvl w:val="0"/>
          <w:numId w:val="1"/>
        </w:numPr>
        <w:ind w:leftChars="379" w:left="1619" w:hanging="482"/>
      </w:pPr>
      <w:r w:rsidRPr="00865FE1">
        <w:t>有關</w:t>
      </w:r>
      <w:r w:rsidR="00F20EE9" w:rsidRPr="00865FE1">
        <w:t>意外屬於《交通意外傷亡者</w:t>
      </w:r>
      <w:r w:rsidR="00F20EE9" w:rsidRPr="00865FE1">
        <w:t>(</w:t>
      </w:r>
      <w:r w:rsidR="00F20EE9" w:rsidRPr="00865FE1">
        <w:t>援助基金</w:t>
      </w:r>
      <w:r w:rsidR="00F20EE9" w:rsidRPr="00865FE1">
        <w:t>)</w:t>
      </w:r>
      <w:r w:rsidR="00F20EE9" w:rsidRPr="00865FE1">
        <w:t>條例》所指的交通意外，並已向警方報案；</w:t>
      </w:r>
    </w:p>
    <w:p w:rsidR="00047942" w:rsidRPr="00865FE1" w:rsidRDefault="00047942" w:rsidP="00FC686E">
      <w:pPr>
        <w:pStyle w:val="3D11"/>
        <w:numPr>
          <w:ilvl w:val="0"/>
          <w:numId w:val="1"/>
        </w:numPr>
        <w:ind w:leftChars="379" w:left="1619" w:hanging="482"/>
      </w:pPr>
      <w:r w:rsidRPr="00865FE1">
        <w:t>受害人</w:t>
      </w:r>
      <w:r w:rsidR="00F20EE9" w:rsidRPr="00865FE1">
        <w:t>因該意外死亡，或因該意外受傷，而傷勢令受害人留</w:t>
      </w:r>
      <w:proofErr w:type="gramStart"/>
      <w:r w:rsidR="00F20EE9" w:rsidRPr="00865FE1">
        <w:t>醫</w:t>
      </w:r>
      <w:proofErr w:type="gramEnd"/>
      <w:r w:rsidR="00F20EE9" w:rsidRPr="00865FE1">
        <w:t>不少於三天或由註冊醫生證明需要不少於三天的病假；</w:t>
      </w:r>
    </w:p>
    <w:p w:rsidR="00047942" w:rsidRPr="00865FE1" w:rsidRDefault="00047942" w:rsidP="00FC686E">
      <w:pPr>
        <w:pStyle w:val="3D11"/>
        <w:numPr>
          <w:ilvl w:val="0"/>
          <w:numId w:val="1"/>
        </w:numPr>
        <w:ind w:leftChars="379" w:left="1619" w:hanging="482"/>
      </w:pPr>
      <w:r w:rsidRPr="00865FE1">
        <w:t>申請</w:t>
      </w:r>
      <w:r w:rsidR="00F20EE9" w:rsidRPr="00865FE1">
        <w:t>在意外發生日期後的六個月內提出；以及</w:t>
      </w:r>
    </w:p>
    <w:p w:rsidR="00047942" w:rsidRPr="00865FE1" w:rsidRDefault="00047942" w:rsidP="00FC686E">
      <w:pPr>
        <w:pStyle w:val="3D11"/>
        <w:numPr>
          <w:ilvl w:val="0"/>
          <w:numId w:val="1"/>
        </w:numPr>
        <w:ind w:leftChars="379" w:left="1619" w:hanging="482"/>
      </w:pPr>
      <w:r w:rsidRPr="00865FE1">
        <w:t>受害人</w:t>
      </w:r>
      <w:r w:rsidR="00F20EE9" w:rsidRPr="00865FE1">
        <w:t>根據《入境條例》</w:t>
      </w:r>
      <w:r w:rsidR="00F20EE9" w:rsidRPr="00865FE1">
        <w:t>(</w:t>
      </w:r>
      <w:r w:rsidR="00F20EE9" w:rsidRPr="00865FE1">
        <w:t>第</w:t>
      </w:r>
      <w:r w:rsidR="00F20EE9" w:rsidRPr="00865FE1">
        <w:t>115</w:t>
      </w:r>
      <w:r w:rsidR="00F20EE9" w:rsidRPr="00865FE1">
        <w:t>章</w:t>
      </w:r>
      <w:r w:rsidR="00F20EE9" w:rsidRPr="00865FE1">
        <w:t>)</w:t>
      </w:r>
      <w:r w:rsidR="00F20EE9" w:rsidRPr="00865FE1">
        <w:t>的規定，</w:t>
      </w:r>
      <w:proofErr w:type="gramStart"/>
      <w:r w:rsidR="00F20EE9" w:rsidRPr="00865FE1">
        <w:t>有權留在</w:t>
      </w:r>
      <w:proofErr w:type="gramEnd"/>
      <w:r w:rsidR="00F20EE9" w:rsidRPr="00865FE1">
        <w:t>香港或獲准留在香港；如受害人在意外發生時是有條件限制才可在香港逗留，他／她必須沒有違反逗留期限。</w:t>
      </w:r>
    </w:p>
    <w:p w:rsidR="00047942" w:rsidRPr="00865FE1" w:rsidRDefault="00047942" w:rsidP="003E5CB1">
      <w:pPr>
        <w:pStyle w:val="13"/>
        <w:spacing w:after="240"/>
      </w:pPr>
      <w:r w:rsidRPr="00865FE1">
        <w:t>承諾</w:t>
      </w:r>
    </w:p>
    <w:p w:rsidR="00047942" w:rsidRPr="00865FE1" w:rsidRDefault="00047942" w:rsidP="004357DE">
      <w:pPr>
        <w:tabs>
          <w:tab w:val="clear" w:pos="624"/>
          <w:tab w:val="clear" w:pos="1247"/>
          <w:tab w:val="clear" w:pos="1871"/>
          <w:tab w:val="clear" w:pos="2495"/>
          <w:tab w:val="left" w:pos="1134"/>
        </w:tabs>
      </w:pPr>
      <w:r w:rsidRPr="00865FE1">
        <w:t>13.</w:t>
      </w:r>
      <w:r w:rsidRPr="00865FE1">
        <w:tab/>
      </w:r>
      <w:r w:rsidRPr="00865FE1">
        <w:t>《交通意外傷亡者</w:t>
      </w:r>
      <w:r w:rsidRPr="00865FE1">
        <w:t>(</w:t>
      </w:r>
      <w:r w:rsidRPr="00865FE1">
        <w:t>援助基金</w:t>
      </w:r>
      <w:r w:rsidRPr="00865FE1">
        <w:t>)</w:t>
      </w:r>
      <w:r w:rsidRPr="00865FE1">
        <w:t>條例》</w:t>
      </w:r>
      <w:r w:rsidR="00F20EE9" w:rsidRPr="00F261D0">
        <w:t>第</w:t>
      </w:r>
      <w:r w:rsidR="00F20EE9" w:rsidRPr="00F261D0">
        <w:t>9</w:t>
      </w:r>
      <w:r w:rsidR="00F20EE9" w:rsidRPr="00F261D0">
        <w:t>條</w:t>
      </w:r>
      <w:r w:rsidR="00F20EE9" w:rsidRPr="00865FE1">
        <w:t>規定，申請人須簽</w:t>
      </w:r>
      <w:r w:rsidR="00F20EE9" w:rsidRPr="00F261D0">
        <w:t>署</w:t>
      </w:r>
      <w:r w:rsidR="00F20EE9" w:rsidRPr="00865FE1">
        <w:t>一份承諾書，作為領取援助金的一項條件。</w:t>
      </w:r>
      <w:r w:rsidR="00F20EE9">
        <w:rPr>
          <w:rFonts w:hint="eastAsia"/>
        </w:rPr>
        <w:t>申請人</w:t>
      </w:r>
      <w:r w:rsidR="00F20EE9" w:rsidRPr="00865FE1">
        <w:t>必須承諾履行下列事項：</w:t>
      </w:r>
    </w:p>
    <w:p w:rsidR="00047942" w:rsidRPr="00865FE1" w:rsidRDefault="00047942" w:rsidP="00FC686E">
      <w:pPr>
        <w:pStyle w:val="3D11"/>
        <w:numPr>
          <w:ilvl w:val="0"/>
          <w:numId w:val="1"/>
        </w:numPr>
        <w:ind w:leftChars="379" w:left="1619" w:hanging="482"/>
      </w:pPr>
      <w:r w:rsidRPr="00865FE1">
        <w:t>如就同一宗</w:t>
      </w:r>
      <w:r w:rsidR="00F20EE9" w:rsidRPr="00865FE1">
        <w:t>交通意外向其他方面索取損害賠償或其他</w:t>
      </w:r>
      <w:r w:rsidR="00F20EE9" w:rsidRPr="00FA4C79">
        <w:rPr>
          <w:rFonts w:hint="eastAsia"/>
        </w:rPr>
        <w:t>補</w:t>
      </w:r>
      <w:r w:rsidR="00F20EE9" w:rsidRPr="00865FE1">
        <w:t>償，</w:t>
      </w:r>
      <w:r w:rsidR="00F20EE9">
        <w:rPr>
          <w:rFonts w:hint="eastAsia"/>
        </w:rPr>
        <w:t>申請人</w:t>
      </w:r>
      <w:r w:rsidR="00F20EE9" w:rsidRPr="00865FE1">
        <w:t>必須通知社</w:t>
      </w:r>
      <w:proofErr w:type="gramStart"/>
      <w:r w:rsidR="00F20EE9" w:rsidRPr="00F261D0">
        <w:t>署</w:t>
      </w:r>
      <w:proofErr w:type="gramEnd"/>
      <w:r w:rsidR="00F20EE9" w:rsidRPr="00F261D0">
        <w:t>署</w:t>
      </w:r>
      <w:r w:rsidR="00F20EE9" w:rsidRPr="00865FE1">
        <w:t>長</w:t>
      </w:r>
      <w:r w:rsidR="00F20EE9" w:rsidRPr="00865FE1">
        <w:t>(</w:t>
      </w:r>
      <w:r w:rsidR="00F20EE9" w:rsidRPr="00865FE1">
        <w:t>這項通知須在提出索償當日起計</w:t>
      </w:r>
      <w:r w:rsidR="00F20EE9" w:rsidRPr="00865FE1">
        <w:t>30</w:t>
      </w:r>
      <w:r w:rsidR="00F20EE9" w:rsidRPr="00865FE1">
        <w:t>天內發出</w:t>
      </w:r>
      <w:r w:rsidR="00F20EE9" w:rsidRPr="00865FE1">
        <w:t>)</w:t>
      </w:r>
      <w:r w:rsidR="00F20EE9" w:rsidRPr="00865FE1">
        <w:t>；以及</w:t>
      </w:r>
    </w:p>
    <w:p w:rsidR="00FA60CE" w:rsidRPr="006F2CF8" w:rsidRDefault="00047942" w:rsidP="00FC686E">
      <w:pPr>
        <w:pStyle w:val="3D11"/>
        <w:numPr>
          <w:ilvl w:val="0"/>
          <w:numId w:val="1"/>
        </w:numPr>
        <w:ind w:leftChars="379" w:left="1619" w:hanging="482"/>
      </w:pPr>
      <w:r w:rsidRPr="00865FE1">
        <w:t>如就同一宗</w:t>
      </w:r>
      <w:r w:rsidR="00F20EE9" w:rsidRPr="00865FE1">
        <w:t>交通意外向任何人士索取損害賠償或其他</w:t>
      </w:r>
      <w:r w:rsidR="00F20EE9" w:rsidRPr="00FA4C79">
        <w:rPr>
          <w:rFonts w:hint="eastAsia"/>
        </w:rPr>
        <w:t>補</w:t>
      </w:r>
      <w:r w:rsidR="00F20EE9" w:rsidRPr="00865FE1">
        <w:t>償，</w:t>
      </w:r>
      <w:r w:rsidR="00F20EE9">
        <w:rPr>
          <w:rFonts w:hint="eastAsia"/>
        </w:rPr>
        <w:t>申請人</w:t>
      </w:r>
      <w:r w:rsidR="00F20EE9" w:rsidRPr="00865FE1">
        <w:t>必須把</w:t>
      </w:r>
      <w:r w:rsidR="00F20EE9">
        <w:rPr>
          <w:rFonts w:hint="eastAsia"/>
        </w:rPr>
        <w:t>他／她</w:t>
      </w:r>
      <w:r w:rsidR="00F20EE9" w:rsidRPr="00865FE1">
        <w:t>從交通意外傷亡援助基金所獲得的援助金額和領款日期，通知該名人士</w:t>
      </w:r>
      <w:r w:rsidR="00F20EE9" w:rsidRPr="00865FE1">
        <w:t>(</w:t>
      </w:r>
      <w:r w:rsidR="00F20EE9" w:rsidRPr="00865FE1">
        <w:t>這項通知須在提出索償當日起計七天內以書面發出</w:t>
      </w:r>
      <w:r w:rsidR="00F20EE9" w:rsidRPr="00865FE1">
        <w:t>)</w:t>
      </w:r>
      <w:r w:rsidR="00F20EE9" w:rsidRPr="00865FE1">
        <w:t>。</w:t>
      </w:r>
    </w:p>
    <w:p w:rsidR="003E5CB1" w:rsidRPr="003E5CB1" w:rsidRDefault="003E5CB1" w:rsidP="003E5CB1"/>
    <w:p w:rsidR="00FA60CE" w:rsidRPr="00FA60CE" w:rsidRDefault="00FA60CE" w:rsidP="00FA60CE">
      <w:pPr>
        <w:sectPr w:rsidR="00FA60CE" w:rsidRPr="00FA60CE" w:rsidSect="008C2DE7">
          <w:footerReference w:type="default" r:id="rId17"/>
          <w:pgSz w:w="11907" w:h="16840" w:code="9"/>
          <w:pgMar w:top="1134" w:right="1418" w:bottom="1134" w:left="1418" w:header="567" w:footer="340" w:gutter="0"/>
          <w:cols w:space="425"/>
          <w:docGrid w:linePitch="360"/>
        </w:sectPr>
      </w:pPr>
    </w:p>
    <w:p w:rsidR="00047942" w:rsidRPr="00865FE1" w:rsidRDefault="00047942" w:rsidP="003E5CB1">
      <w:pPr>
        <w:pStyle w:val="15"/>
        <w:spacing w:after="480"/>
      </w:pPr>
      <w:r w:rsidRPr="00865FE1">
        <w:t>申請</w:t>
      </w:r>
      <w:r>
        <w:rPr>
          <w:rFonts w:hint="eastAsia"/>
        </w:rPr>
        <w:t>和</w:t>
      </w:r>
      <w:r w:rsidRPr="00865FE1">
        <w:t>個案數量</w:t>
      </w:r>
    </w:p>
    <w:p w:rsidR="00047942" w:rsidRPr="00865FE1" w:rsidRDefault="00047942" w:rsidP="003E5CB1">
      <w:pPr>
        <w:pStyle w:val="13"/>
        <w:spacing w:after="240"/>
      </w:pPr>
      <w:r w:rsidRPr="00865FE1">
        <w:t>申請手續</w:t>
      </w:r>
    </w:p>
    <w:p w:rsidR="00047942" w:rsidRPr="00865FE1" w:rsidRDefault="00047942" w:rsidP="004357DE">
      <w:pPr>
        <w:tabs>
          <w:tab w:val="clear" w:pos="624"/>
          <w:tab w:val="clear" w:pos="1247"/>
          <w:tab w:val="clear" w:pos="1871"/>
          <w:tab w:val="clear" w:pos="2495"/>
          <w:tab w:val="left" w:pos="1134"/>
        </w:tabs>
      </w:pPr>
      <w:r w:rsidRPr="00865FE1">
        <w:t>14.</w:t>
      </w:r>
      <w:r w:rsidRPr="00865FE1">
        <w:tab/>
      </w:r>
      <w:r w:rsidR="00E2243E" w:rsidRPr="00865FE1">
        <w:t>申請</w:t>
      </w:r>
      <w:r w:rsidR="00F20EE9" w:rsidRPr="00865FE1">
        <w:t>援助人士可</w:t>
      </w:r>
      <w:r w:rsidR="00F20EE9">
        <w:rPr>
          <w:rFonts w:hint="eastAsia"/>
        </w:rPr>
        <w:t>透過</w:t>
      </w:r>
      <w:r w:rsidR="00F20EE9">
        <w:t>傳真、郵寄、電郵</w:t>
      </w:r>
      <w:r w:rsidR="00B67F72" w:rsidRPr="00865FE1">
        <w:t>／</w:t>
      </w:r>
      <w:r w:rsidR="00B67F72">
        <w:rPr>
          <w:rFonts w:hint="eastAsia"/>
          <w:lang w:eastAsia="zh-HK"/>
        </w:rPr>
        <w:t>網上表格</w:t>
      </w:r>
      <w:r w:rsidR="00F20EE9">
        <w:rPr>
          <w:rFonts w:hint="eastAsia"/>
        </w:rPr>
        <w:t>方式</w:t>
      </w:r>
      <w:r w:rsidR="00F20EE9">
        <w:t>或親</w:t>
      </w:r>
      <w:r w:rsidR="00F20EE9">
        <w:rPr>
          <w:rFonts w:hint="eastAsia"/>
        </w:rPr>
        <w:t>身</w:t>
      </w:r>
      <w:r w:rsidR="00F20EE9">
        <w:t>遞交申請表格</w:t>
      </w:r>
      <w:r w:rsidR="00F20EE9" w:rsidRPr="00865FE1">
        <w:t>。申請表格可在香港警務處</w:t>
      </w:r>
      <w:r w:rsidR="000F2241">
        <w:rPr>
          <w:rFonts w:hint="eastAsia"/>
          <w:lang w:eastAsia="zh-HK"/>
        </w:rPr>
        <w:t>交通</w:t>
      </w:r>
      <w:r w:rsidR="00F20EE9" w:rsidRPr="00865FE1">
        <w:t>意外調查</w:t>
      </w:r>
      <w:r w:rsidR="000F2241">
        <w:rPr>
          <w:rFonts w:hint="eastAsia"/>
          <w:lang w:eastAsia="zh-HK"/>
        </w:rPr>
        <w:t>組</w:t>
      </w:r>
      <w:r w:rsidR="00F20EE9" w:rsidRPr="00865FE1">
        <w:t>、民政事務總</w:t>
      </w:r>
      <w:r w:rsidR="00F20EE9" w:rsidRPr="00F261D0">
        <w:t>署</w:t>
      </w:r>
      <w:r w:rsidR="00F20EE9" w:rsidRPr="00865FE1">
        <w:t>各區民政事務處、醫院管理局</w:t>
      </w:r>
      <w:r w:rsidR="00F20EE9" w:rsidRPr="00865FE1">
        <w:t>(</w:t>
      </w:r>
      <w:proofErr w:type="gramStart"/>
      <w:r w:rsidR="00F20EE9" w:rsidRPr="00865FE1">
        <w:t>醫</w:t>
      </w:r>
      <w:proofErr w:type="gramEnd"/>
      <w:r w:rsidR="00F20EE9" w:rsidRPr="00865FE1">
        <w:t>管局</w:t>
      </w:r>
      <w:r w:rsidR="00F20EE9" w:rsidRPr="00865FE1">
        <w:t>)</w:t>
      </w:r>
      <w:r w:rsidR="00F20EE9" w:rsidRPr="00865FE1">
        <w:t>轄下各醫院</w:t>
      </w:r>
      <w:proofErr w:type="gramStart"/>
      <w:r w:rsidR="00F20EE9" w:rsidRPr="00865FE1">
        <w:t>急症室警崗</w:t>
      </w:r>
      <w:proofErr w:type="gramEnd"/>
      <w:r w:rsidR="00F20EE9" w:rsidRPr="00865FE1">
        <w:t>，以及交通意外傷亡援助組索取，</w:t>
      </w:r>
      <w:r w:rsidR="00F20EE9">
        <w:rPr>
          <w:rFonts w:hint="eastAsia"/>
        </w:rPr>
        <w:t>也</w:t>
      </w:r>
      <w:r w:rsidR="00F20EE9" w:rsidRPr="00865FE1">
        <w:t>可</w:t>
      </w:r>
      <w:proofErr w:type="gramStart"/>
      <w:r w:rsidR="00F20EE9" w:rsidRPr="00865FE1">
        <w:t>從</w:t>
      </w:r>
      <w:r w:rsidR="00F20EE9" w:rsidRPr="00F261D0">
        <w:t>社署</w:t>
      </w:r>
      <w:r w:rsidR="00F20EE9" w:rsidRPr="00865FE1">
        <w:t>網頁</w:t>
      </w:r>
      <w:proofErr w:type="gramEnd"/>
      <w:r w:rsidR="00F20EE9" w:rsidRPr="00865FE1">
        <w:t>(</w:t>
      </w:r>
      <w:r w:rsidR="00F20EE9" w:rsidRPr="00F261D0">
        <w:t>http://www.swd.gov.hk</w:t>
      </w:r>
      <w:r w:rsidR="00F20EE9" w:rsidRPr="00865FE1">
        <w:t>)</w:t>
      </w:r>
      <w:r w:rsidR="00F20EE9" w:rsidRPr="00865FE1">
        <w:t>下載。</w:t>
      </w:r>
    </w:p>
    <w:p w:rsidR="00047942" w:rsidRPr="00865FE1" w:rsidRDefault="00047942" w:rsidP="004357DE">
      <w:pPr>
        <w:tabs>
          <w:tab w:val="clear" w:pos="624"/>
          <w:tab w:val="clear" w:pos="1247"/>
          <w:tab w:val="clear" w:pos="1871"/>
          <w:tab w:val="clear" w:pos="2495"/>
          <w:tab w:val="left" w:pos="1134"/>
        </w:tabs>
      </w:pPr>
      <w:r w:rsidRPr="00865FE1">
        <w:t>15.</w:t>
      </w:r>
      <w:r w:rsidRPr="00865FE1">
        <w:tab/>
      </w:r>
      <w:r w:rsidRPr="00865FE1">
        <w:t>在一般情況下，</w:t>
      </w:r>
      <w:r w:rsidR="00F20EE9" w:rsidRPr="00865FE1">
        <w:t>負責調查交通意外的警務人員會向受害人或其近親介紹這項計劃。遇有嚴重的交通意外，交通意外傷亡援助組人員會主動聯絡受害人或其家屬，協助他們盡早提出申請。</w:t>
      </w:r>
    </w:p>
    <w:p w:rsidR="00047942" w:rsidRPr="00865FE1" w:rsidRDefault="00047942" w:rsidP="004357DE">
      <w:pPr>
        <w:tabs>
          <w:tab w:val="clear" w:pos="624"/>
          <w:tab w:val="clear" w:pos="1247"/>
          <w:tab w:val="clear" w:pos="1871"/>
          <w:tab w:val="clear" w:pos="2495"/>
          <w:tab w:val="left" w:pos="1134"/>
        </w:tabs>
      </w:pPr>
      <w:r w:rsidRPr="00865FE1">
        <w:t>16.</w:t>
      </w:r>
      <w:r w:rsidRPr="00865FE1">
        <w:tab/>
      </w:r>
      <w:r w:rsidRPr="00865FE1">
        <w:t>援助申請</w:t>
      </w:r>
      <w:r w:rsidR="00F20EE9" w:rsidRPr="00865FE1">
        <w:t>要</w:t>
      </w:r>
      <w:proofErr w:type="gramStart"/>
      <w:r w:rsidR="00F20EE9" w:rsidRPr="00865FE1">
        <w:t>在</w:t>
      </w:r>
      <w:r w:rsidR="00F20EE9" w:rsidRPr="00F261D0">
        <w:t>社署</w:t>
      </w:r>
      <w:r w:rsidR="00F20EE9" w:rsidRPr="00865FE1">
        <w:t>收到</w:t>
      </w:r>
      <w:proofErr w:type="gramEnd"/>
      <w:r w:rsidR="00F20EE9" w:rsidRPr="00865FE1">
        <w:t>申請表格後，才視作正式提出。</w:t>
      </w:r>
    </w:p>
    <w:p w:rsidR="00E2243E" w:rsidRPr="00865FE1" w:rsidRDefault="00047942" w:rsidP="00E2243E">
      <w:pPr>
        <w:tabs>
          <w:tab w:val="clear" w:pos="624"/>
          <w:tab w:val="clear" w:pos="1247"/>
          <w:tab w:val="clear" w:pos="1871"/>
          <w:tab w:val="clear" w:pos="2495"/>
          <w:tab w:val="left" w:pos="1134"/>
        </w:tabs>
      </w:pPr>
      <w:r w:rsidRPr="00865FE1">
        <w:t>17.</w:t>
      </w:r>
      <w:r w:rsidRPr="00865FE1">
        <w:tab/>
      </w:r>
      <w:r w:rsidR="00661910" w:rsidRPr="00865FE1">
        <w:t>除因特別情況或行動不便外，</w:t>
      </w:r>
      <w:proofErr w:type="gramStart"/>
      <w:r w:rsidR="00661910" w:rsidRPr="00865FE1">
        <w:t>申請人須親往</w:t>
      </w:r>
      <w:proofErr w:type="gramEnd"/>
      <w:r w:rsidR="00661910" w:rsidRPr="00865FE1">
        <w:t>交通意外傷亡援助組</w:t>
      </w:r>
      <w:r w:rsidR="00661910">
        <w:rPr>
          <w:rFonts w:hint="eastAsia"/>
        </w:rPr>
        <w:t>與</w:t>
      </w:r>
      <w:r w:rsidR="00661910" w:rsidRPr="00865FE1">
        <w:t>有關</w:t>
      </w:r>
      <w:r w:rsidR="00661910">
        <w:rPr>
          <w:rFonts w:hint="eastAsia"/>
        </w:rPr>
        <w:t>職</w:t>
      </w:r>
      <w:r w:rsidR="00661910" w:rsidRPr="00865FE1">
        <w:t>員</w:t>
      </w:r>
      <w:r w:rsidR="00661910">
        <w:rPr>
          <w:rFonts w:hint="eastAsia"/>
        </w:rPr>
        <w:t>會面</w:t>
      </w:r>
      <w:r w:rsidR="00661910" w:rsidRPr="00865FE1">
        <w:t>。申請人須提供證據，以證明本身因該宗交通意外受傷而暫時失去工作</w:t>
      </w:r>
      <w:proofErr w:type="gramStart"/>
      <w:r w:rsidR="00661910" w:rsidRPr="00865FE1">
        <w:t>能力或引致</w:t>
      </w:r>
      <w:proofErr w:type="gramEnd"/>
      <w:r w:rsidR="00661910" w:rsidRPr="00865FE1">
        <w:t>永久傷殘。如申請人同意，</w:t>
      </w:r>
      <w:proofErr w:type="gramStart"/>
      <w:r w:rsidR="00661910" w:rsidRPr="00F261D0">
        <w:t>社署</w:t>
      </w:r>
      <w:r w:rsidR="00661910" w:rsidRPr="00865FE1">
        <w:t>可安排醫</w:t>
      </w:r>
      <w:proofErr w:type="gramEnd"/>
      <w:r w:rsidR="00661910" w:rsidRPr="00865FE1">
        <w:t>管局／衞生</w:t>
      </w:r>
      <w:r w:rsidR="00661910" w:rsidRPr="00F261D0">
        <w:t>署</w:t>
      </w:r>
      <w:r w:rsidR="00661910" w:rsidRPr="00865FE1">
        <w:t>為其進行檢驗，並且提交報告，以便評估其申請援助的資格</w:t>
      </w:r>
      <w:r w:rsidR="00F20EE9" w:rsidRPr="00865FE1">
        <w:t>。</w:t>
      </w:r>
    </w:p>
    <w:p w:rsidR="00047942" w:rsidRPr="00865FE1" w:rsidRDefault="00047942" w:rsidP="004357DE">
      <w:pPr>
        <w:tabs>
          <w:tab w:val="clear" w:pos="624"/>
          <w:tab w:val="clear" w:pos="1247"/>
          <w:tab w:val="clear" w:pos="1871"/>
          <w:tab w:val="clear" w:pos="2495"/>
          <w:tab w:val="left" w:pos="1134"/>
        </w:tabs>
      </w:pPr>
      <w:r w:rsidRPr="00865FE1">
        <w:t>18.</w:t>
      </w:r>
      <w:r w:rsidRPr="00865FE1">
        <w:tab/>
      </w:r>
      <w:r w:rsidR="00661910" w:rsidRPr="00865FE1">
        <w:t>為防止詐騙，當局如認為申請人所提</w:t>
      </w:r>
      <w:r w:rsidR="00661910">
        <w:rPr>
          <w:rFonts w:hint="eastAsia"/>
        </w:rPr>
        <w:t>供</w:t>
      </w:r>
      <w:r w:rsidR="00661910" w:rsidRPr="00865FE1">
        <w:t>的醫療證明書／報告有可疑，便會把這些文件轉交</w:t>
      </w:r>
      <w:proofErr w:type="gramStart"/>
      <w:r w:rsidR="00661910" w:rsidRPr="00865FE1">
        <w:t>醫</w:t>
      </w:r>
      <w:proofErr w:type="gramEnd"/>
      <w:r w:rsidR="00661910" w:rsidRPr="00865FE1">
        <w:t>管局／衞生</w:t>
      </w:r>
      <w:r w:rsidR="00661910" w:rsidRPr="00F261D0">
        <w:t>署</w:t>
      </w:r>
      <w:r w:rsidR="00661910" w:rsidRPr="00865FE1">
        <w:t>重</w:t>
      </w:r>
      <w:r w:rsidR="00661910">
        <w:rPr>
          <w:rFonts w:hint="eastAsia"/>
        </w:rPr>
        <w:t>新</w:t>
      </w:r>
      <w:r w:rsidR="00661910" w:rsidRPr="00865FE1">
        <w:t>評估。交通意外傷亡援助組也會把可疑的個案轉交警方</w:t>
      </w:r>
      <w:r w:rsidR="00661910">
        <w:rPr>
          <w:rFonts w:hint="eastAsia"/>
        </w:rPr>
        <w:t>徹</w:t>
      </w:r>
      <w:r w:rsidR="00661910" w:rsidRPr="00865FE1">
        <w:t>查</w:t>
      </w:r>
      <w:r w:rsidR="00F20EE9" w:rsidRPr="00865FE1">
        <w:t>。</w:t>
      </w:r>
    </w:p>
    <w:p w:rsidR="00FA60CE" w:rsidRDefault="00047942" w:rsidP="004357DE">
      <w:pPr>
        <w:tabs>
          <w:tab w:val="clear" w:pos="624"/>
          <w:tab w:val="clear" w:pos="1247"/>
          <w:tab w:val="clear" w:pos="1871"/>
          <w:tab w:val="clear" w:pos="2495"/>
          <w:tab w:val="left" w:pos="1134"/>
        </w:tabs>
      </w:pPr>
      <w:r w:rsidRPr="00865FE1">
        <w:t>19.</w:t>
      </w:r>
      <w:r w:rsidRPr="00865FE1">
        <w:tab/>
      </w:r>
      <w:r w:rsidRPr="00865FE1">
        <w:t>另一項</w:t>
      </w:r>
      <w:r w:rsidR="00F20EE9" w:rsidRPr="00865FE1">
        <w:t>防止詐騙</w:t>
      </w:r>
      <w:r w:rsidR="00F20EE9">
        <w:rPr>
          <w:rFonts w:hint="eastAsia"/>
        </w:rPr>
        <w:t>和濫用計劃</w:t>
      </w:r>
      <w:r w:rsidR="00F20EE9" w:rsidRPr="00865FE1">
        <w:t>的措施，是提供特定表格讓市民舉報懷疑欺詐的個案。表格可在各公共屋邨辦事處和</w:t>
      </w:r>
      <w:r w:rsidR="00F20EE9" w:rsidRPr="00F261D0">
        <w:t>其他</w:t>
      </w:r>
      <w:r w:rsidR="00F20EE9" w:rsidRPr="00865FE1">
        <w:t>政府辦事處索取，</w:t>
      </w:r>
      <w:r w:rsidR="00F20EE9">
        <w:rPr>
          <w:rFonts w:hint="eastAsia"/>
        </w:rPr>
        <w:t>也</w:t>
      </w:r>
      <w:r w:rsidR="00F20EE9" w:rsidRPr="00865FE1">
        <w:t>可從</w:t>
      </w:r>
      <w:r w:rsidR="00F20EE9" w:rsidRPr="00F261D0">
        <w:t>社署</w:t>
      </w:r>
      <w:r w:rsidR="00F20EE9" w:rsidRPr="00865FE1">
        <w:t>網頁</w:t>
      </w:r>
      <w:r w:rsidR="00F20EE9" w:rsidRPr="00865FE1">
        <w:t>(</w:t>
      </w:r>
      <w:r w:rsidR="00F20EE9" w:rsidRPr="00865FE1">
        <w:t>見上文第</w:t>
      </w:r>
      <w:r w:rsidR="00F20EE9" w:rsidRPr="00865FE1">
        <w:t>14</w:t>
      </w:r>
      <w:r w:rsidR="00F20EE9" w:rsidRPr="00865FE1">
        <w:t>段</w:t>
      </w:r>
      <w:r w:rsidR="00F20EE9" w:rsidRPr="00865FE1">
        <w:t>)</w:t>
      </w:r>
      <w:r w:rsidR="00F20EE9" w:rsidRPr="00865FE1">
        <w:t>下載。</w:t>
      </w:r>
    </w:p>
    <w:p w:rsidR="00377CAB" w:rsidRDefault="00377CAB" w:rsidP="00377CAB">
      <w:pPr>
        <w:pStyle w:val="13"/>
        <w:pageBreakBefore/>
        <w:spacing w:after="240"/>
      </w:pPr>
      <w:r w:rsidRPr="000D49F8">
        <w:t>申請數量</w:t>
      </w:r>
    </w:p>
    <w:p w:rsidR="00377CAB" w:rsidRDefault="00377CAB" w:rsidP="004357DE">
      <w:pPr>
        <w:tabs>
          <w:tab w:val="clear" w:pos="624"/>
          <w:tab w:val="clear" w:pos="1247"/>
          <w:tab w:val="clear" w:pos="1871"/>
          <w:tab w:val="clear" w:pos="2495"/>
          <w:tab w:val="left" w:pos="1134"/>
        </w:tabs>
      </w:pPr>
      <w:r w:rsidRPr="000D49F8">
        <w:t>20.</w:t>
      </w:r>
      <w:r w:rsidRPr="000D49F8">
        <w:tab/>
      </w:r>
      <w:r w:rsidR="00FF63BA">
        <w:rPr>
          <w:rFonts w:hint="eastAsia"/>
        </w:rPr>
        <w:t>在本</w:t>
      </w:r>
      <w:r w:rsidR="00FF63BA" w:rsidRPr="000D49F8">
        <w:t>年</w:t>
      </w:r>
      <w:r w:rsidR="00FF63BA">
        <w:rPr>
          <w:rFonts w:hint="eastAsia"/>
        </w:rPr>
        <w:t>度</w:t>
      </w:r>
      <w:r w:rsidR="00FF63BA" w:rsidRPr="000D49F8">
        <w:t>內收到</w:t>
      </w:r>
      <w:r w:rsidR="00FF63BA">
        <w:rPr>
          <w:rFonts w:hint="eastAsia"/>
        </w:rPr>
        <w:t>的</w:t>
      </w:r>
      <w:r w:rsidR="00FF63BA" w:rsidRPr="000D49F8">
        <w:t>申請</w:t>
      </w:r>
      <w:r w:rsidR="00FF63BA">
        <w:rPr>
          <w:rFonts w:hint="eastAsia"/>
        </w:rPr>
        <w:t>有</w:t>
      </w:r>
      <w:r w:rsidR="005773B8">
        <w:rPr>
          <w:rFonts w:hint="eastAsia"/>
        </w:rPr>
        <w:t>10</w:t>
      </w:r>
      <w:r w:rsidR="000F290D">
        <w:rPr>
          <w:rFonts w:eastAsiaTheme="minorEastAsia"/>
        </w:rPr>
        <w:t> </w:t>
      </w:r>
      <w:r w:rsidR="00CE60BD">
        <w:rPr>
          <w:rFonts w:eastAsiaTheme="minorEastAsia" w:hint="eastAsia"/>
        </w:rPr>
        <w:t>500</w:t>
      </w:r>
      <w:r w:rsidR="00FF63BA" w:rsidRPr="000D49F8">
        <w:t>宗，與二零</w:t>
      </w:r>
      <w:r w:rsidR="00CE60BD">
        <w:rPr>
          <w:rFonts w:hint="eastAsia"/>
          <w:lang w:eastAsia="zh-HK"/>
        </w:rPr>
        <w:t>二零</w:t>
      </w:r>
      <w:r w:rsidR="00FF63BA" w:rsidRPr="000D49F8">
        <w:t>至</w:t>
      </w:r>
      <w:r w:rsidR="005773B8" w:rsidRPr="000D49F8">
        <w:t>二</w:t>
      </w:r>
      <w:r w:rsidR="00CE60BD">
        <w:rPr>
          <w:rFonts w:hint="eastAsia"/>
          <w:lang w:eastAsia="zh-HK"/>
        </w:rPr>
        <w:t>一</w:t>
      </w:r>
      <w:r w:rsidR="00FF63BA" w:rsidRPr="000D49F8">
        <w:t>年度接獲</w:t>
      </w:r>
      <w:r w:rsidR="00FF63BA">
        <w:rPr>
          <w:rFonts w:hint="eastAsia"/>
        </w:rPr>
        <w:t>的</w:t>
      </w:r>
      <w:r w:rsidR="000A7849">
        <w:rPr>
          <w:rFonts w:hint="eastAsia"/>
        </w:rPr>
        <w:t>10</w:t>
      </w:r>
      <w:r w:rsidR="00FF63BA" w:rsidRPr="00F261D0">
        <w:t> </w:t>
      </w:r>
      <w:r w:rsidR="000F290D">
        <w:t>3</w:t>
      </w:r>
      <w:r w:rsidR="000A7849">
        <w:rPr>
          <w:rFonts w:hint="eastAsia"/>
        </w:rPr>
        <w:t>71</w:t>
      </w:r>
      <w:r w:rsidR="00FF63BA" w:rsidRPr="000D49F8">
        <w:t>宗</w:t>
      </w:r>
      <w:r w:rsidR="00FF63BA">
        <w:rPr>
          <w:rFonts w:hint="eastAsia"/>
        </w:rPr>
        <w:t>申請相</w:t>
      </w:r>
      <w:r w:rsidR="00FF63BA" w:rsidRPr="000D49F8">
        <w:t>比，</w:t>
      </w:r>
      <w:r w:rsidR="003637D5">
        <w:rPr>
          <w:rFonts w:hint="eastAsia"/>
        </w:rPr>
        <w:t>增加</w:t>
      </w:r>
      <w:r w:rsidR="00FF63BA" w:rsidRPr="000D49F8">
        <w:t>了</w:t>
      </w:r>
      <w:r w:rsidR="000A7849">
        <w:rPr>
          <w:rFonts w:hint="eastAsia"/>
        </w:rPr>
        <w:t>1.2</w:t>
      </w:r>
      <w:r w:rsidR="00FF63BA" w:rsidRPr="00F261D0">
        <w:t>%</w:t>
      </w:r>
      <w:r w:rsidR="00FF63BA" w:rsidRPr="000D49F8">
        <w:t>。自一九七九年實施計劃以來的申請趨勢載於附錄</w:t>
      </w:r>
      <w:r w:rsidR="00FF63BA" w:rsidRPr="000D49F8">
        <w:t>I</w:t>
      </w:r>
      <w:r w:rsidR="00F20EE9" w:rsidRPr="000D49F8">
        <w:t>。</w:t>
      </w:r>
    </w:p>
    <w:p w:rsidR="00377CAB" w:rsidRDefault="00377CAB" w:rsidP="00377CAB">
      <w:pPr>
        <w:pStyle w:val="13"/>
        <w:spacing w:after="240"/>
      </w:pPr>
      <w:r w:rsidRPr="000D49F8">
        <w:t>申請比率</w:t>
      </w:r>
    </w:p>
    <w:p w:rsidR="00377CAB" w:rsidRPr="000D49F8" w:rsidRDefault="00377CAB" w:rsidP="00475D7E">
      <w:pPr>
        <w:tabs>
          <w:tab w:val="clear" w:pos="624"/>
          <w:tab w:val="clear" w:pos="1247"/>
          <w:tab w:val="clear" w:pos="1871"/>
          <w:tab w:val="clear" w:pos="2495"/>
          <w:tab w:val="left" w:pos="1134"/>
        </w:tabs>
        <w:spacing w:line="276" w:lineRule="auto"/>
      </w:pPr>
      <w:r w:rsidRPr="000D49F8">
        <w:t>21.</w:t>
      </w:r>
      <w:r w:rsidRPr="000D49F8">
        <w:tab/>
      </w:r>
      <w:r w:rsidR="00FF63BA" w:rsidRPr="000D49F8">
        <w:t>根據警務處處長提供的資料，</w:t>
      </w:r>
      <w:r w:rsidR="00FF63BA">
        <w:rPr>
          <w:rFonts w:hint="eastAsia"/>
        </w:rPr>
        <w:t>在本</w:t>
      </w:r>
      <w:r w:rsidR="00FF63BA" w:rsidRPr="000D49F8">
        <w:t>年</w:t>
      </w:r>
      <w:r w:rsidR="00FF63BA">
        <w:rPr>
          <w:rFonts w:hint="eastAsia"/>
        </w:rPr>
        <w:t>度</w:t>
      </w:r>
      <w:r w:rsidR="00FF63BA" w:rsidRPr="000D49F8">
        <w:t>內向警方呈報的交通意外傷亡人數較上年度</w:t>
      </w:r>
      <w:r w:rsidR="000A7849">
        <w:rPr>
          <w:rFonts w:hint="eastAsia"/>
          <w:lang w:eastAsia="zh-HK"/>
        </w:rPr>
        <w:t>增加</w:t>
      </w:r>
      <w:r w:rsidR="000A7849">
        <w:rPr>
          <w:rFonts w:hint="eastAsia"/>
        </w:rPr>
        <w:t>5.3</w:t>
      </w:r>
      <w:r w:rsidR="00FF63BA" w:rsidRPr="00F261D0">
        <w:t>%</w:t>
      </w:r>
      <w:r w:rsidR="00FF63BA" w:rsidRPr="000D49F8">
        <w:t>。至於交通意外傷亡援助的申請比率，則</w:t>
      </w:r>
      <w:r w:rsidR="00FF63BA" w:rsidRPr="000D49F8">
        <w:rPr>
          <w:rFonts w:hint="eastAsia"/>
        </w:rPr>
        <w:t>由</w:t>
      </w:r>
      <w:r w:rsidR="000A7849">
        <w:rPr>
          <w:rFonts w:hint="eastAsia"/>
        </w:rPr>
        <w:t>54.4</w:t>
      </w:r>
      <w:r w:rsidR="00FF63BA" w:rsidRPr="001D3D25">
        <w:t>%</w:t>
      </w:r>
      <w:r w:rsidR="000A7849">
        <w:rPr>
          <w:rFonts w:hint="eastAsia"/>
          <w:lang w:eastAsia="zh-HK"/>
        </w:rPr>
        <w:t>減少</w:t>
      </w:r>
      <w:r w:rsidR="00FF63BA" w:rsidRPr="00F261D0">
        <w:rPr>
          <w:rFonts w:hint="eastAsia"/>
        </w:rPr>
        <w:t>至</w:t>
      </w:r>
      <w:r w:rsidR="005773B8">
        <w:rPr>
          <w:rFonts w:hint="eastAsia"/>
          <w:szCs w:val="24"/>
        </w:rPr>
        <w:t>5</w:t>
      </w:r>
      <w:r w:rsidR="000A7849">
        <w:rPr>
          <w:rFonts w:hint="eastAsia"/>
          <w:szCs w:val="24"/>
        </w:rPr>
        <w:t>2.3</w:t>
      </w:r>
      <w:r w:rsidR="00FF63BA" w:rsidRPr="00F261D0">
        <w:rPr>
          <w:rFonts w:hint="eastAsia"/>
        </w:rPr>
        <w:t>%</w:t>
      </w:r>
      <w:r w:rsidR="00FF63BA" w:rsidRPr="000D49F8">
        <w:t>，詳情見下表</w:t>
      </w:r>
      <w:proofErr w:type="gramStart"/>
      <w:r w:rsidR="00F20EE9" w:rsidRPr="000D49F8">
        <w:t>︰</w:t>
      </w:r>
      <w:proofErr w:type="gramEnd"/>
    </w:p>
    <w:tbl>
      <w:tblPr>
        <w:tblW w:w="9498" w:type="dxa"/>
        <w:tblInd w:w="57" w:type="dxa"/>
        <w:tblLayout w:type="fixed"/>
        <w:tblCellMar>
          <w:left w:w="57" w:type="dxa"/>
          <w:right w:w="57" w:type="dxa"/>
        </w:tblCellMar>
        <w:tblLook w:val="0000" w:firstRow="0" w:lastRow="0" w:firstColumn="0" w:lastColumn="0" w:noHBand="0" w:noVBand="0"/>
      </w:tblPr>
      <w:tblGrid>
        <w:gridCol w:w="2362"/>
        <w:gridCol w:w="648"/>
        <w:gridCol w:w="891"/>
        <w:gridCol w:w="890"/>
        <w:gridCol w:w="890"/>
        <w:gridCol w:w="890"/>
        <w:gridCol w:w="1074"/>
        <w:gridCol w:w="780"/>
        <w:gridCol w:w="1073"/>
      </w:tblGrid>
      <w:tr w:rsidR="00377CAB" w:rsidRPr="000D49F8" w:rsidTr="00D7734F">
        <w:trPr>
          <w:cantSplit/>
          <w:trHeight w:hRule="exact" w:val="397"/>
        </w:trPr>
        <w:tc>
          <w:tcPr>
            <w:tcW w:w="9498" w:type="dxa"/>
            <w:gridSpan w:val="9"/>
            <w:shd w:val="clear" w:color="auto" w:fill="404040"/>
            <w:vAlign w:val="center"/>
          </w:tcPr>
          <w:p w:rsidR="003442D8" w:rsidRDefault="00FF63BA" w:rsidP="00454609">
            <w:pPr>
              <w:jc w:val="center"/>
              <w:rPr>
                <w:b/>
                <w:color w:val="FFFFFF"/>
                <w:spacing w:val="20"/>
                <w:sz w:val="22"/>
                <w:szCs w:val="22"/>
              </w:rPr>
            </w:pPr>
            <w:r w:rsidRPr="000D49F8">
              <w:rPr>
                <w:b/>
                <w:color w:val="FFFFFF"/>
                <w:spacing w:val="20"/>
                <w:sz w:val="22"/>
                <w:szCs w:val="22"/>
              </w:rPr>
              <w:t>二零</w:t>
            </w:r>
            <w:r w:rsidR="005C1B90" w:rsidRPr="000D49F8">
              <w:rPr>
                <w:b/>
                <w:color w:val="FFFFFF"/>
                <w:spacing w:val="20"/>
                <w:sz w:val="22"/>
                <w:szCs w:val="22"/>
              </w:rPr>
              <w:t>二</w:t>
            </w:r>
            <w:r w:rsidR="000A7849">
              <w:rPr>
                <w:rFonts w:hint="eastAsia"/>
                <w:b/>
                <w:color w:val="FFFFFF"/>
                <w:spacing w:val="20"/>
                <w:sz w:val="22"/>
                <w:szCs w:val="22"/>
                <w:lang w:eastAsia="zh-HK"/>
              </w:rPr>
              <w:t>一</w:t>
            </w:r>
            <w:r w:rsidRPr="000D49F8">
              <w:rPr>
                <w:b/>
                <w:color w:val="FFFFFF"/>
                <w:spacing w:val="20"/>
                <w:sz w:val="22"/>
                <w:szCs w:val="22"/>
              </w:rPr>
              <w:t>至</w:t>
            </w:r>
            <w:r w:rsidR="00514A6D" w:rsidRPr="000D49F8">
              <w:rPr>
                <w:b/>
                <w:color w:val="FFFFFF"/>
                <w:spacing w:val="20"/>
                <w:sz w:val="22"/>
                <w:szCs w:val="22"/>
              </w:rPr>
              <w:t>二</w:t>
            </w:r>
            <w:r w:rsidR="000A7849">
              <w:rPr>
                <w:rFonts w:hint="eastAsia"/>
                <w:b/>
                <w:color w:val="FFFFFF"/>
                <w:spacing w:val="20"/>
                <w:sz w:val="22"/>
                <w:szCs w:val="22"/>
                <w:lang w:eastAsia="zh-HK"/>
              </w:rPr>
              <w:t>二</w:t>
            </w:r>
            <w:r w:rsidRPr="000D49F8">
              <w:rPr>
                <w:b/>
                <w:color w:val="FFFFFF"/>
                <w:spacing w:val="20"/>
                <w:sz w:val="22"/>
                <w:szCs w:val="22"/>
              </w:rPr>
              <w:t>年度申請比率</w:t>
            </w:r>
          </w:p>
        </w:tc>
      </w:tr>
      <w:tr w:rsidR="00D7734F" w:rsidRPr="000D49F8" w:rsidTr="00D7734F">
        <w:trPr>
          <w:cantSplit/>
          <w:trHeight w:val="424"/>
        </w:trPr>
        <w:tc>
          <w:tcPr>
            <w:tcW w:w="2362" w:type="dxa"/>
            <w:shd w:val="clear" w:color="auto" w:fill="E6E6E6"/>
          </w:tcPr>
          <w:p w:rsidR="00377CAB" w:rsidRPr="000D49F8" w:rsidRDefault="00377CAB" w:rsidP="00377CAB">
            <w:pPr>
              <w:spacing w:before="120" w:after="120" w:line="0" w:lineRule="atLeast"/>
              <w:rPr>
                <w:i/>
                <w:spacing w:val="20"/>
                <w:sz w:val="18"/>
                <w:szCs w:val="18"/>
              </w:rPr>
            </w:pPr>
          </w:p>
        </w:tc>
        <w:tc>
          <w:tcPr>
            <w:tcW w:w="1539" w:type="dxa"/>
            <w:gridSpan w:val="2"/>
            <w:shd w:val="clear" w:color="auto" w:fill="E6E6E6"/>
          </w:tcPr>
          <w:p w:rsidR="00377CAB" w:rsidRPr="007606D5" w:rsidRDefault="00377CAB" w:rsidP="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jc w:val="center"/>
              <w:rPr>
                <w:b/>
                <w:i/>
                <w:iCs/>
                <w:spacing w:val="20"/>
                <w:sz w:val="18"/>
                <w:szCs w:val="18"/>
              </w:rPr>
            </w:pPr>
            <w:r w:rsidRPr="00FC686E">
              <w:rPr>
                <w:b/>
                <w:i/>
                <w:iCs/>
                <w:spacing w:val="20"/>
                <w:sz w:val="22"/>
                <w:szCs w:val="22"/>
              </w:rPr>
              <w:t>死亡</w:t>
            </w:r>
          </w:p>
        </w:tc>
        <w:tc>
          <w:tcPr>
            <w:tcW w:w="1780" w:type="dxa"/>
            <w:gridSpan w:val="2"/>
            <w:shd w:val="clear" w:color="auto" w:fill="E6E6E6"/>
          </w:tcPr>
          <w:p w:rsidR="00377CAB" w:rsidRPr="007606D5" w:rsidRDefault="00377CAB" w:rsidP="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jc w:val="center"/>
              <w:rPr>
                <w:b/>
                <w:i/>
                <w:iCs/>
                <w:spacing w:val="20"/>
                <w:sz w:val="18"/>
                <w:szCs w:val="18"/>
              </w:rPr>
            </w:pPr>
            <w:r w:rsidRPr="00FC686E">
              <w:rPr>
                <w:b/>
                <w:i/>
                <w:iCs/>
                <w:spacing w:val="20"/>
                <w:sz w:val="22"/>
                <w:szCs w:val="22"/>
              </w:rPr>
              <w:t>重傷</w:t>
            </w:r>
          </w:p>
        </w:tc>
        <w:tc>
          <w:tcPr>
            <w:tcW w:w="1964" w:type="dxa"/>
            <w:gridSpan w:val="2"/>
            <w:shd w:val="clear" w:color="auto" w:fill="E6E6E6"/>
          </w:tcPr>
          <w:p w:rsidR="00377CAB" w:rsidRPr="007606D5" w:rsidRDefault="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jc w:val="center"/>
              <w:rPr>
                <w:b/>
                <w:i/>
                <w:iCs/>
                <w:spacing w:val="20"/>
                <w:sz w:val="18"/>
                <w:szCs w:val="18"/>
              </w:rPr>
            </w:pPr>
            <w:r w:rsidRPr="00FC686E">
              <w:rPr>
                <w:b/>
                <w:i/>
                <w:iCs/>
                <w:spacing w:val="20"/>
                <w:sz w:val="22"/>
                <w:szCs w:val="22"/>
              </w:rPr>
              <w:t>輕傷</w:t>
            </w:r>
          </w:p>
        </w:tc>
        <w:tc>
          <w:tcPr>
            <w:tcW w:w="1853" w:type="dxa"/>
            <w:gridSpan w:val="2"/>
            <w:shd w:val="clear" w:color="auto" w:fill="E6E6E6"/>
          </w:tcPr>
          <w:p w:rsidR="00377CAB" w:rsidRPr="007606D5" w:rsidRDefault="00377CAB" w:rsidP="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rightChars="10" w:right="30"/>
              <w:jc w:val="center"/>
              <w:rPr>
                <w:b/>
                <w:i/>
                <w:iCs/>
                <w:spacing w:val="20"/>
                <w:sz w:val="18"/>
                <w:szCs w:val="18"/>
              </w:rPr>
            </w:pPr>
            <w:r w:rsidRPr="00FC686E">
              <w:rPr>
                <w:b/>
                <w:i/>
                <w:iCs/>
                <w:spacing w:val="20"/>
                <w:sz w:val="22"/>
                <w:szCs w:val="22"/>
              </w:rPr>
              <w:t>總</w:t>
            </w:r>
            <w:r w:rsidR="00A653A6" w:rsidRPr="00FC686E">
              <w:rPr>
                <w:rFonts w:hint="eastAsia"/>
                <w:b/>
                <w:i/>
                <w:iCs/>
                <w:spacing w:val="20"/>
                <w:sz w:val="22"/>
                <w:szCs w:val="22"/>
              </w:rPr>
              <w:t>數</w:t>
            </w:r>
          </w:p>
        </w:tc>
      </w:tr>
      <w:tr w:rsidR="00FC47D0" w:rsidRPr="000D49F8" w:rsidTr="00D7734F">
        <w:trPr>
          <w:cantSplit/>
          <w:trHeight w:val="413"/>
        </w:trPr>
        <w:tc>
          <w:tcPr>
            <w:tcW w:w="2362" w:type="dxa"/>
            <w:shd w:val="clear" w:color="auto" w:fill="D9D9D9"/>
          </w:tcPr>
          <w:p w:rsidR="00950094" w:rsidRPr="009A5E89" w:rsidRDefault="00FC47D0" w:rsidP="000E69D4">
            <w:pPr>
              <w:rPr>
                <w:i/>
                <w:spacing w:val="20"/>
                <w:sz w:val="20"/>
                <w:lang w:eastAsia="zh-HK"/>
              </w:rPr>
            </w:pPr>
            <w:r w:rsidRPr="000D49F8">
              <w:rPr>
                <w:spacing w:val="20"/>
                <w:sz w:val="22"/>
                <w:szCs w:val="22"/>
              </w:rPr>
              <w:t>向警方呈報的交通意外傷亡人數</w:t>
            </w:r>
            <w:r w:rsidRPr="000E69D4">
              <w:rPr>
                <w:spacing w:val="20"/>
                <w:sz w:val="20"/>
                <w:vertAlign w:val="superscript"/>
              </w:rPr>
              <w:t>(</w:t>
            </w:r>
            <w:r w:rsidR="00697D45" w:rsidRPr="000E69D4">
              <w:rPr>
                <w:spacing w:val="20"/>
                <w:sz w:val="20"/>
                <w:vertAlign w:val="superscript"/>
              </w:rPr>
              <w:t>2</w:t>
            </w:r>
            <w:r w:rsidRPr="000E69D4">
              <w:rPr>
                <w:spacing w:val="20"/>
                <w:sz w:val="20"/>
                <w:vertAlign w:val="superscript"/>
              </w:rPr>
              <w:t>)</w:t>
            </w:r>
          </w:p>
        </w:tc>
        <w:tc>
          <w:tcPr>
            <w:tcW w:w="648" w:type="dxa"/>
            <w:shd w:val="clear" w:color="auto" w:fill="D9D9D9"/>
          </w:tcPr>
          <w:p w:rsidR="00FC47D0" w:rsidRPr="00FC47D0" w:rsidRDefault="00FC47D0" w:rsidP="00454609">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sidRPr="00FC47D0">
              <w:rPr>
                <w:rFonts w:hint="eastAsia"/>
                <w:b/>
                <w:spacing w:val="0"/>
                <w:sz w:val="22"/>
                <w:szCs w:val="22"/>
              </w:rPr>
              <w:t>9</w:t>
            </w:r>
            <w:r w:rsidR="00EC50B0">
              <w:rPr>
                <w:rFonts w:hint="eastAsia"/>
                <w:b/>
                <w:spacing w:val="0"/>
                <w:sz w:val="22"/>
                <w:szCs w:val="22"/>
              </w:rPr>
              <w:t>7</w:t>
            </w:r>
          </w:p>
        </w:tc>
        <w:tc>
          <w:tcPr>
            <w:tcW w:w="891" w:type="dxa"/>
            <w:shd w:val="clear" w:color="auto" w:fill="D9D9D9"/>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bCs/>
                <w:spacing w:val="0"/>
                <w:sz w:val="22"/>
                <w:szCs w:val="22"/>
              </w:rPr>
              <w:t>86</w:t>
            </w:r>
            <w:r w:rsidRPr="00FC47D0">
              <w:rPr>
                <w:spacing w:val="0"/>
                <w:sz w:val="22"/>
                <w:szCs w:val="22"/>
              </w:rPr>
              <w:t>)</w:t>
            </w:r>
          </w:p>
        </w:tc>
        <w:tc>
          <w:tcPr>
            <w:tcW w:w="890" w:type="dxa"/>
            <w:shd w:val="clear" w:color="auto" w:fill="D9D9D9"/>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sidRPr="00FC47D0">
              <w:rPr>
                <w:rFonts w:hint="eastAsia"/>
                <w:b/>
                <w:spacing w:val="0"/>
                <w:sz w:val="22"/>
                <w:szCs w:val="22"/>
              </w:rPr>
              <w:t xml:space="preserve">1 </w:t>
            </w:r>
            <w:r w:rsidR="00EC50B0">
              <w:rPr>
                <w:rFonts w:hint="eastAsia"/>
                <w:b/>
                <w:spacing w:val="0"/>
                <w:sz w:val="22"/>
                <w:szCs w:val="22"/>
              </w:rPr>
              <w:t>520</w:t>
            </w:r>
          </w:p>
        </w:tc>
        <w:tc>
          <w:tcPr>
            <w:tcW w:w="890" w:type="dxa"/>
            <w:shd w:val="clear" w:color="auto" w:fill="D9D9D9"/>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2</w:t>
            </w:r>
            <w:r w:rsidRPr="00FC47D0">
              <w:rPr>
                <w:rFonts w:hint="eastAsia"/>
                <w:bCs/>
                <w:spacing w:val="0"/>
                <w:sz w:val="22"/>
                <w:szCs w:val="22"/>
              </w:rPr>
              <w:t xml:space="preserve"> </w:t>
            </w:r>
            <w:r w:rsidR="00EC50B0">
              <w:rPr>
                <w:rFonts w:hint="eastAsia"/>
                <w:bCs/>
                <w:spacing w:val="0"/>
                <w:sz w:val="22"/>
                <w:szCs w:val="22"/>
              </w:rPr>
              <w:t>140</w:t>
            </w:r>
            <w:r w:rsidRPr="00FC47D0">
              <w:rPr>
                <w:spacing w:val="0"/>
                <w:sz w:val="22"/>
                <w:szCs w:val="22"/>
              </w:rPr>
              <w:t>)</w:t>
            </w:r>
          </w:p>
        </w:tc>
        <w:tc>
          <w:tcPr>
            <w:tcW w:w="890" w:type="dxa"/>
            <w:shd w:val="clear" w:color="auto" w:fill="D9D9D9"/>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sidRPr="00FC47D0">
              <w:rPr>
                <w:b/>
                <w:spacing w:val="0"/>
                <w:sz w:val="22"/>
                <w:szCs w:val="22"/>
              </w:rPr>
              <w:t>1</w:t>
            </w:r>
            <w:r w:rsidR="00EC50B0">
              <w:rPr>
                <w:rFonts w:hint="eastAsia"/>
                <w:b/>
                <w:spacing w:val="0"/>
                <w:sz w:val="22"/>
                <w:szCs w:val="22"/>
              </w:rPr>
              <w:t>8</w:t>
            </w:r>
            <w:r w:rsidRPr="00FC47D0">
              <w:rPr>
                <w:b/>
                <w:spacing w:val="0"/>
                <w:sz w:val="22"/>
                <w:szCs w:val="22"/>
              </w:rPr>
              <w:t xml:space="preserve"> </w:t>
            </w:r>
            <w:r w:rsidR="00EC50B0">
              <w:rPr>
                <w:rFonts w:hint="eastAsia"/>
                <w:b/>
                <w:spacing w:val="0"/>
                <w:sz w:val="22"/>
                <w:szCs w:val="22"/>
              </w:rPr>
              <w:t>474</w:t>
            </w:r>
          </w:p>
        </w:tc>
        <w:tc>
          <w:tcPr>
            <w:tcW w:w="1074" w:type="dxa"/>
            <w:shd w:val="clear" w:color="auto" w:fill="D9D9D9"/>
          </w:tcPr>
          <w:p w:rsidR="00FC47D0" w:rsidRPr="00FC47D0" w:rsidRDefault="00FC47D0">
            <w:pPr>
              <w:tabs>
                <w:tab w:val="left" w:pos="35"/>
                <w:tab w:val="right" w:pos="788"/>
              </w:tabs>
              <w:spacing w:before="240" w:after="240"/>
              <w:jc w:val="center"/>
              <w:rPr>
                <w:spacing w:val="0"/>
                <w:sz w:val="22"/>
                <w:szCs w:val="22"/>
              </w:rPr>
            </w:pPr>
            <w:r w:rsidRPr="00FC47D0">
              <w:rPr>
                <w:spacing w:val="0"/>
                <w:sz w:val="22"/>
                <w:szCs w:val="22"/>
              </w:rPr>
              <w:t>(</w:t>
            </w:r>
            <w:r w:rsidRPr="00FC47D0">
              <w:rPr>
                <w:rFonts w:hint="eastAsia"/>
                <w:bCs/>
                <w:spacing w:val="0"/>
                <w:sz w:val="22"/>
                <w:szCs w:val="22"/>
              </w:rPr>
              <w:t>1</w:t>
            </w:r>
            <w:r w:rsidR="00EC50B0">
              <w:rPr>
                <w:rFonts w:hint="eastAsia"/>
                <w:bCs/>
                <w:spacing w:val="0"/>
                <w:sz w:val="22"/>
                <w:szCs w:val="22"/>
              </w:rPr>
              <w:t>6</w:t>
            </w:r>
            <w:r w:rsidRPr="00FC47D0">
              <w:rPr>
                <w:rFonts w:hint="eastAsia"/>
                <w:bCs/>
                <w:spacing w:val="0"/>
                <w:sz w:val="22"/>
                <w:szCs w:val="22"/>
              </w:rPr>
              <w:t xml:space="preserve"> </w:t>
            </w:r>
            <w:r w:rsidR="00EC50B0">
              <w:rPr>
                <w:rFonts w:hint="eastAsia"/>
                <w:bCs/>
                <w:spacing w:val="0"/>
                <w:sz w:val="22"/>
                <w:szCs w:val="22"/>
              </w:rPr>
              <w:t>854</w:t>
            </w:r>
            <w:r w:rsidRPr="00FC47D0">
              <w:rPr>
                <w:spacing w:val="0"/>
                <w:sz w:val="22"/>
                <w:szCs w:val="22"/>
              </w:rPr>
              <w:t>)</w:t>
            </w:r>
          </w:p>
        </w:tc>
        <w:tc>
          <w:tcPr>
            <w:tcW w:w="780" w:type="dxa"/>
            <w:shd w:val="clear" w:color="auto" w:fill="D9D9D9"/>
          </w:tcPr>
          <w:p w:rsidR="00FC47D0" w:rsidRPr="00FC47D0" w:rsidRDefault="00EC50B0">
            <w:pPr>
              <w:spacing w:before="240" w:after="240"/>
              <w:jc w:val="center"/>
              <w:rPr>
                <w:b/>
                <w:spacing w:val="0"/>
                <w:sz w:val="22"/>
                <w:szCs w:val="22"/>
              </w:rPr>
            </w:pPr>
            <w:r>
              <w:rPr>
                <w:rFonts w:hint="eastAsia"/>
                <w:b/>
                <w:spacing w:val="0"/>
                <w:sz w:val="22"/>
                <w:szCs w:val="22"/>
              </w:rPr>
              <w:t>20</w:t>
            </w:r>
            <w:r w:rsidR="00FC47D0" w:rsidRPr="00FC47D0">
              <w:rPr>
                <w:rFonts w:hint="eastAsia"/>
                <w:b/>
                <w:spacing w:val="0"/>
                <w:sz w:val="22"/>
                <w:szCs w:val="22"/>
              </w:rPr>
              <w:t xml:space="preserve"> </w:t>
            </w:r>
            <w:r>
              <w:rPr>
                <w:rFonts w:hint="eastAsia"/>
                <w:b/>
                <w:spacing w:val="0"/>
                <w:sz w:val="22"/>
                <w:szCs w:val="22"/>
              </w:rPr>
              <w:t>091</w:t>
            </w:r>
          </w:p>
        </w:tc>
        <w:tc>
          <w:tcPr>
            <w:tcW w:w="1073" w:type="dxa"/>
            <w:shd w:val="clear" w:color="auto" w:fill="D9D9D9"/>
          </w:tcPr>
          <w:p w:rsidR="00FC47D0" w:rsidRPr="00FC47D0" w:rsidRDefault="00FC47D0">
            <w:pPr>
              <w:tabs>
                <w:tab w:val="left" w:pos="140"/>
                <w:tab w:val="right" w:pos="872"/>
              </w:tabs>
              <w:spacing w:before="240" w:after="240"/>
              <w:jc w:val="center"/>
              <w:rPr>
                <w:spacing w:val="0"/>
                <w:sz w:val="22"/>
                <w:szCs w:val="22"/>
              </w:rPr>
            </w:pPr>
            <w:r w:rsidRPr="00FC47D0">
              <w:rPr>
                <w:spacing w:val="0"/>
                <w:sz w:val="22"/>
                <w:szCs w:val="22"/>
              </w:rPr>
              <w:t>(</w:t>
            </w:r>
            <w:r w:rsidRPr="00FC47D0">
              <w:rPr>
                <w:rFonts w:hint="eastAsia"/>
                <w:bCs/>
                <w:spacing w:val="0"/>
                <w:sz w:val="22"/>
                <w:szCs w:val="22"/>
              </w:rPr>
              <w:t xml:space="preserve">19 </w:t>
            </w:r>
            <w:r w:rsidR="00EC50B0">
              <w:rPr>
                <w:rFonts w:hint="eastAsia"/>
                <w:bCs/>
                <w:spacing w:val="0"/>
                <w:sz w:val="22"/>
                <w:szCs w:val="22"/>
              </w:rPr>
              <w:t>080</w:t>
            </w:r>
            <w:r w:rsidRPr="00FC47D0">
              <w:rPr>
                <w:spacing w:val="0"/>
                <w:sz w:val="22"/>
                <w:szCs w:val="22"/>
              </w:rPr>
              <w:t>)</w:t>
            </w:r>
          </w:p>
        </w:tc>
      </w:tr>
      <w:tr w:rsidR="00FC47D0" w:rsidRPr="000D49F8" w:rsidTr="00D7734F">
        <w:trPr>
          <w:cantSplit/>
        </w:trPr>
        <w:tc>
          <w:tcPr>
            <w:tcW w:w="2362" w:type="dxa"/>
            <w:shd w:val="clear" w:color="auto" w:fill="C0C0C0"/>
          </w:tcPr>
          <w:p w:rsidR="00FC47D0" w:rsidRPr="0077441D" w:rsidRDefault="00FC47D0" w:rsidP="00FC47D0">
            <w:pPr>
              <w:tabs>
                <w:tab w:val="clear" w:pos="624"/>
                <w:tab w:val="clear" w:pos="1247"/>
                <w:tab w:val="clear" w:pos="1871"/>
                <w:tab w:val="clear" w:pos="2495"/>
                <w:tab w:val="left" w:pos="1134"/>
              </w:tabs>
              <w:autoSpaceDE w:val="0"/>
              <w:autoSpaceDN w:val="0"/>
              <w:spacing w:before="240" w:after="240" w:line="320" w:lineRule="atLeast"/>
              <w:ind w:left="57" w:right="57"/>
              <w:rPr>
                <w:spacing w:val="20"/>
                <w:sz w:val="22"/>
                <w:szCs w:val="22"/>
              </w:rPr>
            </w:pPr>
            <w:r w:rsidRPr="000D49F8">
              <w:rPr>
                <w:spacing w:val="20"/>
                <w:sz w:val="22"/>
                <w:szCs w:val="22"/>
              </w:rPr>
              <w:t>交通意外傷亡援助的申請個案</w:t>
            </w:r>
          </w:p>
        </w:tc>
        <w:tc>
          <w:tcPr>
            <w:tcW w:w="648" w:type="dxa"/>
            <w:shd w:val="clear" w:color="auto" w:fill="C0C0C0"/>
          </w:tcPr>
          <w:p w:rsidR="00FC47D0" w:rsidRPr="00FC47D0" w:rsidRDefault="00EC50B0" w:rsidP="00454609">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rFonts w:hint="eastAsia"/>
                <w:b/>
                <w:spacing w:val="0"/>
                <w:sz w:val="22"/>
                <w:szCs w:val="22"/>
              </w:rPr>
              <w:t>79</w:t>
            </w:r>
          </w:p>
        </w:tc>
        <w:tc>
          <w:tcPr>
            <w:tcW w:w="891"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80</w:t>
            </w:r>
            <w:r w:rsidRPr="00FC47D0">
              <w:rPr>
                <w:spacing w:val="0"/>
                <w:sz w:val="22"/>
                <w:szCs w:val="22"/>
              </w:rPr>
              <w:t>)</w:t>
            </w:r>
          </w:p>
        </w:tc>
        <w:tc>
          <w:tcPr>
            <w:tcW w:w="890"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sidRPr="00FC47D0">
              <w:rPr>
                <w:rFonts w:hint="eastAsia"/>
                <w:b/>
                <w:spacing w:val="0"/>
                <w:sz w:val="22"/>
                <w:szCs w:val="22"/>
              </w:rPr>
              <w:t xml:space="preserve">1 </w:t>
            </w:r>
            <w:r w:rsidR="00EC50B0">
              <w:rPr>
                <w:rFonts w:hint="eastAsia"/>
                <w:b/>
                <w:spacing w:val="0"/>
                <w:sz w:val="22"/>
                <w:szCs w:val="22"/>
              </w:rPr>
              <w:t>236</w:t>
            </w:r>
          </w:p>
        </w:tc>
        <w:tc>
          <w:tcPr>
            <w:tcW w:w="890"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Pr="00FC47D0">
              <w:rPr>
                <w:rFonts w:hint="eastAsia"/>
                <w:spacing w:val="0"/>
                <w:sz w:val="22"/>
                <w:szCs w:val="22"/>
              </w:rPr>
              <w:t xml:space="preserve">1 </w:t>
            </w:r>
            <w:r w:rsidR="00EC50B0">
              <w:rPr>
                <w:rFonts w:hint="eastAsia"/>
                <w:spacing w:val="0"/>
                <w:sz w:val="22"/>
                <w:szCs w:val="22"/>
              </w:rPr>
              <w:t>140</w:t>
            </w:r>
            <w:r w:rsidRPr="00FC47D0">
              <w:rPr>
                <w:spacing w:val="0"/>
                <w:sz w:val="22"/>
                <w:szCs w:val="22"/>
              </w:rPr>
              <w:t>)</w:t>
            </w:r>
          </w:p>
        </w:tc>
        <w:tc>
          <w:tcPr>
            <w:tcW w:w="890"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sidRPr="00FC47D0">
              <w:rPr>
                <w:rFonts w:hint="eastAsia"/>
                <w:b/>
                <w:spacing w:val="0"/>
                <w:sz w:val="22"/>
                <w:szCs w:val="22"/>
              </w:rPr>
              <w:t>9</w:t>
            </w:r>
            <w:r w:rsidR="00EC50B0">
              <w:rPr>
                <w:rFonts w:ascii="Cambria" w:eastAsia="Cambria" w:hAnsi="Cambria"/>
                <w:b/>
                <w:spacing w:val="0"/>
                <w:sz w:val="22"/>
                <w:szCs w:val="22"/>
              </w:rPr>
              <w:t> </w:t>
            </w:r>
            <w:r w:rsidR="00EC50B0">
              <w:rPr>
                <w:rFonts w:hint="eastAsia"/>
                <w:b/>
                <w:spacing w:val="0"/>
                <w:sz w:val="22"/>
                <w:szCs w:val="22"/>
              </w:rPr>
              <w:t>185</w:t>
            </w:r>
          </w:p>
        </w:tc>
        <w:tc>
          <w:tcPr>
            <w:tcW w:w="1074"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9</w:t>
            </w:r>
            <w:r w:rsidRPr="00FC47D0">
              <w:rPr>
                <w:bCs/>
                <w:spacing w:val="0"/>
                <w:sz w:val="22"/>
                <w:szCs w:val="22"/>
              </w:rPr>
              <w:t xml:space="preserve"> </w:t>
            </w:r>
            <w:r w:rsidR="00EC50B0">
              <w:rPr>
                <w:rFonts w:hint="eastAsia"/>
                <w:bCs/>
                <w:spacing w:val="0"/>
                <w:sz w:val="22"/>
                <w:szCs w:val="22"/>
              </w:rPr>
              <w:t>151</w:t>
            </w:r>
            <w:r w:rsidRPr="00FC47D0">
              <w:rPr>
                <w:spacing w:val="0"/>
                <w:sz w:val="22"/>
                <w:szCs w:val="22"/>
              </w:rPr>
              <w:t>)</w:t>
            </w:r>
          </w:p>
        </w:tc>
        <w:tc>
          <w:tcPr>
            <w:tcW w:w="780" w:type="dxa"/>
            <w:shd w:val="clear" w:color="auto" w:fill="C0C0C0"/>
          </w:tcPr>
          <w:p w:rsidR="00FC47D0" w:rsidRPr="00FC47D0" w:rsidRDefault="00697D45">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rFonts w:hint="eastAsia"/>
                <w:b/>
                <w:spacing w:val="0"/>
                <w:sz w:val="22"/>
                <w:szCs w:val="22"/>
              </w:rPr>
              <w:t>10</w:t>
            </w:r>
            <w:r w:rsidR="00FC47D0" w:rsidRPr="00FC47D0">
              <w:rPr>
                <w:b/>
                <w:spacing w:val="0"/>
                <w:sz w:val="22"/>
                <w:szCs w:val="22"/>
              </w:rPr>
              <w:t xml:space="preserve"> </w:t>
            </w:r>
            <w:r w:rsidR="00EC50B0">
              <w:rPr>
                <w:rFonts w:hint="eastAsia"/>
                <w:b/>
                <w:spacing w:val="0"/>
                <w:sz w:val="22"/>
                <w:szCs w:val="22"/>
              </w:rPr>
              <w:t>500</w:t>
            </w:r>
          </w:p>
        </w:tc>
        <w:tc>
          <w:tcPr>
            <w:tcW w:w="1073" w:type="dxa"/>
            <w:shd w:val="clear" w:color="auto" w:fill="C0C0C0"/>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10</w:t>
            </w:r>
            <w:r w:rsidRPr="00FC47D0">
              <w:rPr>
                <w:bCs/>
                <w:spacing w:val="0"/>
                <w:sz w:val="22"/>
                <w:szCs w:val="22"/>
              </w:rPr>
              <w:t xml:space="preserve"> 3</w:t>
            </w:r>
            <w:r w:rsidR="00EC50B0">
              <w:rPr>
                <w:rFonts w:hint="eastAsia"/>
                <w:bCs/>
                <w:spacing w:val="0"/>
                <w:sz w:val="22"/>
                <w:szCs w:val="22"/>
              </w:rPr>
              <w:t>71</w:t>
            </w:r>
            <w:r w:rsidRPr="00FC47D0">
              <w:rPr>
                <w:spacing w:val="0"/>
                <w:sz w:val="22"/>
                <w:szCs w:val="22"/>
              </w:rPr>
              <w:t>)</w:t>
            </w:r>
          </w:p>
        </w:tc>
      </w:tr>
      <w:tr w:rsidR="00FC47D0" w:rsidRPr="000D49F8" w:rsidTr="00D7734F">
        <w:trPr>
          <w:cantSplit/>
        </w:trPr>
        <w:tc>
          <w:tcPr>
            <w:tcW w:w="2362" w:type="dxa"/>
            <w:shd w:val="clear" w:color="auto" w:fill="B3B3B3"/>
          </w:tcPr>
          <w:p w:rsidR="00FC47D0" w:rsidRPr="000D49F8" w:rsidRDefault="00FC47D0" w:rsidP="00FC47D0">
            <w:pPr>
              <w:tabs>
                <w:tab w:val="clear" w:pos="624"/>
                <w:tab w:val="clear" w:pos="1247"/>
                <w:tab w:val="clear" w:pos="1871"/>
                <w:tab w:val="clear" w:pos="2495"/>
                <w:tab w:val="left" w:pos="1134"/>
              </w:tabs>
              <w:autoSpaceDE w:val="0"/>
              <w:autoSpaceDN w:val="0"/>
              <w:spacing w:before="240" w:after="240" w:line="320" w:lineRule="atLeast"/>
              <w:ind w:left="57" w:right="57"/>
              <w:rPr>
                <w:b/>
                <w:sz w:val="22"/>
                <w:szCs w:val="22"/>
              </w:rPr>
            </w:pPr>
            <w:r w:rsidRPr="000D49F8">
              <w:rPr>
                <w:b/>
                <w:sz w:val="22"/>
                <w:szCs w:val="22"/>
              </w:rPr>
              <w:t>申請比率</w:t>
            </w:r>
            <w:r w:rsidRPr="000D49F8">
              <w:rPr>
                <w:b/>
                <w:sz w:val="22"/>
                <w:szCs w:val="22"/>
              </w:rPr>
              <w:t>(%)</w:t>
            </w:r>
          </w:p>
        </w:tc>
        <w:tc>
          <w:tcPr>
            <w:tcW w:w="648" w:type="dxa"/>
            <w:shd w:val="clear" w:color="auto" w:fill="B3B3B3"/>
          </w:tcPr>
          <w:p w:rsidR="00FC47D0" w:rsidRPr="00950094" w:rsidRDefault="00FC47D0" w:rsidP="00454609">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r w:rsidRPr="00950094">
              <w:rPr>
                <w:b/>
                <w:i/>
                <w:spacing w:val="0"/>
                <w:sz w:val="22"/>
                <w:szCs w:val="22"/>
              </w:rPr>
              <w:t>8</w:t>
            </w:r>
            <w:r w:rsidR="00EC50B0" w:rsidRPr="00950094">
              <w:rPr>
                <w:b/>
                <w:i/>
                <w:spacing w:val="0"/>
                <w:sz w:val="22"/>
                <w:szCs w:val="22"/>
              </w:rPr>
              <w:t>1</w:t>
            </w:r>
            <w:r w:rsidRPr="00950094">
              <w:rPr>
                <w:b/>
                <w:i/>
                <w:spacing w:val="0"/>
                <w:sz w:val="22"/>
                <w:szCs w:val="22"/>
              </w:rPr>
              <w:t>.</w:t>
            </w:r>
            <w:r w:rsidR="00EC50B0" w:rsidRPr="00950094">
              <w:rPr>
                <w:b/>
                <w:i/>
                <w:spacing w:val="0"/>
                <w:sz w:val="22"/>
                <w:szCs w:val="22"/>
              </w:rPr>
              <w:t>4</w:t>
            </w:r>
          </w:p>
        </w:tc>
        <w:tc>
          <w:tcPr>
            <w:tcW w:w="891" w:type="dxa"/>
            <w:shd w:val="clear" w:color="auto" w:fill="B3B3B3"/>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93</w:t>
            </w:r>
            <w:r w:rsidR="00697D45">
              <w:rPr>
                <w:rFonts w:hint="eastAsia"/>
                <w:bCs/>
                <w:iCs/>
                <w:spacing w:val="0"/>
                <w:sz w:val="22"/>
                <w:szCs w:val="22"/>
              </w:rPr>
              <w:t>.</w:t>
            </w:r>
            <w:r w:rsidR="00EC50B0">
              <w:rPr>
                <w:rFonts w:hint="eastAsia"/>
                <w:bCs/>
                <w:iCs/>
                <w:spacing w:val="0"/>
                <w:sz w:val="22"/>
                <w:szCs w:val="22"/>
              </w:rPr>
              <w:t>0</w:t>
            </w:r>
            <w:r w:rsidRPr="00FC47D0">
              <w:rPr>
                <w:spacing w:val="0"/>
                <w:sz w:val="22"/>
                <w:szCs w:val="22"/>
              </w:rPr>
              <w:t>)</w:t>
            </w:r>
          </w:p>
        </w:tc>
        <w:tc>
          <w:tcPr>
            <w:tcW w:w="890" w:type="dxa"/>
            <w:shd w:val="clear" w:color="auto" w:fill="B3B3B3"/>
          </w:tcPr>
          <w:p w:rsidR="00FC47D0" w:rsidRPr="00FC47D0" w:rsidRDefault="00697D45">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r>
              <w:rPr>
                <w:rFonts w:hint="eastAsia"/>
                <w:b/>
                <w:i/>
                <w:spacing w:val="0"/>
                <w:sz w:val="22"/>
                <w:szCs w:val="22"/>
              </w:rPr>
              <w:t>8</w:t>
            </w:r>
            <w:r w:rsidR="00EC50B0">
              <w:rPr>
                <w:rFonts w:hint="eastAsia"/>
                <w:b/>
                <w:i/>
                <w:spacing w:val="0"/>
                <w:sz w:val="22"/>
                <w:szCs w:val="22"/>
              </w:rPr>
              <w:t>1</w:t>
            </w:r>
            <w:r>
              <w:rPr>
                <w:rFonts w:hint="eastAsia"/>
                <w:b/>
                <w:i/>
                <w:spacing w:val="0"/>
                <w:sz w:val="22"/>
                <w:szCs w:val="22"/>
              </w:rPr>
              <w:t>.</w:t>
            </w:r>
            <w:r w:rsidR="00EC50B0">
              <w:rPr>
                <w:rFonts w:hint="eastAsia"/>
                <w:b/>
                <w:i/>
                <w:spacing w:val="0"/>
                <w:sz w:val="22"/>
                <w:szCs w:val="22"/>
              </w:rPr>
              <w:t>3</w:t>
            </w:r>
          </w:p>
        </w:tc>
        <w:tc>
          <w:tcPr>
            <w:tcW w:w="890" w:type="dxa"/>
            <w:shd w:val="clear" w:color="auto" w:fill="B3B3B3"/>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53</w:t>
            </w:r>
            <w:r w:rsidRPr="00FC47D0">
              <w:rPr>
                <w:bCs/>
                <w:iCs/>
                <w:spacing w:val="0"/>
                <w:sz w:val="22"/>
                <w:szCs w:val="22"/>
              </w:rPr>
              <w:t>.</w:t>
            </w:r>
            <w:r w:rsidR="00EC50B0">
              <w:rPr>
                <w:rFonts w:hint="eastAsia"/>
                <w:bCs/>
                <w:iCs/>
                <w:spacing w:val="0"/>
                <w:sz w:val="22"/>
                <w:szCs w:val="22"/>
              </w:rPr>
              <w:t>3</w:t>
            </w:r>
            <w:r w:rsidRPr="00FC47D0">
              <w:rPr>
                <w:spacing w:val="0"/>
                <w:sz w:val="22"/>
                <w:szCs w:val="22"/>
              </w:rPr>
              <w:t>)</w:t>
            </w:r>
          </w:p>
        </w:tc>
        <w:tc>
          <w:tcPr>
            <w:tcW w:w="890" w:type="dxa"/>
            <w:shd w:val="clear" w:color="auto" w:fill="B3B3B3"/>
          </w:tcPr>
          <w:p w:rsidR="00FC47D0" w:rsidRPr="00FC47D0" w:rsidRDefault="00EC50B0">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r>
              <w:rPr>
                <w:rFonts w:hint="eastAsia"/>
                <w:b/>
                <w:i/>
                <w:spacing w:val="0"/>
                <w:sz w:val="22"/>
                <w:szCs w:val="22"/>
              </w:rPr>
              <w:t>49</w:t>
            </w:r>
            <w:r w:rsidR="00697D45">
              <w:rPr>
                <w:rFonts w:hint="eastAsia"/>
                <w:b/>
                <w:i/>
                <w:spacing w:val="0"/>
                <w:sz w:val="22"/>
                <w:szCs w:val="22"/>
              </w:rPr>
              <w:t>.</w:t>
            </w:r>
            <w:r>
              <w:rPr>
                <w:rFonts w:hint="eastAsia"/>
                <w:b/>
                <w:i/>
                <w:spacing w:val="0"/>
                <w:sz w:val="22"/>
                <w:szCs w:val="22"/>
              </w:rPr>
              <w:t>7</w:t>
            </w:r>
          </w:p>
        </w:tc>
        <w:tc>
          <w:tcPr>
            <w:tcW w:w="1074" w:type="dxa"/>
            <w:shd w:val="clear" w:color="auto" w:fill="B3B3B3"/>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697D45">
              <w:rPr>
                <w:rFonts w:hint="eastAsia"/>
                <w:spacing w:val="0"/>
                <w:sz w:val="22"/>
                <w:szCs w:val="22"/>
              </w:rPr>
              <w:t>5</w:t>
            </w:r>
            <w:r w:rsidR="00EC50B0">
              <w:rPr>
                <w:rFonts w:hint="eastAsia"/>
                <w:spacing w:val="0"/>
                <w:sz w:val="22"/>
                <w:szCs w:val="22"/>
              </w:rPr>
              <w:t>4</w:t>
            </w:r>
            <w:r w:rsidR="00697D45">
              <w:rPr>
                <w:rFonts w:hint="eastAsia"/>
                <w:spacing w:val="0"/>
                <w:sz w:val="22"/>
                <w:szCs w:val="22"/>
              </w:rPr>
              <w:t>.</w:t>
            </w:r>
            <w:r w:rsidR="00EC50B0">
              <w:rPr>
                <w:rFonts w:hint="eastAsia"/>
                <w:spacing w:val="0"/>
                <w:sz w:val="22"/>
                <w:szCs w:val="22"/>
              </w:rPr>
              <w:t>3</w:t>
            </w:r>
            <w:r w:rsidRPr="00FC47D0">
              <w:rPr>
                <w:spacing w:val="0"/>
                <w:sz w:val="22"/>
                <w:szCs w:val="22"/>
              </w:rPr>
              <w:t>)</w:t>
            </w:r>
          </w:p>
        </w:tc>
        <w:tc>
          <w:tcPr>
            <w:tcW w:w="780" w:type="dxa"/>
            <w:shd w:val="clear" w:color="auto" w:fill="B3B3B3"/>
          </w:tcPr>
          <w:p w:rsidR="00FC47D0" w:rsidRPr="00FC47D0" w:rsidRDefault="00697D45">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r>
              <w:rPr>
                <w:rFonts w:hint="eastAsia"/>
                <w:b/>
                <w:i/>
                <w:spacing w:val="0"/>
                <w:sz w:val="22"/>
                <w:szCs w:val="22"/>
              </w:rPr>
              <w:t>5</w:t>
            </w:r>
            <w:r w:rsidR="00EC50B0">
              <w:rPr>
                <w:rFonts w:hint="eastAsia"/>
                <w:b/>
                <w:i/>
                <w:spacing w:val="0"/>
                <w:sz w:val="22"/>
                <w:szCs w:val="22"/>
              </w:rPr>
              <w:t>2</w:t>
            </w:r>
            <w:r>
              <w:rPr>
                <w:rFonts w:hint="eastAsia"/>
                <w:b/>
                <w:i/>
                <w:spacing w:val="0"/>
                <w:sz w:val="22"/>
                <w:szCs w:val="22"/>
              </w:rPr>
              <w:t>.</w:t>
            </w:r>
            <w:r w:rsidR="00EC50B0">
              <w:rPr>
                <w:rFonts w:hint="eastAsia"/>
                <w:b/>
                <w:i/>
                <w:spacing w:val="0"/>
                <w:sz w:val="22"/>
                <w:szCs w:val="22"/>
              </w:rPr>
              <w:t>3</w:t>
            </w:r>
          </w:p>
        </w:tc>
        <w:tc>
          <w:tcPr>
            <w:tcW w:w="1073" w:type="dxa"/>
            <w:shd w:val="clear" w:color="auto" w:fill="B3B3B3"/>
          </w:tcPr>
          <w:p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EC50B0">
              <w:rPr>
                <w:rFonts w:hint="eastAsia"/>
                <w:spacing w:val="0"/>
                <w:sz w:val="22"/>
                <w:szCs w:val="22"/>
              </w:rPr>
              <w:t>54</w:t>
            </w:r>
            <w:r w:rsidR="00697D45">
              <w:rPr>
                <w:rFonts w:hint="eastAsia"/>
                <w:bCs/>
                <w:iCs/>
                <w:spacing w:val="0"/>
                <w:sz w:val="22"/>
                <w:szCs w:val="22"/>
              </w:rPr>
              <w:t>.</w:t>
            </w:r>
            <w:r w:rsidR="00EC50B0">
              <w:rPr>
                <w:rFonts w:hint="eastAsia"/>
                <w:bCs/>
                <w:iCs/>
                <w:spacing w:val="0"/>
                <w:sz w:val="22"/>
                <w:szCs w:val="22"/>
              </w:rPr>
              <w:t>4</w:t>
            </w:r>
            <w:r w:rsidRPr="00FC47D0">
              <w:rPr>
                <w:spacing w:val="0"/>
                <w:sz w:val="22"/>
                <w:szCs w:val="22"/>
              </w:rPr>
              <w:t>)</w:t>
            </w:r>
          </w:p>
        </w:tc>
      </w:tr>
    </w:tbl>
    <w:p w:rsidR="005B3ABF" w:rsidRDefault="005B3ABF" w:rsidP="009E075B">
      <w:pPr>
        <w:spacing w:afterLines="50" w:after="120"/>
        <w:rPr>
          <w:spacing w:val="20"/>
          <w:sz w:val="20"/>
          <w:u w:val="single"/>
        </w:rPr>
      </w:pPr>
    </w:p>
    <w:p w:rsidR="00DB5387" w:rsidRDefault="006853A1" w:rsidP="00A32CF0">
      <w:pPr>
        <w:spacing w:afterLines="50" w:after="120" w:line="240" w:lineRule="auto"/>
        <w:rPr>
          <w:spacing w:val="20"/>
          <w:sz w:val="20"/>
          <w:u w:val="single"/>
        </w:rPr>
      </w:pPr>
      <w:proofErr w:type="gramStart"/>
      <w:r>
        <w:rPr>
          <w:rFonts w:hint="eastAsia"/>
          <w:spacing w:val="20"/>
          <w:sz w:val="20"/>
          <w:u w:val="single"/>
        </w:rPr>
        <w:t>註</w:t>
      </w:r>
      <w:proofErr w:type="gramEnd"/>
    </w:p>
    <w:p w:rsidR="00FF63BA" w:rsidRDefault="00FF63BA" w:rsidP="00A32CF0">
      <w:pPr>
        <w:spacing w:line="240" w:lineRule="auto"/>
        <w:rPr>
          <w:spacing w:val="20"/>
          <w:sz w:val="20"/>
        </w:rPr>
      </w:pPr>
      <w:r w:rsidRPr="00B439FF">
        <w:rPr>
          <w:spacing w:val="20"/>
          <w:sz w:val="20"/>
          <w:vertAlign w:val="superscript"/>
        </w:rPr>
        <w:t>(1)</w:t>
      </w:r>
      <w:r>
        <w:rPr>
          <w:rFonts w:hint="eastAsia"/>
          <w:spacing w:val="20"/>
          <w:sz w:val="20"/>
        </w:rPr>
        <w:t xml:space="preserve"> </w:t>
      </w:r>
      <w:r w:rsidRPr="000D49F8">
        <w:rPr>
          <w:sz w:val="20"/>
        </w:rPr>
        <w:t>括弧內為上年度的數字</w:t>
      </w:r>
      <w:r>
        <w:rPr>
          <w:rFonts w:hint="eastAsia"/>
          <w:sz w:val="20"/>
        </w:rPr>
        <w:t>。</w:t>
      </w:r>
    </w:p>
    <w:p w:rsidR="00F92705" w:rsidRPr="00B439FF" w:rsidRDefault="00F92705" w:rsidP="00A32CF0">
      <w:pPr>
        <w:spacing w:line="240" w:lineRule="auto"/>
        <w:rPr>
          <w:spacing w:val="20"/>
          <w:sz w:val="20"/>
          <w:vertAlign w:val="superscript"/>
        </w:rPr>
      </w:pPr>
      <w:r w:rsidRPr="00B439FF">
        <w:rPr>
          <w:spacing w:val="20"/>
          <w:sz w:val="20"/>
          <w:vertAlign w:val="superscript"/>
        </w:rPr>
        <w:t>(</w:t>
      </w:r>
      <w:r w:rsidR="00897A29">
        <w:rPr>
          <w:rFonts w:hint="eastAsia"/>
          <w:spacing w:val="20"/>
          <w:sz w:val="20"/>
          <w:vertAlign w:val="superscript"/>
        </w:rPr>
        <w:t>2</w:t>
      </w:r>
      <w:r w:rsidRPr="00B439FF">
        <w:rPr>
          <w:spacing w:val="20"/>
          <w:sz w:val="20"/>
          <w:vertAlign w:val="superscript"/>
        </w:rPr>
        <w:t>)</w:t>
      </w:r>
      <w:r w:rsidR="00274599">
        <w:rPr>
          <w:rFonts w:hint="eastAsia"/>
          <w:spacing w:val="20"/>
          <w:sz w:val="20"/>
        </w:rPr>
        <w:t xml:space="preserve"> </w:t>
      </w:r>
      <w:r w:rsidR="00943F41" w:rsidRPr="00A32CF0">
        <w:rPr>
          <w:rFonts w:hint="eastAsia"/>
          <w:sz w:val="20"/>
        </w:rPr>
        <w:t>二零</w:t>
      </w:r>
      <w:r w:rsidR="00481D91" w:rsidRPr="00A32CF0">
        <w:rPr>
          <w:rFonts w:hint="eastAsia"/>
          <w:sz w:val="20"/>
        </w:rPr>
        <w:t>二</w:t>
      </w:r>
      <w:r w:rsidR="00C4626B" w:rsidRPr="009A5E89">
        <w:rPr>
          <w:rFonts w:hint="eastAsia"/>
          <w:sz w:val="20"/>
        </w:rPr>
        <w:t>二</w:t>
      </w:r>
      <w:r w:rsidR="00943F41" w:rsidRPr="00A32CF0">
        <w:rPr>
          <w:rFonts w:hint="eastAsia"/>
          <w:sz w:val="20"/>
        </w:rPr>
        <w:t>年的數字為臨時數字</w:t>
      </w:r>
      <w:r w:rsidRPr="00A32CF0">
        <w:rPr>
          <w:rFonts w:hint="eastAsia"/>
          <w:sz w:val="20"/>
        </w:rPr>
        <w:t>。</w:t>
      </w:r>
    </w:p>
    <w:p w:rsidR="00377CAB" w:rsidRPr="000D49F8" w:rsidRDefault="00377CAB" w:rsidP="00377CAB">
      <w:pPr>
        <w:pStyle w:val="13"/>
        <w:spacing w:after="240"/>
      </w:pPr>
      <w:r w:rsidRPr="000D49F8">
        <w:rPr>
          <w:sz w:val="20"/>
        </w:rPr>
        <w:br w:type="page"/>
      </w:r>
      <w:r w:rsidRPr="000D49F8">
        <w:t>申請結果</w:t>
      </w:r>
    </w:p>
    <w:p w:rsidR="00974FA7" w:rsidRDefault="00377CAB" w:rsidP="001402AE">
      <w:pPr>
        <w:tabs>
          <w:tab w:val="clear" w:pos="624"/>
          <w:tab w:val="clear" w:pos="1247"/>
          <w:tab w:val="clear" w:pos="1871"/>
          <w:tab w:val="clear" w:pos="2495"/>
          <w:tab w:val="left" w:pos="1134"/>
        </w:tabs>
      </w:pPr>
      <w:r w:rsidRPr="000D49F8">
        <w:t>22.</w:t>
      </w:r>
      <w:r w:rsidRPr="000D49F8">
        <w:tab/>
      </w:r>
      <w:r w:rsidR="00FF63BA">
        <w:rPr>
          <w:rFonts w:hint="eastAsia"/>
        </w:rPr>
        <w:t>在本</w:t>
      </w:r>
      <w:r w:rsidR="00FF63BA" w:rsidRPr="000D49F8">
        <w:t>年</w:t>
      </w:r>
      <w:r w:rsidR="00FF63BA">
        <w:rPr>
          <w:rFonts w:hint="eastAsia"/>
        </w:rPr>
        <w:t>度</w:t>
      </w:r>
      <w:r w:rsidR="00FF63BA" w:rsidRPr="000D49F8">
        <w:t>內處理</w:t>
      </w:r>
      <w:r w:rsidR="00FF63BA">
        <w:rPr>
          <w:rFonts w:hint="eastAsia"/>
        </w:rPr>
        <w:t>的</w:t>
      </w:r>
      <w:r w:rsidR="00FF63BA" w:rsidRPr="000D49F8">
        <w:t>申請</w:t>
      </w:r>
      <w:r w:rsidR="00FF63BA">
        <w:rPr>
          <w:rFonts w:hint="eastAsia"/>
        </w:rPr>
        <w:t>有</w:t>
      </w:r>
      <w:r w:rsidR="003475D9">
        <w:t>10</w:t>
      </w:r>
      <w:r w:rsidR="00042F5F">
        <w:t> </w:t>
      </w:r>
      <w:r w:rsidR="00C4626B">
        <w:rPr>
          <w:rFonts w:hint="eastAsia"/>
        </w:rPr>
        <w:t>256</w:t>
      </w:r>
      <w:r w:rsidR="00FF63BA" w:rsidRPr="000D49F8">
        <w:t>宗，結果如下</w:t>
      </w:r>
      <w:r w:rsidR="00F20EE9" w:rsidRPr="000D49F8">
        <w:t>︰</w:t>
      </w:r>
    </w:p>
    <w:tbl>
      <w:tblPr>
        <w:tblpPr w:leftFromText="180" w:rightFromText="180" w:vertAnchor="page" w:horzAnchor="page" w:tblpX="436" w:tblpY="26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440"/>
        <w:gridCol w:w="720"/>
      </w:tblGrid>
      <w:tr w:rsidR="00B97784" w:rsidRPr="007D5341" w:rsidTr="00B97784">
        <w:trPr>
          <w:trHeight w:val="363"/>
        </w:trPr>
        <w:tc>
          <w:tcPr>
            <w:tcW w:w="4428" w:type="dxa"/>
            <w:gridSpan w:val="3"/>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b/>
                <w:lang w:eastAsia="zh-HK"/>
              </w:rPr>
            </w:pPr>
            <w:r>
              <w:rPr>
                <w:rFonts w:eastAsia="細明體" w:hint="eastAsia"/>
                <w:b/>
              </w:rPr>
              <w:t>二零</w:t>
            </w:r>
            <w:r>
              <w:rPr>
                <w:rFonts w:eastAsia="細明體" w:hint="eastAsia"/>
                <w:b/>
                <w:lang w:eastAsia="zh-HK"/>
              </w:rPr>
              <w:t>二一</w:t>
            </w:r>
            <w:r>
              <w:rPr>
                <w:rFonts w:eastAsia="細明體" w:hint="eastAsia"/>
                <w:b/>
              </w:rPr>
              <w:t>至</w:t>
            </w:r>
            <w:r>
              <w:rPr>
                <w:rFonts w:eastAsia="細明體" w:hint="eastAsia"/>
                <w:b/>
                <w:lang w:eastAsia="zh-HK"/>
              </w:rPr>
              <w:t>二二</w:t>
            </w:r>
            <w:r w:rsidRPr="003716D8">
              <w:rPr>
                <w:rFonts w:eastAsia="細明體" w:hint="eastAsia"/>
                <w:b/>
              </w:rPr>
              <w:t>年度的申請結果</w:t>
            </w:r>
          </w:p>
        </w:tc>
      </w:tr>
      <w:tr w:rsidR="00B97784" w:rsidRPr="007D5341" w:rsidTr="00B97784">
        <w:trPr>
          <w:trHeight w:val="363"/>
        </w:trPr>
        <w:tc>
          <w:tcPr>
            <w:tcW w:w="2268"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b/>
                <w:spacing w:val="0"/>
                <w:sz w:val="22"/>
                <w:szCs w:val="22"/>
              </w:rPr>
            </w:pPr>
            <w:r w:rsidRPr="003716D8">
              <w:rPr>
                <w:rFonts w:eastAsia="細明體" w:hint="eastAsia"/>
                <w:b/>
                <w:spacing w:val="0"/>
                <w:sz w:val="22"/>
                <w:szCs w:val="22"/>
              </w:rPr>
              <w:t>結果</w:t>
            </w:r>
          </w:p>
        </w:tc>
        <w:tc>
          <w:tcPr>
            <w:tcW w:w="144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b/>
                <w:spacing w:val="0"/>
                <w:sz w:val="22"/>
                <w:szCs w:val="22"/>
              </w:rPr>
            </w:pPr>
            <w:r w:rsidRPr="003716D8">
              <w:rPr>
                <w:rFonts w:eastAsia="細明體" w:hint="eastAsia"/>
                <w:b/>
                <w:spacing w:val="0"/>
                <w:sz w:val="22"/>
                <w:szCs w:val="22"/>
              </w:rPr>
              <w:t>個案</w:t>
            </w:r>
          </w:p>
        </w:tc>
        <w:tc>
          <w:tcPr>
            <w:tcW w:w="72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sz w:val="22"/>
                <w:szCs w:val="22"/>
              </w:rPr>
            </w:pPr>
            <w:r w:rsidRPr="003716D8">
              <w:rPr>
                <w:rFonts w:eastAsia="細明體"/>
                <w:b/>
                <w:spacing w:val="0"/>
                <w:sz w:val="22"/>
                <w:szCs w:val="22"/>
              </w:rPr>
              <w:t>%</w:t>
            </w:r>
          </w:p>
        </w:tc>
      </w:tr>
      <w:tr w:rsidR="00B97784" w:rsidRPr="007D5341" w:rsidTr="00B97784">
        <w:trPr>
          <w:trHeight w:val="339"/>
        </w:trPr>
        <w:tc>
          <w:tcPr>
            <w:tcW w:w="2268" w:type="dxa"/>
            <w:tcBorders>
              <w:bottom w:val="single" w:sz="4" w:space="0" w:color="000000"/>
            </w:tcBorders>
            <w:shd w:val="clear" w:color="auto" w:fill="auto"/>
          </w:tcPr>
          <w:p w:rsidR="00B97784" w:rsidRPr="008F79F7" w:rsidRDefault="00B97784" w:rsidP="00B97784">
            <w:pPr>
              <w:tabs>
                <w:tab w:val="clear" w:pos="624"/>
                <w:tab w:val="clear" w:pos="1247"/>
                <w:tab w:val="clear" w:pos="1871"/>
                <w:tab w:val="clear" w:pos="2495"/>
              </w:tabs>
              <w:spacing w:after="0" w:line="240" w:lineRule="auto"/>
              <w:rPr>
                <w:rFonts w:ascii="CG Times" w:eastAsia="細明體" w:hAnsi="CG Times"/>
                <w:b/>
                <w:spacing w:val="0"/>
                <w:sz w:val="20"/>
              </w:rPr>
            </w:pPr>
            <w:r w:rsidRPr="008F79F7">
              <w:rPr>
                <w:rFonts w:ascii="CG Times" w:eastAsia="細明體" w:hAnsi="CG Times" w:hint="eastAsia"/>
                <w:b/>
                <w:spacing w:val="0"/>
                <w:sz w:val="20"/>
              </w:rPr>
              <w:t>獲批發</w:t>
            </w:r>
            <w:r>
              <w:rPr>
                <w:rFonts w:ascii="CG Times" w:eastAsia="細明體" w:hAnsi="CG Times" w:hint="eastAsia"/>
                <w:b/>
                <w:spacing w:val="0"/>
                <w:sz w:val="20"/>
                <w:lang w:eastAsia="zh-HK"/>
              </w:rPr>
              <w:t>放</w:t>
            </w:r>
            <w:r w:rsidRPr="008F79F7">
              <w:rPr>
                <w:rFonts w:ascii="CG Times" w:eastAsia="細明體" w:hAnsi="CG Times" w:hint="eastAsia"/>
                <w:b/>
                <w:spacing w:val="0"/>
                <w:sz w:val="20"/>
              </w:rPr>
              <w:t>援助金</w:t>
            </w:r>
          </w:p>
        </w:tc>
        <w:tc>
          <w:tcPr>
            <w:tcW w:w="1440" w:type="dxa"/>
            <w:tcBorders>
              <w:bottom w:val="single" w:sz="4" w:space="0" w:color="000000"/>
            </w:tcBorders>
            <w:shd w:val="clear" w:color="auto" w:fill="auto"/>
          </w:tcPr>
          <w:p w:rsidR="00B97784" w:rsidRPr="008F79F7" w:rsidRDefault="00B97784" w:rsidP="00B97784">
            <w:pPr>
              <w:tabs>
                <w:tab w:val="clear" w:pos="624"/>
                <w:tab w:val="clear" w:pos="1247"/>
                <w:tab w:val="clear" w:pos="1871"/>
                <w:tab w:val="clear" w:pos="2495"/>
              </w:tabs>
              <w:spacing w:after="0" w:line="240" w:lineRule="auto"/>
              <w:jc w:val="right"/>
              <w:rPr>
                <w:rFonts w:ascii="CG Times" w:eastAsia="細明體" w:hAnsi="CG Times"/>
                <w:b/>
                <w:spacing w:val="0"/>
                <w:sz w:val="20"/>
              </w:rPr>
            </w:pPr>
            <w:r>
              <w:rPr>
                <w:rFonts w:ascii="CG Times" w:eastAsia="細明體" w:hAnsi="CG Times"/>
                <w:b/>
                <w:spacing w:val="0"/>
                <w:sz w:val="20"/>
              </w:rPr>
              <w:t>8320</w:t>
            </w:r>
          </w:p>
        </w:tc>
        <w:tc>
          <w:tcPr>
            <w:tcW w:w="720" w:type="dxa"/>
            <w:shd w:val="clear" w:color="auto" w:fill="auto"/>
          </w:tcPr>
          <w:p w:rsidR="00B97784" w:rsidRPr="008F79F7" w:rsidRDefault="00B97784" w:rsidP="00B97784">
            <w:pPr>
              <w:tabs>
                <w:tab w:val="clear" w:pos="624"/>
                <w:tab w:val="clear" w:pos="1247"/>
                <w:tab w:val="clear" w:pos="1871"/>
                <w:tab w:val="clear" w:pos="2495"/>
              </w:tabs>
              <w:spacing w:after="0" w:line="240" w:lineRule="auto"/>
              <w:jc w:val="center"/>
              <w:rPr>
                <w:rFonts w:ascii="CG Times" w:eastAsia="細明體" w:hAnsi="CG Times"/>
                <w:b/>
                <w:spacing w:val="0"/>
                <w:sz w:val="20"/>
              </w:rPr>
            </w:pPr>
            <w:r>
              <w:rPr>
                <w:rFonts w:ascii="CG Times" w:eastAsia="細明體" w:hAnsi="CG Times"/>
                <w:b/>
                <w:spacing w:val="0"/>
                <w:sz w:val="20"/>
              </w:rPr>
              <w:t>81.1</w:t>
            </w:r>
          </w:p>
        </w:tc>
      </w:tr>
      <w:tr w:rsidR="00B97784" w:rsidRPr="007D5341" w:rsidTr="00B97784">
        <w:trPr>
          <w:trHeight w:val="339"/>
        </w:trPr>
        <w:tc>
          <w:tcPr>
            <w:tcW w:w="2268" w:type="dxa"/>
            <w:tcBorders>
              <w:bottom w:val="single" w:sz="4" w:space="0" w:color="auto"/>
            </w:tcBorders>
            <w:shd w:val="clear" w:color="auto" w:fill="auto"/>
          </w:tcPr>
          <w:p w:rsidR="00B97784" w:rsidRPr="008F79F7" w:rsidRDefault="00B97784" w:rsidP="00B97784">
            <w:pPr>
              <w:tabs>
                <w:tab w:val="clear" w:pos="624"/>
                <w:tab w:val="clear" w:pos="1247"/>
                <w:tab w:val="clear" w:pos="1871"/>
                <w:tab w:val="clear" w:pos="2495"/>
              </w:tabs>
              <w:spacing w:after="0" w:line="240" w:lineRule="auto"/>
              <w:jc w:val="left"/>
              <w:rPr>
                <w:rFonts w:ascii="CG Times" w:eastAsia="細明體" w:hAnsi="CG Times"/>
                <w:b/>
                <w:spacing w:val="0"/>
                <w:sz w:val="20"/>
              </w:rPr>
            </w:pPr>
            <w:r w:rsidRPr="008F79F7">
              <w:rPr>
                <w:rFonts w:ascii="CG Times" w:eastAsia="細明體" w:hAnsi="CG Times" w:hint="eastAsia"/>
                <w:b/>
                <w:spacing w:val="0"/>
                <w:sz w:val="20"/>
              </w:rPr>
              <w:t>不獲批發</w:t>
            </w:r>
            <w:r>
              <w:rPr>
                <w:rFonts w:ascii="CG Times" w:eastAsia="細明體" w:hAnsi="CG Times" w:hint="eastAsia"/>
                <w:b/>
                <w:spacing w:val="0"/>
                <w:sz w:val="20"/>
                <w:lang w:eastAsia="zh-HK"/>
              </w:rPr>
              <w:t>放</w:t>
            </w:r>
            <w:r w:rsidRPr="008F79F7">
              <w:rPr>
                <w:rFonts w:ascii="CG Times" w:eastAsia="細明體" w:hAnsi="CG Times" w:hint="eastAsia"/>
                <w:b/>
                <w:spacing w:val="0"/>
                <w:sz w:val="20"/>
              </w:rPr>
              <w:t>援助金</w:t>
            </w:r>
          </w:p>
        </w:tc>
        <w:tc>
          <w:tcPr>
            <w:tcW w:w="1440" w:type="dxa"/>
            <w:tcBorders>
              <w:bottom w:val="single" w:sz="4" w:space="0" w:color="auto"/>
            </w:tcBorders>
            <w:shd w:val="clear" w:color="auto" w:fill="auto"/>
          </w:tcPr>
          <w:p w:rsidR="00B97784" w:rsidRPr="008F79F7" w:rsidRDefault="00B97784" w:rsidP="00B97784">
            <w:pPr>
              <w:tabs>
                <w:tab w:val="clear" w:pos="624"/>
                <w:tab w:val="clear" w:pos="1247"/>
                <w:tab w:val="clear" w:pos="1871"/>
                <w:tab w:val="clear" w:pos="2495"/>
              </w:tabs>
              <w:spacing w:after="0" w:line="240" w:lineRule="auto"/>
              <w:jc w:val="right"/>
              <w:rPr>
                <w:rFonts w:ascii="CG Times" w:eastAsia="細明體" w:hAnsi="CG Times"/>
                <w:b/>
                <w:spacing w:val="0"/>
                <w:sz w:val="20"/>
              </w:rPr>
            </w:pPr>
            <w:r>
              <w:rPr>
                <w:rFonts w:ascii="CG Times" w:eastAsia="細明體" w:hAnsi="CG Times"/>
                <w:b/>
                <w:spacing w:val="0"/>
                <w:sz w:val="20"/>
              </w:rPr>
              <w:t>1936</w:t>
            </w:r>
          </w:p>
        </w:tc>
        <w:tc>
          <w:tcPr>
            <w:tcW w:w="720" w:type="dxa"/>
            <w:shd w:val="clear" w:color="auto" w:fill="auto"/>
          </w:tcPr>
          <w:p w:rsidR="00B97784" w:rsidRPr="008F79F7" w:rsidRDefault="00B97784" w:rsidP="00B97784">
            <w:pPr>
              <w:tabs>
                <w:tab w:val="clear" w:pos="624"/>
                <w:tab w:val="clear" w:pos="1247"/>
                <w:tab w:val="clear" w:pos="1871"/>
                <w:tab w:val="clear" w:pos="2495"/>
              </w:tabs>
              <w:spacing w:after="0" w:line="240" w:lineRule="auto"/>
              <w:jc w:val="center"/>
              <w:rPr>
                <w:rFonts w:ascii="CG Times" w:eastAsia="細明體" w:hAnsi="CG Times"/>
                <w:b/>
                <w:spacing w:val="0"/>
                <w:sz w:val="20"/>
              </w:rPr>
            </w:pPr>
            <w:r>
              <w:rPr>
                <w:rFonts w:ascii="CG Times" w:eastAsia="細明體" w:hAnsi="CG Times"/>
                <w:b/>
                <w:spacing w:val="0"/>
                <w:sz w:val="20"/>
              </w:rPr>
              <w:t>18.9</w:t>
            </w:r>
          </w:p>
        </w:tc>
      </w:tr>
      <w:tr w:rsidR="00B97784" w:rsidRPr="007D5341" w:rsidTr="00B97784">
        <w:trPr>
          <w:trHeight w:val="257"/>
        </w:trPr>
        <w:tc>
          <w:tcPr>
            <w:tcW w:w="2268" w:type="dxa"/>
            <w:tcBorders>
              <w:top w:val="single" w:sz="4" w:space="0" w:color="auto"/>
              <w:bottom w:val="nil"/>
            </w:tcBorders>
            <w:shd w:val="clear" w:color="auto" w:fill="auto"/>
          </w:tcPr>
          <w:p w:rsidR="00B97784" w:rsidRPr="003716D8" w:rsidRDefault="00B97784" w:rsidP="00B97784">
            <w:pPr>
              <w:spacing w:after="0" w:line="240" w:lineRule="auto"/>
              <w:ind w:leftChars="94" w:left="282"/>
              <w:jc w:val="left"/>
              <w:rPr>
                <w:rFonts w:eastAsia="細明體"/>
                <w:sz w:val="20"/>
              </w:rPr>
            </w:pPr>
            <w:r w:rsidRPr="003716D8">
              <w:rPr>
                <w:rFonts w:ascii="CG Times" w:eastAsia="細明體" w:hAnsi="CG Times"/>
                <w:spacing w:val="0"/>
                <w:sz w:val="20"/>
              </w:rPr>
              <w:t xml:space="preserve">- </w:t>
            </w:r>
            <w:r w:rsidRPr="003716D8">
              <w:rPr>
                <w:rFonts w:ascii="CG Times" w:eastAsia="細明體" w:hAnsi="CG Times" w:hint="eastAsia"/>
                <w:spacing w:val="0"/>
                <w:sz w:val="20"/>
              </w:rPr>
              <w:t>撤銷申請</w:t>
            </w:r>
          </w:p>
        </w:tc>
        <w:tc>
          <w:tcPr>
            <w:tcW w:w="1440" w:type="dxa"/>
            <w:tcBorders>
              <w:top w:val="single" w:sz="4" w:space="0" w:color="auto"/>
              <w:bottom w:val="nil"/>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ascii="CG Times" w:eastAsia="細明體" w:hAnsi="CG Times"/>
                <w:spacing w:val="0"/>
                <w:sz w:val="20"/>
              </w:rPr>
            </w:pPr>
            <w:r>
              <w:rPr>
                <w:rFonts w:ascii="CG Times" w:eastAsia="細明體" w:hAnsi="CG Times"/>
                <w:spacing w:val="0"/>
                <w:sz w:val="20"/>
              </w:rPr>
              <w:t>1818</w:t>
            </w:r>
          </w:p>
        </w:tc>
        <w:tc>
          <w:tcPr>
            <w:tcW w:w="72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spacing w:val="0"/>
                <w:sz w:val="20"/>
              </w:rPr>
            </w:pPr>
            <w:r>
              <w:rPr>
                <w:rFonts w:ascii="CG Times" w:eastAsia="細明體" w:hAnsi="CG Times"/>
                <w:spacing w:val="0"/>
                <w:sz w:val="20"/>
              </w:rPr>
              <w:t>17.7</w:t>
            </w:r>
          </w:p>
        </w:tc>
      </w:tr>
      <w:tr w:rsidR="00B97784" w:rsidRPr="007D5341" w:rsidTr="00B97784">
        <w:trPr>
          <w:trHeight w:val="339"/>
        </w:trPr>
        <w:tc>
          <w:tcPr>
            <w:tcW w:w="2268" w:type="dxa"/>
            <w:tcBorders>
              <w:top w:val="nil"/>
              <w:bottom w:val="nil"/>
            </w:tcBorders>
            <w:shd w:val="clear" w:color="auto" w:fill="auto"/>
          </w:tcPr>
          <w:p w:rsidR="00B97784" w:rsidRPr="003716D8" w:rsidRDefault="00B97784" w:rsidP="00B97784">
            <w:pPr>
              <w:spacing w:after="0" w:line="240" w:lineRule="auto"/>
              <w:ind w:leftChars="92" w:left="426" w:hangingChars="75" w:hanging="150"/>
              <w:rPr>
                <w:rFonts w:eastAsia="細明體"/>
                <w:sz w:val="20"/>
              </w:rPr>
            </w:pPr>
            <w:r w:rsidRPr="003716D8">
              <w:rPr>
                <w:rFonts w:ascii="CG Times" w:eastAsia="細明體" w:hAnsi="CG Times"/>
                <w:spacing w:val="0"/>
                <w:sz w:val="20"/>
              </w:rPr>
              <w:t xml:space="preserve">- </w:t>
            </w:r>
            <w:r w:rsidRPr="003716D8">
              <w:rPr>
                <w:rFonts w:ascii="CG Times" w:eastAsia="細明體" w:hAnsi="CG Times" w:hint="eastAsia"/>
                <w:spacing w:val="0"/>
                <w:sz w:val="20"/>
              </w:rPr>
              <w:t>獲發的僱員補償額較交通意外傷亡援助額為高</w:t>
            </w:r>
          </w:p>
        </w:tc>
        <w:tc>
          <w:tcPr>
            <w:tcW w:w="1440" w:type="dxa"/>
            <w:tcBorders>
              <w:top w:val="nil"/>
              <w:bottom w:val="nil"/>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ascii="CG Times" w:eastAsia="細明體" w:hAnsi="CG Times"/>
                <w:spacing w:val="0"/>
                <w:sz w:val="20"/>
              </w:rPr>
            </w:pPr>
            <w:r>
              <w:rPr>
                <w:rFonts w:ascii="CG Times" w:eastAsia="細明體" w:hAnsi="CG Times" w:hint="eastAsia"/>
                <w:spacing w:val="0"/>
                <w:sz w:val="20"/>
              </w:rPr>
              <w:t>49</w:t>
            </w:r>
          </w:p>
        </w:tc>
        <w:tc>
          <w:tcPr>
            <w:tcW w:w="72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spacing w:val="0"/>
                <w:sz w:val="20"/>
              </w:rPr>
            </w:pPr>
            <w:r>
              <w:rPr>
                <w:rFonts w:ascii="CG Times" w:eastAsia="細明體" w:hAnsi="CG Times" w:hint="eastAsia"/>
                <w:spacing w:val="0"/>
                <w:sz w:val="20"/>
              </w:rPr>
              <w:t>0.5</w:t>
            </w:r>
          </w:p>
        </w:tc>
      </w:tr>
      <w:tr w:rsidR="00B97784" w:rsidRPr="007D5341" w:rsidTr="00B97784">
        <w:trPr>
          <w:trHeight w:val="315"/>
        </w:trPr>
        <w:tc>
          <w:tcPr>
            <w:tcW w:w="2268" w:type="dxa"/>
            <w:tcBorders>
              <w:top w:val="nil"/>
            </w:tcBorders>
            <w:shd w:val="clear" w:color="auto" w:fill="auto"/>
          </w:tcPr>
          <w:p w:rsidR="00B97784" w:rsidRPr="003716D8" w:rsidRDefault="00B97784" w:rsidP="00B97784">
            <w:pPr>
              <w:spacing w:after="0" w:line="240" w:lineRule="auto"/>
              <w:ind w:leftChars="94" w:left="282"/>
              <w:jc w:val="left"/>
              <w:rPr>
                <w:rFonts w:eastAsia="細明體"/>
                <w:sz w:val="20"/>
              </w:rPr>
            </w:pPr>
            <w:r w:rsidRPr="003716D8">
              <w:rPr>
                <w:rFonts w:ascii="CG Times" w:eastAsia="細明體" w:hAnsi="CG Times"/>
                <w:spacing w:val="0"/>
                <w:sz w:val="20"/>
              </w:rPr>
              <w:t xml:space="preserve">- </w:t>
            </w:r>
            <w:r w:rsidRPr="003716D8">
              <w:rPr>
                <w:rFonts w:ascii="CG Times" w:eastAsia="細明體" w:hAnsi="CG Times" w:hint="eastAsia"/>
                <w:spacing w:val="0"/>
                <w:sz w:val="20"/>
              </w:rPr>
              <w:t>申請不獲批准</w:t>
            </w:r>
          </w:p>
        </w:tc>
        <w:tc>
          <w:tcPr>
            <w:tcW w:w="1440" w:type="dxa"/>
            <w:tcBorders>
              <w:top w:val="nil"/>
              <w:bottom w:val="single" w:sz="4" w:space="0" w:color="000000"/>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ascii="CG Times" w:eastAsia="細明體" w:hAnsi="CG Times"/>
                <w:spacing w:val="0"/>
                <w:sz w:val="20"/>
              </w:rPr>
            </w:pPr>
            <w:r>
              <w:rPr>
                <w:rFonts w:ascii="CG Times" w:eastAsia="細明體" w:hAnsi="CG Times" w:hint="eastAsia"/>
                <w:spacing w:val="0"/>
                <w:sz w:val="20"/>
              </w:rPr>
              <w:t>69</w:t>
            </w:r>
          </w:p>
        </w:tc>
        <w:tc>
          <w:tcPr>
            <w:tcW w:w="720" w:type="dxa"/>
            <w:tcBorders>
              <w:bottom w:val="single" w:sz="4" w:space="0" w:color="000000"/>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spacing w:val="0"/>
                <w:sz w:val="20"/>
              </w:rPr>
            </w:pPr>
            <w:r>
              <w:rPr>
                <w:rFonts w:ascii="CG Times" w:eastAsia="細明體" w:hAnsi="CG Times"/>
                <w:spacing w:val="0"/>
                <w:sz w:val="20"/>
              </w:rPr>
              <w:t>0.7</w:t>
            </w:r>
          </w:p>
        </w:tc>
      </w:tr>
      <w:tr w:rsidR="00B97784" w:rsidRPr="007D5341" w:rsidTr="00B97784">
        <w:trPr>
          <w:trHeight w:val="315"/>
        </w:trPr>
        <w:tc>
          <w:tcPr>
            <w:tcW w:w="2268"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eastAsia="細明體"/>
                <w:b/>
                <w:spacing w:val="0"/>
                <w:sz w:val="22"/>
                <w:szCs w:val="22"/>
              </w:rPr>
            </w:pPr>
            <w:r w:rsidRPr="003716D8">
              <w:rPr>
                <w:rFonts w:eastAsia="細明體" w:hint="eastAsia"/>
                <w:b/>
                <w:spacing w:val="0"/>
                <w:sz w:val="22"/>
                <w:szCs w:val="22"/>
              </w:rPr>
              <w:t>總數</w:t>
            </w:r>
          </w:p>
        </w:tc>
        <w:tc>
          <w:tcPr>
            <w:tcW w:w="1440" w:type="dxa"/>
            <w:tcBorders>
              <w:bottom w:val="single" w:sz="4" w:space="0" w:color="000000"/>
              <w:right w:val="single" w:sz="4" w:space="0" w:color="000000"/>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right"/>
              <w:rPr>
                <w:rFonts w:eastAsia="細明體"/>
                <w:b/>
                <w:spacing w:val="0"/>
                <w:sz w:val="22"/>
                <w:szCs w:val="22"/>
              </w:rPr>
            </w:pPr>
            <w:r>
              <w:rPr>
                <w:rFonts w:eastAsia="細明體" w:hint="eastAsia"/>
                <w:b/>
                <w:spacing w:val="0"/>
                <w:sz w:val="22"/>
                <w:szCs w:val="22"/>
              </w:rPr>
              <w:t>10256</w:t>
            </w:r>
          </w:p>
        </w:tc>
        <w:tc>
          <w:tcPr>
            <w:tcW w:w="720" w:type="dxa"/>
            <w:tcBorders>
              <w:left w:val="single" w:sz="4" w:space="0" w:color="000000"/>
              <w:bottom w:val="nil"/>
              <w:right w:val="nil"/>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b/>
                <w:spacing w:val="0"/>
                <w:sz w:val="20"/>
              </w:rPr>
            </w:pPr>
          </w:p>
        </w:tc>
      </w:tr>
    </w:tbl>
    <w:p w:rsidR="00DF4419" w:rsidRPr="00160A68" w:rsidRDefault="00972C56" w:rsidP="00DF4419">
      <w:pPr>
        <w:snapToGrid w:val="0"/>
        <w:spacing w:after="0" w:line="240" w:lineRule="auto"/>
        <w:rPr>
          <w:sz w:val="26"/>
        </w:rPr>
      </w:pPr>
      <w:r>
        <w:rPr>
          <w:noProof/>
          <w:sz w:val="26"/>
        </w:rPr>
        <mc:AlternateContent>
          <mc:Choice Requires="wps">
            <w:drawing>
              <wp:anchor distT="0" distB="0" distL="114300" distR="114300" simplePos="0" relativeHeight="251625472" behindDoc="0" locked="0" layoutInCell="1" allowOverlap="1">
                <wp:simplePos x="0" y="0"/>
                <wp:positionH relativeFrom="column">
                  <wp:posOffset>2423795</wp:posOffset>
                </wp:positionH>
                <wp:positionV relativeFrom="paragraph">
                  <wp:posOffset>108585</wp:posOffset>
                </wp:positionV>
                <wp:extent cx="4090035" cy="323850"/>
                <wp:effectExtent l="0" t="0" r="5715" b="0"/>
                <wp:wrapNone/>
                <wp:docPr id="169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323850"/>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BA0AE4" w:rsidRPr="0000232C" w:rsidRDefault="00BA0AE4" w:rsidP="0000232C">
                            <w:pPr>
                              <w:snapToGrid w:val="0"/>
                              <w:spacing w:after="0" w:line="240" w:lineRule="auto"/>
                              <w:jc w:val="center"/>
                              <w:rPr>
                                <w:spacing w:val="0"/>
                              </w:rPr>
                            </w:pPr>
                            <w:r w:rsidRPr="00D24487">
                              <w:rPr>
                                <w:rFonts w:hint="eastAsia"/>
                                <w:b/>
                                <w:color w:val="FFFFFF" w:themeColor="background1"/>
                              </w:rPr>
                              <w:t>二零</w:t>
                            </w:r>
                            <w:r>
                              <w:rPr>
                                <w:rFonts w:hint="eastAsia"/>
                                <w:b/>
                                <w:color w:val="FFFFFF" w:themeColor="background1"/>
                              </w:rPr>
                              <w:t>二一</w:t>
                            </w:r>
                            <w:r w:rsidRPr="00D24487">
                              <w:rPr>
                                <w:rFonts w:hint="eastAsia"/>
                                <w:b/>
                                <w:color w:val="FFFFFF" w:themeColor="background1"/>
                              </w:rPr>
                              <w:t>至二</w:t>
                            </w:r>
                            <w:r>
                              <w:rPr>
                                <w:rFonts w:hint="eastAsia"/>
                                <w:b/>
                                <w:color w:val="FFFFFF" w:themeColor="background1"/>
                              </w:rPr>
                              <w:t>二</w:t>
                            </w:r>
                            <w:r w:rsidRPr="00D24487">
                              <w:rPr>
                                <w:rFonts w:hint="eastAsia"/>
                                <w:b/>
                                <w:color w:val="FFFFFF" w:themeColor="background1"/>
                              </w:rPr>
                              <w:t>年度的申請結果</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14" o:spid="_x0000_s1026" type="#_x0000_t202" style="position:absolute;left:0;text-align:left;margin-left:190.85pt;margin-top:8.55pt;width:322.05pt;height:25.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" fillcolor="#4d4d4d" stroked="f">
                <v:stroke dashstyle="dashDot"/>
                <v:textbox>
                  <w:txbxContent>
                    <w:p w:rsidR="00BA0AE4" w:rsidRPr="0000232C" w:rsidRDefault="00BA0AE4" w:rsidP="0000232C">
                      <w:pPr>
                        <w:snapToGrid w:val="0"/>
                        <w:spacing w:after="0" w:line="240" w:lineRule="auto"/>
                        <w:jc w:val="center"/>
                        <w:rPr>
                          <w:spacing w:val="0"/>
                        </w:rPr>
                      </w:pPr>
                      <w:r w:rsidRPr="00D24487">
                        <w:rPr>
                          <w:rFonts w:hint="eastAsia"/>
                          <w:b/>
                          <w:color w:val="FFFFFF" w:themeColor="background1"/>
                        </w:rPr>
                        <w:t>二零</w:t>
                      </w:r>
                      <w:r>
                        <w:rPr>
                          <w:rFonts w:hint="eastAsia"/>
                          <w:b/>
                          <w:color w:val="FFFFFF" w:themeColor="background1"/>
                        </w:rPr>
                        <w:t>二一</w:t>
                      </w:r>
                      <w:r w:rsidRPr="00D24487">
                        <w:rPr>
                          <w:rFonts w:hint="eastAsia"/>
                          <w:b/>
                          <w:color w:val="FFFFFF" w:themeColor="background1"/>
                        </w:rPr>
                        <w:t>至二</w:t>
                      </w:r>
                      <w:r>
                        <w:rPr>
                          <w:rFonts w:hint="eastAsia"/>
                          <w:b/>
                          <w:color w:val="FFFFFF" w:themeColor="background1"/>
                        </w:rPr>
                        <w:t>二</w:t>
                      </w:r>
                      <w:r w:rsidRPr="00D24487">
                        <w:rPr>
                          <w:rFonts w:hint="eastAsia"/>
                          <w:b/>
                          <w:color w:val="FFFFFF" w:themeColor="background1"/>
                        </w:rPr>
                        <w:t>年度的申請結果</w:t>
                      </w:r>
                    </w:p>
                  </w:txbxContent>
                </v:textbox>
              </v:shape>
            </w:pict>
          </mc:Fallback>
        </mc:AlternateContent>
      </w:r>
    </w:p>
    <w:p w:rsidR="00DF4419" w:rsidRPr="00160A68" w:rsidRDefault="000759B9" w:rsidP="00DF4419">
      <w:pPr>
        <w:rPr>
          <w:sz w:val="26"/>
        </w:rPr>
      </w:pPr>
      <w:r>
        <w:rPr>
          <w:noProof/>
          <w:sz w:val="26"/>
        </w:rPr>
        <w:drawing>
          <wp:anchor distT="0" distB="0" distL="114300" distR="114300" simplePos="0" relativeHeight="251883520" behindDoc="1" locked="0" layoutInCell="1" allowOverlap="1" wp14:anchorId="2CBEC38B" wp14:editId="2D607394">
            <wp:simplePos x="0" y="0"/>
            <wp:positionH relativeFrom="column">
              <wp:posOffset>2423795</wp:posOffset>
            </wp:positionH>
            <wp:positionV relativeFrom="paragraph">
              <wp:posOffset>252095</wp:posOffset>
            </wp:positionV>
            <wp:extent cx="4076700" cy="2769235"/>
            <wp:effectExtent l="0" t="0" r="0" b="12065"/>
            <wp:wrapNone/>
            <wp:docPr id="1696" name="Object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DF4419" w:rsidRPr="00160A68" w:rsidRDefault="00B97784" w:rsidP="00DF4419">
      <w:pPr>
        <w:rPr>
          <w:sz w:val="26"/>
        </w:rPr>
      </w:pPr>
      <w:r>
        <w:rPr>
          <w:noProof/>
          <w:sz w:val="26"/>
        </w:rPr>
        <mc:AlternateContent>
          <mc:Choice Requires="wps">
            <w:drawing>
              <wp:anchor distT="0" distB="0" distL="114300" distR="114300" simplePos="0" relativeHeight="251847680" behindDoc="0" locked="0" layoutInCell="1" allowOverlap="1" wp14:anchorId="055B224F" wp14:editId="143FD498">
                <wp:simplePos x="0" y="0"/>
                <wp:positionH relativeFrom="column">
                  <wp:posOffset>5690870</wp:posOffset>
                </wp:positionH>
                <wp:positionV relativeFrom="paragraph">
                  <wp:posOffset>346710</wp:posOffset>
                </wp:positionV>
                <wp:extent cx="914400" cy="370613"/>
                <wp:effectExtent l="0" t="0" r="0" b="0"/>
                <wp:wrapNone/>
                <wp:docPr id="265"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0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DF4419">
                            <w:pPr>
                              <w:spacing w:line="180" w:lineRule="exact"/>
                              <w:jc w:val="center"/>
                              <w:rPr>
                                <w:b/>
                                <w:sz w:val="18"/>
                                <w:szCs w:val="18"/>
                              </w:rPr>
                            </w:pPr>
                            <w:r w:rsidRPr="00A32CF0">
                              <w:rPr>
                                <w:color w:val="000000" w:themeColor="text1"/>
                                <w:spacing w:val="0"/>
                                <w:sz w:val="18"/>
                                <w:szCs w:val="18"/>
                              </w:rPr>
                              <w:t>1</w:t>
                            </w:r>
                            <w:r>
                              <w:rPr>
                                <w:color w:val="000000" w:themeColor="text1"/>
                                <w:spacing w:val="0"/>
                                <w:sz w:val="18"/>
                                <w:szCs w:val="18"/>
                              </w:rPr>
                              <w:t>7</w:t>
                            </w:r>
                            <w:r w:rsidRPr="00A32CF0">
                              <w:rPr>
                                <w:color w:val="000000" w:themeColor="text1"/>
                                <w:spacing w:val="0"/>
                                <w:sz w:val="18"/>
                                <w:szCs w:val="18"/>
                              </w:rPr>
                              <w:t>.7%</w:t>
                            </w:r>
                            <w:r w:rsidRPr="00A32CF0">
                              <w:rPr>
                                <w:color w:val="000000" w:themeColor="text1"/>
                                <w:spacing w:val="0"/>
                                <w:sz w:val="18"/>
                                <w:szCs w:val="18"/>
                              </w:rPr>
                              <w:br/>
                            </w:r>
                            <w:r w:rsidRPr="00BA333D">
                              <w:rPr>
                                <w:b/>
                                <w:color w:val="000000" w:themeColor="text1"/>
                                <w:spacing w:val="0"/>
                                <w:sz w:val="18"/>
                                <w:szCs w:val="18"/>
                              </w:rPr>
                              <w:t>1 </w:t>
                            </w:r>
                            <w:r>
                              <w:rPr>
                                <w:b/>
                                <w:color w:val="000000" w:themeColor="text1"/>
                                <w:spacing w:val="0"/>
                                <w:sz w:val="18"/>
                                <w:szCs w:val="18"/>
                              </w:rPr>
                              <w:t>818</w:t>
                            </w:r>
                            <w:r>
                              <w:rPr>
                                <w:rFonts w:hint="eastAsia"/>
                                <w:b/>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55B224F" id="Text Box 1038" o:spid="_x0000_s1027" type="#_x0000_t202" style="position:absolute;left:0;text-align:left;margin-left:448.1pt;margin-top:27.3pt;width:1in;height:29.2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" filled="f" stroked="f" strokecolor="#969696">
                <v:textbox>
                  <w:txbxContent>
                    <w:p w:rsidR="00BA0AE4" w:rsidRDefault="00BA0AE4" w:rsidP="00DF4419">
                      <w:pPr>
                        <w:spacing w:line="180" w:lineRule="exact"/>
                        <w:jc w:val="center"/>
                        <w:rPr>
                          <w:b/>
                          <w:sz w:val="18"/>
                          <w:szCs w:val="18"/>
                        </w:rPr>
                      </w:pPr>
                      <w:r w:rsidRPr="00A32CF0">
                        <w:rPr>
                          <w:color w:val="000000" w:themeColor="text1"/>
                          <w:spacing w:val="0"/>
                          <w:sz w:val="18"/>
                          <w:szCs w:val="18"/>
                        </w:rPr>
                        <w:t>1</w:t>
                      </w:r>
                      <w:r>
                        <w:rPr>
                          <w:color w:val="000000" w:themeColor="text1"/>
                          <w:spacing w:val="0"/>
                          <w:sz w:val="18"/>
                          <w:szCs w:val="18"/>
                        </w:rPr>
                        <w:t>7</w:t>
                      </w:r>
                      <w:r w:rsidRPr="00A32CF0">
                        <w:rPr>
                          <w:color w:val="000000" w:themeColor="text1"/>
                          <w:spacing w:val="0"/>
                          <w:sz w:val="18"/>
                          <w:szCs w:val="18"/>
                        </w:rPr>
                        <w:t>.7%</w:t>
                      </w:r>
                      <w:r w:rsidRPr="00A32CF0">
                        <w:rPr>
                          <w:color w:val="000000" w:themeColor="text1"/>
                          <w:spacing w:val="0"/>
                          <w:sz w:val="18"/>
                          <w:szCs w:val="18"/>
                        </w:rPr>
                        <w:br/>
                      </w:r>
                      <w:r w:rsidRPr="00BA333D">
                        <w:rPr>
                          <w:b/>
                          <w:color w:val="000000" w:themeColor="text1"/>
                          <w:spacing w:val="0"/>
                          <w:sz w:val="18"/>
                          <w:szCs w:val="18"/>
                        </w:rPr>
                        <w:t>1 </w:t>
                      </w:r>
                      <w:r>
                        <w:rPr>
                          <w:b/>
                          <w:color w:val="000000" w:themeColor="text1"/>
                          <w:spacing w:val="0"/>
                          <w:sz w:val="18"/>
                          <w:szCs w:val="18"/>
                        </w:rPr>
                        <w:t>818</w:t>
                      </w:r>
                      <w:r>
                        <w:rPr>
                          <w:rFonts w:hint="eastAsia"/>
                          <w:b/>
                          <w:sz w:val="18"/>
                          <w:szCs w:val="18"/>
                        </w:rPr>
                        <w:t>宗</w:t>
                      </w:r>
                    </w:p>
                  </w:txbxContent>
                </v:textbox>
              </v:shape>
            </w:pict>
          </mc:Fallback>
        </mc:AlternateContent>
      </w:r>
    </w:p>
    <w:p w:rsidR="00DF4419" w:rsidRPr="00160A68" w:rsidRDefault="00B97784" w:rsidP="00DF4419">
      <w:pPr>
        <w:rPr>
          <w:sz w:val="26"/>
        </w:rPr>
      </w:pPr>
      <w:r>
        <w:rPr>
          <w:noProof/>
          <w:sz w:val="26"/>
        </w:rPr>
        <mc:AlternateContent>
          <mc:Choice Requires="wps">
            <w:drawing>
              <wp:anchor distT="0" distB="0" distL="114300" distR="114300" simplePos="0" relativeHeight="251841536" behindDoc="0" locked="0" layoutInCell="1" allowOverlap="1" wp14:anchorId="26DC2BE3" wp14:editId="678C7A9B">
                <wp:simplePos x="0" y="0"/>
                <wp:positionH relativeFrom="column">
                  <wp:posOffset>2348973</wp:posOffset>
                </wp:positionH>
                <wp:positionV relativeFrom="paragraph">
                  <wp:posOffset>316782</wp:posOffset>
                </wp:positionV>
                <wp:extent cx="978010" cy="834887"/>
                <wp:effectExtent l="0" t="0" r="0" b="3810"/>
                <wp:wrapNone/>
                <wp:docPr id="268"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010" cy="834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9A5E89" w:rsidRDefault="00BA0AE4" w:rsidP="009A5E89">
                            <w:pPr>
                              <w:ind w:leftChars="100" w:left="300"/>
                              <w:rPr>
                                <w:color w:val="000000" w:themeColor="text1"/>
                                <w:spacing w:val="0"/>
                                <w:sz w:val="22"/>
                                <w:szCs w:val="22"/>
                              </w:rPr>
                            </w:pPr>
                            <w:r w:rsidRPr="009B27CB">
                              <w:rPr>
                                <w:spacing w:val="0"/>
                              </w:rPr>
                              <w:t>8</w:t>
                            </w:r>
                            <w:r w:rsidRPr="009A5E89">
                              <w:rPr>
                                <w:color w:val="000000" w:themeColor="text1"/>
                                <w:spacing w:val="0"/>
                                <w:sz w:val="22"/>
                                <w:szCs w:val="22"/>
                              </w:rPr>
                              <w:t>1.1%</w:t>
                            </w:r>
                            <w:r w:rsidRPr="009B27CB">
                              <w:rPr>
                                <w:color w:val="000000" w:themeColor="text1"/>
                                <w:spacing w:val="0"/>
                                <w:sz w:val="22"/>
                                <w:szCs w:val="22"/>
                              </w:rPr>
                              <w:br/>
                            </w:r>
                            <w:r w:rsidRPr="009A5E89">
                              <w:rPr>
                                <w:b/>
                                <w:color w:val="000000" w:themeColor="text1"/>
                                <w:spacing w:val="0"/>
                                <w:sz w:val="22"/>
                                <w:szCs w:val="22"/>
                              </w:rPr>
                              <w:t>8</w:t>
                            </w:r>
                            <w:r>
                              <w:rPr>
                                <w:b/>
                                <w:color w:val="000000" w:themeColor="text1"/>
                                <w:spacing w:val="0"/>
                                <w:sz w:val="22"/>
                                <w:szCs w:val="22"/>
                              </w:rPr>
                              <w:t> </w:t>
                            </w:r>
                            <w:r w:rsidRPr="009A5E89">
                              <w:rPr>
                                <w:b/>
                                <w:color w:val="000000" w:themeColor="text1"/>
                                <w:spacing w:val="0"/>
                                <w:sz w:val="22"/>
                                <w:szCs w:val="22"/>
                              </w:rPr>
                              <w:t>320</w:t>
                            </w:r>
                            <w:r w:rsidRPr="009A5E89">
                              <w:rPr>
                                <w:rFonts w:hint="eastAsia"/>
                                <w:b/>
                                <w:color w:val="000000" w:themeColor="text1"/>
                                <w:spacing w:val="0"/>
                                <w:sz w:val="22"/>
                                <w:szCs w:val="22"/>
                              </w:rPr>
                              <w:t>宗</w:t>
                            </w:r>
                          </w:p>
                          <w:p w:rsidR="00BA0AE4" w:rsidRDefault="00BA0AE4" w:rsidP="009A5E89">
                            <w:pPr>
                              <w:spacing w:line="220" w:lineRule="exact"/>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C2BE3" id="Text Box 1033" o:spid="_x0000_s1028" type="#_x0000_t202" style="position:absolute;left:0;text-align:left;margin-left:184.95pt;margin-top:24.95pt;width:77pt;height:6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" filled="f" stroked="f" strokecolor="#969696">
                <v:textbox>
                  <w:txbxContent>
                    <w:p w:rsidR="00BA0AE4" w:rsidRPr="009A5E89" w:rsidRDefault="00BA0AE4" w:rsidP="009A5E89">
                      <w:pPr>
                        <w:ind w:leftChars="100" w:left="300"/>
                        <w:rPr>
                          <w:color w:val="000000" w:themeColor="text1"/>
                          <w:spacing w:val="0"/>
                          <w:sz w:val="22"/>
                          <w:szCs w:val="22"/>
                        </w:rPr>
                      </w:pPr>
                      <w:r w:rsidRPr="009B27CB">
                        <w:rPr>
                          <w:spacing w:val="0"/>
                        </w:rPr>
                        <w:t>8</w:t>
                      </w:r>
                      <w:r w:rsidRPr="009A5E89">
                        <w:rPr>
                          <w:color w:val="000000" w:themeColor="text1"/>
                          <w:spacing w:val="0"/>
                          <w:sz w:val="22"/>
                          <w:szCs w:val="22"/>
                        </w:rPr>
                        <w:t>1.1%</w:t>
                      </w:r>
                      <w:r w:rsidRPr="009B27CB">
                        <w:rPr>
                          <w:color w:val="000000" w:themeColor="text1"/>
                          <w:spacing w:val="0"/>
                          <w:sz w:val="22"/>
                          <w:szCs w:val="22"/>
                        </w:rPr>
                        <w:br/>
                      </w:r>
                      <w:r w:rsidRPr="009A5E89">
                        <w:rPr>
                          <w:b/>
                          <w:color w:val="000000" w:themeColor="text1"/>
                          <w:spacing w:val="0"/>
                          <w:sz w:val="22"/>
                          <w:szCs w:val="22"/>
                        </w:rPr>
                        <w:t>8</w:t>
                      </w:r>
                      <w:r>
                        <w:rPr>
                          <w:b/>
                          <w:color w:val="000000" w:themeColor="text1"/>
                          <w:spacing w:val="0"/>
                          <w:sz w:val="22"/>
                          <w:szCs w:val="22"/>
                        </w:rPr>
                        <w:t> </w:t>
                      </w:r>
                      <w:r w:rsidRPr="009A5E89">
                        <w:rPr>
                          <w:b/>
                          <w:color w:val="000000" w:themeColor="text1"/>
                          <w:spacing w:val="0"/>
                          <w:sz w:val="22"/>
                          <w:szCs w:val="22"/>
                        </w:rPr>
                        <w:t>320</w:t>
                      </w:r>
                      <w:r w:rsidRPr="009A5E89">
                        <w:rPr>
                          <w:rFonts w:hint="eastAsia"/>
                          <w:b/>
                          <w:color w:val="000000" w:themeColor="text1"/>
                          <w:spacing w:val="0"/>
                          <w:sz w:val="22"/>
                          <w:szCs w:val="22"/>
                        </w:rPr>
                        <w:t>宗</w:t>
                      </w:r>
                    </w:p>
                    <w:p w:rsidR="00BA0AE4" w:rsidRDefault="00BA0AE4" w:rsidP="009A5E89">
                      <w:pPr>
                        <w:spacing w:line="220" w:lineRule="exact"/>
                        <w:jc w:val="center"/>
                        <w:rPr>
                          <w:b/>
                        </w:rPr>
                      </w:pPr>
                    </w:p>
                  </w:txbxContent>
                </v:textbox>
              </v:shape>
            </w:pict>
          </mc:Fallback>
        </mc:AlternateContent>
      </w:r>
      <w:r>
        <w:rPr>
          <w:noProof/>
          <w:sz w:val="26"/>
        </w:rPr>
        <mc:AlternateContent>
          <mc:Choice Requires="wps">
            <w:drawing>
              <wp:anchor distT="0" distB="0" distL="114300" distR="114300" simplePos="0" relativeHeight="251842560" behindDoc="0" locked="0" layoutInCell="1" allowOverlap="1" wp14:anchorId="13486FAB" wp14:editId="5CF0A10D">
                <wp:simplePos x="0" y="0"/>
                <wp:positionH relativeFrom="column">
                  <wp:posOffset>4590194</wp:posOffset>
                </wp:positionH>
                <wp:positionV relativeFrom="paragraph">
                  <wp:posOffset>427438</wp:posOffset>
                </wp:positionV>
                <wp:extent cx="914400" cy="470848"/>
                <wp:effectExtent l="0" t="0" r="0" b="5715"/>
                <wp:wrapNone/>
                <wp:docPr id="26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0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DF4419">
                            <w:pPr>
                              <w:spacing w:line="220" w:lineRule="exact"/>
                              <w:jc w:val="center"/>
                              <w:rPr>
                                <w:b/>
                                <w:sz w:val="22"/>
                                <w:szCs w:val="22"/>
                              </w:rPr>
                            </w:pPr>
                            <w:r>
                              <w:rPr>
                                <w:color w:val="000000" w:themeColor="text1"/>
                                <w:spacing w:val="0"/>
                                <w:sz w:val="22"/>
                                <w:szCs w:val="22"/>
                              </w:rPr>
                              <w:t>18.9</w:t>
                            </w:r>
                            <w:r w:rsidRPr="00A32CF0">
                              <w:rPr>
                                <w:color w:val="000000" w:themeColor="text1"/>
                                <w:spacing w:val="0"/>
                                <w:sz w:val="22"/>
                                <w:szCs w:val="22"/>
                              </w:rPr>
                              <w:t>%</w:t>
                            </w:r>
                            <w:r w:rsidRPr="00A32CF0">
                              <w:rPr>
                                <w:color w:val="000000" w:themeColor="text1"/>
                                <w:spacing w:val="0"/>
                                <w:sz w:val="22"/>
                                <w:szCs w:val="22"/>
                              </w:rPr>
                              <w:br/>
                            </w:r>
                            <w:r w:rsidRPr="00BA333D">
                              <w:rPr>
                                <w:b/>
                                <w:color w:val="000000" w:themeColor="text1"/>
                                <w:spacing w:val="0"/>
                                <w:sz w:val="22"/>
                                <w:szCs w:val="22"/>
                              </w:rPr>
                              <w:t>1 </w:t>
                            </w:r>
                            <w:r w:rsidRPr="00A32CF0">
                              <w:rPr>
                                <w:b/>
                                <w:color w:val="000000" w:themeColor="text1"/>
                                <w:spacing w:val="0"/>
                                <w:sz w:val="22"/>
                                <w:szCs w:val="22"/>
                              </w:rPr>
                              <w:t>93</w:t>
                            </w:r>
                            <w:r>
                              <w:rPr>
                                <w:b/>
                                <w:color w:val="000000" w:themeColor="text1"/>
                                <w:spacing w:val="0"/>
                                <w:sz w:val="22"/>
                                <w:szCs w:val="22"/>
                              </w:rPr>
                              <w:t>6</w:t>
                            </w:r>
                            <w:r>
                              <w:rPr>
                                <w:rFonts w:hint="eastAsia"/>
                                <w:b/>
                                <w:sz w:val="22"/>
                                <w:szCs w:val="22"/>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3486FAB" id="Text Box 1036" o:spid="_x0000_s1029" type="#_x0000_t202" style="position:absolute;left:0;text-align:left;margin-left:361.45pt;margin-top:33.65pt;width:1in;height:37.0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" filled="f" stroked="f" strokecolor="#969696">
                <v:textbox>
                  <w:txbxContent>
                    <w:p w:rsidR="00BA0AE4" w:rsidRDefault="00BA0AE4" w:rsidP="00DF4419">
                      <w:pPr>
                        <w:spacing w:line="220" w:lineRule="exact"/>
                        <w:jc w:val="center"/>
                        <w:rPr>
                          <w:b/>
                          <w:sz w:val="22"/>
                          <w:szCs w:val="22"/>
                        </w:rPr>
                      </w:pPr>
                      <w:r>
                        <w:rPr>
                          <w:color w:val="000000" w:themeColor="text1"/>
                          <w:spacing w:val="0"/>
                          <w:sz w:val="22"/>
                          <w:szCs w:val="22"/>
                        </w:rPr>
                        <w:t>18.9</w:t>
                      </w:r>
                      <w:r w:rsidRPr="00A32CF0">
                        <w:rPr>
                          <w:color w:val="000000" w:themeColor="text1"/>
                          <w:spacing w:val="0"/>
                          <w:sz w:val="22"/>
                          <w:szCs w:val="22"/>
                        </w:rPr>
                        <w:t>%</w:t>
                      </w:r>
                      <w:r w:rsidRPr="00A32CF0">
                        <w:rPr>
                          <w:color w:val="000000" w:themeColor="text1"/>
                          <w:spacing w:val="0"/>
                          <w:sz w:val="22"/>
                          <w:szCs w:val="22"/>
                        </w:rPr>
                        <w:br/>
                      </w:r>
                      <w:r w:rsidRPr="00BA333D">
                        <w:rPr>
                          <w:b/>
                          <w:color w:val="000000" w:themeColor="text1"/>
                          <w:spacing w:val="0"/>
                          <w:sz w:val="22"/>
                          <w:szCs w:val="22"/>
                        </w:rPr>
                        <w:t>1 </w:t>
                      </w:r>
                      <w:r w:rsidRPr="00A32CF0">
                        <w:rPr>
                          <w:b/>
                          <w:color w:val="000000" w:themeColor="text1"/>
                          <w:spacing w:val="0"/>
                          <w:sz w:val="22"/>
                          <w:szCs w:val="22"/>
                        </w:rPr>
                        <w:t>93</w:t>
                      </w:r>
                      <w:r>
                        <w:rPr>
                          <w:b/>
                          <w:color w:val="000000" w:themeColor="text1"/>
                          <w:spacing w:val="0"/>
                          <w:sz w:val="22"/>
                          <w:szCs w:val="22"/>
                        </w:rPr>
                        <w:t>6</w:t>
                      </w:r>
                      <w:r>
                        <w:rPr>
                          <w:rFonts w:hint="eastAsia"/>
                          <w:b/>
                          <w:sz w:val="22"/>
                          <w:szCs w:val="22"/>
                        </w:rPr>
                        <w:t>宗</w:t>
                      </w:r>
                    </w:p>
                  </w:txbxContent>
                </v:textbox>
              </v:shape>
            </w:pict>
          </mc:Fallback>
        </mc:AlternateContent>
      </w:r>
      <w:r>
        <w:rPr>
          <w:noProof/>
          <w:sz w:val="26"/>
        </w:rPr>
        <mc:AlternateContent>
          <mc:Choice Requires="wps">
            <w:drawing>
              <wp:anchor distT="0" distB="0" distL="114300" distR="114300" simplePos="0" relativeHeight="251851776" behindDoc="0" locked="0" layoutInCell="1" allowOverlap="1" wp14:anchorId="6FCB7EEB" wp14:editId="6CD0E3F2">
                <wp:simplePos x="0" y="0"/>
                <wp:positionH relativeFrom="column">
                  <wp:posOffset>5752812</wp:posOffset>
                </wp:positionH>
                <wp:positionV relativeFrom="page">
                  <wp:posOffset>2821737</wp:posOffset>
                </wp:positionV>
                <wp:extent cx="293798" cy="172720"/>
                <wp:effectExtent l="0" t="0" r="30480" b="36830"/>
                <wp:wrapNone/>
                <wp:docPr id="266" name="直線接點 266"/>
                <wp:cNvGraphicFramePr/>
                <a:graphic xmlns:a="http://schemas.openxmlformats.org/drawingml/2006/main">
                  <a:graphicData uri="http://schemas.microsoft.com/office/word/2010/wordprocessingShape">
                    <wps:wsp>
                      <wps:cNvCnPr/>
                      <wps:spPr>
                        <a:xfrm flipH="1">
                          <a:off x="0" y="0"/>
                          <a:ext cx="293798" cy="1727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68B05" id="直線接點 266"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3pt,222.2pt" to="476.15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" strokecolor="black [3213]" strokeweight=".5pt">
                <w10:wrap anchory="page"/>
              </v:line>
            </w:pict>
          </mc:Fallback>
        </mc:AlternateContent>
      </w:r>
    </w:p>
    <w:p w:rsidR="00DF4419" w:rsidRPr="00160A68" w:rsidRDefault="00B97784" w:rsidP="00DF4419">
      <w:pPr>
        <w:rPr>
          <w:sz w:val="26"/>
        </w:rPr>
      </w:pPr>
      <w:r>
        <w:rPr>
          <w:noProof/>
          <w:sz w:val="26"/>
        </w:rPr>
        <mc:AlternateContent>
          <mc:Choice Requires="wps">
            <w:drawing>
              <wp:anchor distT="0" distB="0" distL="114300" distR="114300" simplePos="0" relativeHeight="251848704" behindDoc="0" locked="0" layoutInCell="1" allowOverlap="1" wp14:anchorId="165F56D4" wp14:editId="6292B418">
                <wp:simplePos x="0" y="0"/>
                <wp:positionH relativeFrom="column">
                  <wp:posOffset>3008961</wp:posOffset>
                </wp:positionH>
                <wp:positionV relativeFrom="paragraph">
                  <wp:posOffset>87630</wp:posOffset>
                </wp:positionV>
                <wp:extent cx="175260" cy="0"/>
                <wp:effectExtent l="0" t="0" r="34290" b="19050"/>
                <wp:wrapNone/>
                <wp:docPr id="270" name="直線接點 270"/>
                <wp:cNvGraphicFramePr/>
                <a:graphic xmlns:a="http://schemas.openxmlformats.org/drawingml/2006/main">
                  <a:graphicData uri="http://schemas.microsoft.com/office/word/2010/wordprocessingShape">
                    <wps:wsp>
                      <wps:cNvCnPr/>
                      <wps:spPr>
                        <a:xfrm>
                          <a:off x="0" y="0"/>
                          <a:ext cx="17526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403E4" id="直線接點 270"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95pt,6.9pt" to="2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" strokecolor="gray [1629]"/>
            </w:pict>
          </mc:Fallback>
        </mc:AlternateContent>
      </w:r>
      <w:r>
        <w:rPr>
          <w:noProof/>
          <w:sz w:val="26"/>
        </w:rPr>
        <mc:AlternateContent>
          <mc:Choice Requires="wps">
            <w:drawing>
              <wp:anchor distT="0" distB="0" distL="114300" distR="114300" simplePos="0" relativeHeight="251850752" behindDoc="0" locked="0" layoutInCell="1" allowOverlap="1" wp14:anchorId="3113D596" wp14:editId="60F59F4D">
                <wp:simplePos x="0" y="0"/>
                <wp:positionH relativeFrom="column">
                  <wp:posOffset>4589007</wp:posOffset>
                </wp:positionH>
                <wp:positionV relativeFrom="paragraph">
                  <wp:posOffset>81639</wp:posOffset>
                </wp:positionV>
                <wp:extent cx="200604" cy="0"/>
                <wp:effectExtent l="0" t="0" r="28575" b="19050"/>
                <wp:wrapNone/>
                <wp:docPr id="271" name="直線接點 271"/>
                <wp:cNvGraphicFramePr/>
                <a:graphic xmlns:a="http://schemas.openxmlformats.org/drawingml/2006/main">
                  <a:graphicData uri="http://schemas.microsoft.com/office/word/2010/wordprocessingShape">
                    <wps:wsp>
                      <wps:cNvCnPr/>
                      <wps:spPr>
                        <a:xfrm flipV="1">
                          <a:off x="0" y="0"/>
                          <a:ext cx="200604"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D15F9" id="直線接點 271" o:spid="_x0000_s1026" style="position:absolute;flip:y;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35pt,6.45pt" to="377.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" strokecolor="gray [1629]"/>
            </w:pict>
          </mc:Fallback>
        </mc:AlternateContent>
      </w:r>
      <w:r>
        <w:rPr>
          <w:noProof/>
          <w:sz w:val="26"/>
        </w:rPr>
        <mc:AlternateContent>
          <mc:Choice Requires="wps">
            <w:drawing>
              <wp:anchor distT="0" distB="0" distL="114300" distR="114300" simplePos="0" relativeHeight="251845632" behindDoc="0" locked="0" layoutInCell="1" allowOverlap="1" wp14:anchorId="49ED3593" wp14:editId="2C2D11C2">
                <wp:simplePos x="0" y="0"/>
                <wp:positionH relativeFrom="column">
                  <wp:posOffset>5752812</wp:posOffset>
                </wp:positionH>
                <wp:positionV relativeFrom="page">
                  <wp:posOffset>3511745</wp:posOffset>
                </wp:positionV>
                <wp:extent cx="257814" cy="117806"/>
                <wp:effectExtent l="0" t="0" r="27940" b="34925"/>
                <wp:wrapNone/>
                <wp:docPr id="46" name="直線接點 46"/>
                <wp:cNvGraphicFramePr/>
                <a:graphic xmlns:a="http://schemas.openxmlformats.org/drawingml/2006/main">
                  <a:graphicData uri="http://schemas.microsoft.com/office/word/2010/wordprocessingShape">
                    <wps:wsp>
                      <wps:cNvCnPr/>
                      <wps:spPr>
                        <a:xfrm flipH="1">
                          <a:off x="0" y="0"/>
                          <a:ext cx="257814" cy="11780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0CC55" id="直線接點 46"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3pt,276.5pt" to="473.3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" strokecolor="black [3213]" strokeweight=".5pt">
                <w10:wrap anchory="page"/>
              </v:line>
            </w:pict>
          </mc:Fallback>
        </mc:AlternateContent>
      </w:r>
      <w:r>
        <w:rPr>
          <w:noProof/>
          <w:sz w:val="26"/>
        </w:rPr>
        <mc:AlternateContent>
          <mc:Choice Requires="wps">
            <w:drawing>
              <wp:anchor distT="0" distB="0" distL="114300" distR="114300" simplePos="0" relativeHeight="251843584" behindDoc="0" locked="0" layoutInCell="1" allowOverlap="1" wp14:anchorId="24C5AE61" wp14:editId="4EBF95A1">
                <wp:simplePos x="0" y="0"/>
                <wp:positionH relativeFrom="column">
                  <wp:posOffset>5746750</wp:posOffset>
                </wp:positionH>
                <wp:positionV relativeFrom="paragraph">
                  <wp:posOffset>234950</wp:posOffset>
                </wp:positionV>
                <wp:extent cx="914400" cy="368490"/>
                <wp:effectExtent l="0" t="0" r="0" b="0"/>
                <wp:wrapNone/>
                <wp:docPr id="267"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DF4419">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49</w:t>
                            </w:r>
                            <w:r>
                              <w:rPr>
                                <w:rFonts w:hint="eastAsia"/>
                                <w:b/>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C5AE61" id="Text Box 1039" o:spid="_x0000_s1030" type="#_x0000_t202" style="position:absolute;left:0;text-align:left;margin-left:452.5pt;margin-top:18.5pt;width:1in;height:29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" filled="f" stroked="f" strokecolor="#969696">
                <v:textbox>
                  <w:txbxContent>
                    <w:p w:rsidR="00BA0AE4" w:rsidRDefault="00BA0AE4" w:rsidP="00DF4419">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49</w:t>
                      </w:r>
                      <w:r>
                        <w:rPr>
                          <w:rFonts w:hint="eastAsia"/>
                          <w:b/>
                          <w:sz w:val="18"/>
                          <w:szCs w:val="18"/>
                        </w:rPr>
                        <w:t>宗</w:t>
                      </w:r>
                    </w:p>
                  </w:txbxContent>
                </v:textbox>
              </v:shape>
            </w:pict>
          </mc:Fallback>
        </mc:AlternateContent>
      </w:r>
    </w:p>
    <w:p w:rsidR="00DF4419" w:rsidRPr="00160A68" w:rsidRDefault="00B97784" w:rsidP="00DF4419">
      <w:pPr>
        <w:rPr>
          <w:sz w:val="26"/>
        </w:rPr>
      </w:pPr>
      <w:r>
        <w:rPr>
          <w:noProof/>
          <w:sz w:val="26"/>
        </w:rPr>
        <mc:AlternateContent>
          <mc:Choice Requires="wps">
            <w:drawing>
              <wp:anchor distT="0" distB="0" distL="114300" distR="114300" simplePos="0" relativeHeight="251846656" behindDoc="0" locked="0" layoutInCell="1" allowOverlap="1" wp14:anchorId="580F12A5" wp14:editId="554B359B">
                <wp:simplePos x="0" y="0"/>
                <wp:positionH relativeFrom="column">
                  <wp:posOffset>5753630</wp:posOffset>
                </wp:positionH>
                <wp:positionV relativeFrom="page">
                  <wp:posOffset>3690624</wp:posOffset>
                </wp:positionV>
                <wp:extent cx="209550" cy="215265"/>
                <wp:effectExtent l="0" t="0" r="19050" b="32385"/>
                <wp:wrapNone/>
                <wp:docPr id="272" name="直線接點 272"/>
                <wp:cNvGraphicFramePr/>
                <a:graphic xmlns:a="http://schemas.openxmlformats.org/drawingml/2006/main">
                  <a:graphicData uri="http://schemas.microsoft.com/office/word/2010/wordprocessingShape">
                    <wps:wsp>
                      <wps:cNvCnPr/>
                      <wps:spPr>
                        <a:xfrm flipH="1" flipV="1">
                          <a:off x="0" y="0"/>
                          <a:ext cx="209550" cy="21526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17960" id="直線接點 272" o:spid="_x0000_s1026" style="position:absolute;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3.05pt,290.6pt" to="469.55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" strokecolor="black [3213]" strokeweight=".5pt">
                <w10:wrap anchory="page"/>
              </v:line>
            </w:pict>
          </mc:Fallback>
        </mc:AlternateContent>
      </w:r>
      <w:r>
        <w:rPr>
          <w:noProof/>
          <w:sz w:val="26"/>
        </w:rPr>
        <mc:AlternateContent>
          <mc:Choice Requires="wps">
            <w:drawing>
              <wp:anchor distT="0" distB="0" distL="114300" distR="114300" simplePos="0" relativeHeight="251844608" behindDoc="0" locked="0" layoutInCell="1" allowOverlap="1" wp14:anchorId="41546A34" wp14:editId="5E7B2022">
                <wp:simplePos x="0" y="0"/>
                <wp:positionH relativeFrom="column">
                  <wp:posOffset>5751830</wp:posOffset>
                </wp:positionH>
                <wp:positionV relativeFrom="paragraph">
                  <wp:posOffset>205105</wp:posOffset>
                </wp:positionV>
                <wp:extent cx="914400" cy="341194"/>
                <wp:effectExtent l="0" t="0" r="0" b="1905"/>
                <wp:wrapNone/>
                <wp:docPr id="27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1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DE3D90">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7</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69</w:t>
                            </w:r>
                            <w:r>
                              <w:rPr>
                                <w:rFonts w:hint="eastAsia"/>
                                <w:b/>
                                <w:sz w:val="18"/>
                                <w:szCs w:val="18"/>
                              </w:rPr>
                              <w:t>宗</w:t>
                            </w:r>
                          </w:p>
                          <w:p w:rsidR="00BA0AE4" w:rsidRDefault="00BA0AE4" w:rsidP="00DF4419">
                            <w:pPr>
                              <w:spacing w:line="180" w:lineRule="exact"/>
                              <w:jc w:val="center"/>
                              <w:rPr>
                                <w:b/>
                                <w:sz w:val="22"/>
                                <w:szCs w:val="2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1546A34" id="Text Box 1040" o:spid="_x0000_s1031" type="#_x0000_t202" style="position:absolute;left:0;text-align:left;margin-left:452.9pt;margin-top:16.15pt;width:1in;height:26.8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" filled="f" stroked="f" strokecolor="#969696">
                <v:textbox>
                  <w:txbxContent>
                    <w:p w:rsidR="00BA0AE4" w:rsidRDefault="00BA0AE4" w:rsidP="00DE3D90">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7</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69</w:t>
                      </w:r>
                      <w:r>
                        <w:rPr>
                          <w:rFonts w:hint="eastAsia"/>
                          <w:b/>
                          <w:sz w:val="18"/>
                          <w:szCs w:val="18"/>
                        </w:rPr>
                        <w:t>宗</w:t>
                      </w:r>
                    </w:p>
                    <w:p w:rsidR="00BA0AE4" w:rsidRDefault="00BA0AE4" w:rsidP="00DF4419">
                      <w:pPr>
                        <w:spacing w:line="180" w:lineRule="exact"/>
                        <w:jc w:val="center"/>
                        <w:rPr>
                          <w:b/>
                          <w:sz w:val="22"/>
                          <w:szCs w:val="22"/>
                        </w:rPr>
                      </w:pPr>
                    </w:p>
                  </w:txbxContent>
                </v:textbox>
              </v:shape>
            </w:pict>
          </mc:Fallback>
        </mc:AlternateContent>
      </w:r>
    </w:p>
    <w:p w:rsidR="00DF4419" w:rsidRPr="00160A68" w:rsidRDefault="00DF4419" w:rsidP="00DF4419">
      <w:pPr>
        <w:rPr>
          <w:sz w:val="26"/>
        </w:rPr>
      </w:pPr>
      <w:r>
        <w:rPr>
          <w:noProof/>
          <w:sz w:val="26"/>
        </w:rPr>
        <mc:AlternateContent>
          <mc:Choice Requires="wps">
            <w:drawing>
              <wp:anchor distT="0" distB="0" distL="114300" distR="114300" simplePos="0" relativeHeight="251849728" behindDoc="0" locked="0" layoutInCell="1" allowOverlap="1" wp14:anchorId="348CB0FD" wp14:editId="146E9E53">
                <wp:simplePos x="0" y="0"/>
                <wp:positionH relativeFrom="column">
                  <wp:posOffset>2489997</wp:posOffset>
                </wp:positionH>
                <wp:positionV relativeFrom="paragraph">
                  <wp:posOffset>284480</wp:posOffset>
                </wp:positionV>
                <wp:extent cx="1619250" cy="348018"/>
                <wp:effectExtent l="0" t="0" r="0" b="0"/>
                <wp:wrapNone/>
                <wp:docPr id="274"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8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DF4419">
                            <w:pPr>
                              <w:rPr>
                                <w:b/>
                                <w:sz w:val="22"/>
                                <w:szCs w:val="22"/>
                              </w:rPr>
                            </w:pPr>
                            <w:r>
                              <w:rPr>
                                <w:rFonts w:hint="eastAsia"/>
                                <w:b/>
                                <w:sz w:val="22"/>
                                <w:szCs w:val="22"/>
                              </w:rPr>
                              <w:t>總</w:t>
                            </w:r>
                            <w:r>
                              <w:rPr>
                                <w:b/>
                                <w:sz w:val="22"/>
                                <w:szCs w:val="22"/>
                              </w:rPr>
                              <w:t>數</w:t>
                            </w:r>
                            <w:r w:rsidRPr="005E2290">
                              <w:rPr>
                                <w:rFonts w:hint="eastAsia"/>
                                <w:b/>
                                <w:color w:val="000000" w:themeColor="text1"/>
                                <w:spacing w:val="0"/>
                                <w:sz w:val="22"/>
                                <w:szCs w:val="22"/>
                              </w:rPr>
                              <w:t>：</w:t>
                            </w:r>
                            <w:r w:rsidRPr="00BA333D">
                              <w:rPr>
                                <w:b/>
                                <w:color w:val="000000" w:themeColor="text1"/>
                                <w:spacing w:val="0"/>
                                <w:sz w:val="22"/>
                                <w:szCs w:val="22"/>
                              </w:rPr>
                              <w:t>10 </w:t>
                            </w:r>
                            <w:r>
                              <w:rPr>
                                <w:b/>
                                <w:color w:val="000000" w:themeColor="text1"/>
                                <w:spacing w:val="0"/>
                                <w:sz w:val="22"/>
                                <w:szCs w:val="22"/>
                              </w:rPr>
                              <w:t>256</w:t>
                            </w:r>
                            <w:r>
                              <w:rPr>
                                <w:rFonts w:hint="eastAsia"/>
                                <w:b/>
                                <w:sz w:val="22"/>
                                <w:szCs w:val="22"/>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48CB0FD" id="Text Box 1051" o:spid="_x0000_s1032" type="#_x0000_t202" style="position:absolute;left:0;text-align:left;margin-left:196.05pt;margin-top:22.4pt;width:127.5pt;height:27.4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" filled="f" stroked="f" strokecolor="#969696">
                <v:textbox>
                  <w:txbxContent>
                    <w:p w:rsidR="00BA0AE4" w:rsidRDefault="00BA0AE4" w:rsidP="00DF4419">
                      <w:pPr>
                        <w:rPr>
                          <w:b/>
                          <w:sz w:val="22"/>
                          <w:szCs w:val="22"/>
                        </w:rPr>
                      </w:pPr>
                      <w:r>
                        <w:rPr>
                          <w:rFonts w:hint="eastAsia"/>
                          <w:b/>
                          <w:sz w:val="22"/>
                          <w:szCs w:val="22"/>
                        </w:rPr>
                        <w:t>總</w:t>
                      </w:r>
                      <w:r>
                        <w:rPr>
                          <w:b/>
                          <w:sz w:val="22"/>
                          <w:szCs w:val="22"/>
                        </w:rPr>
                        <w:t>數</w:t>
                      </w:r>
                      <w:r w:rsidRPr="005E2290">
                        <w:rPr>
                          <w:rFonts w:hint="eastAsia"/>
                          <w:b/>
                          <w:color w:val="000000" w:themeColor="text1"/>
                          <w:spacing w:val="0"/>
                          <w:sz w:val="22"/>
                          <w:szCs w:val="22"/>
                        </w:rPr>
                        <w:t>：</w:t>
                      </w:r>
                      <w:r w:rsidRPr="00BA333D">
                        <w:rPr>
                          <w:b/>
                          <w:color w:val="000000" w:themeColor="text1"/>
                          <w:spacing w:val="0"/>
                          <w:sz w:val="22"/>
                          <w:szCs w:val="22"/>
                        </w:rPr>
                        <w:t>10 </w:t>
                      </w:r>
                      <w:r>
                        <w:rPr>
                          <w:b/>
                          <w:color w:val="000000" w:themeColor="text1"/>
                          <w:spacing w:val="0"/>
                          <w:sz w:val="22"/>
                          <w:szCs w:val="22"/>
                        </w:rPr>
                        <w:t>256</w:t>
                      </w:r>
                      <w:r>
                        <w:rPr>
                          <w:rFonts w:hint="eastAsia"/>
                          <w:b/>
                          <w:sz w:val="22"/>
                          <w:szCs w:val="22"/>
                        </w:rPr>
                        <w:t>宗</w:t>
                      </w:r>
                    </w:p>
                  </w:txbxContent>
                </v:textbox>
              </v:shape>
            </w:pict>
          </mc:Fallback>
        </mc:AlternateContent>
      </w:r>
    </w:p>
    <w:p w:rsidR="009163B6" w:rsidRDefault="009163B6" w:rsidP="00DF4419">
      <w:pPr>
        <w:rPr>
          <w:sz w:val="26"/>
        </w:rPr>
      </w:pPr>
    </w:p>
    <w:tbl>
      <w:tblPr>
        <w:tblpPr w:leftFromText="180" w:rightFromText="180" w:vertAnchor="page" w:horzAnchor="page" w:tblpX="526" w:tblpY="80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440"/>
        <w:gridCol w:w="720"/>
      </w:tblGrid>
      <w:tr w:rsidR="00B97784" w:rsidRPr="007D5341" w:rsidTr="00B97784">
        <w:trPr>
          <w:trHeight w:val="363"/>
        </w:trPr>
        <w:tc>
          <w:tcPr>
            <w:tcW w:w="4428" w:type="dxa"/>
            <w:gridSpan w:val="3"/>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b/>
                <w:lang w:eastAsia="zh-HK"/>
              </w:rPr>
            </w:pPr>
            <w:r>
              <w:rPr>
                <w:rFonts w:eastAsia="細明體" w:hint="eastAsia"/>
                <w:b/>
              </w:rPr>
              <w:t>二零</w:t>
            </w:r>
            <w:r>
              <w:rPr>
                <w:rFonts w:eastAsia="細明體" w:hint="eastAsia"/>
                <w:b/>
                <w:lang w:eastAsia="zh-HK"/>
              </w:rPr>
              <w:t>二零</w:t>
            </w:r>
            <w:r>
              <w:rPr>
                <w:rFonts w:eastAsia="細明體" w:hint="eastAsia"/>
                <w:b/>
              </w:rPr>
              <w:t>至</w:t>
            </w:r>
            <w:r>
              <w:rPr>
                <w:rFonts w:eastAsia="細明體" w:hint="eastAsia"/>
                <w:b/>
                <w:lang w:eastAsia="zh-HK"/>
              </w:rPr>
              <w:t>二一</w:t>
            </w:r>
            <w:r w:rsidRPr="003716D8">
              <w:rPr>
                <w:rFonts w:eastAsia="細明體" w:hint="eastAsia"/>
                <w:b/>
              </w:rPr>
              <w:t>年度</w:t>
            </w:r>
          </w:p>
        </w:tc>
      </w:tr>
      <w:tr w:rsidR="00B97784" w:rsidRPr="007D5341" w:rsidTr="00B97784">
        <w:trPr>
          <w:trHeight w:val="363"/>
        </w:trPr>
        <w:tc>
          <w:tcPr>
            <w:tcW w:w="2268"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b/>
                <w:spacing w:val="0"/>
                <w:sz w:val="22"/>
                <w:szCs w:val="22"/>
              </w:rPr>
            </w:pPr>
            <w:r w:rsidRPr="003716D8">
              <w:rPr>
                <w:rFonts w:eastAsia="細明體" w:hint="eastAsia"/>
                <w:b/>
                <w:spacing w:val="0"/>
                <w:sz w:val="22"/>
                <w:szCs w:val="22"/>
              </w:rPr>
              <w:t>結果</w:t>
            </w:r>
          </w:p>
        </w:tc>
        <w:tc>
          <w:tcPr>
            <w:tcW w:w="144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b/>
                <w:spacing w:val="0"/>
                <w:sz w:val="22"/>
                <w:szCs w:val="22"/>
              </w:rPr>
            </w:pPr>
            <w:r w:rsidRPr="003716D8">
              <w:rPr>
                <w:rFonts w:eastAsia="細明體" w:hint="eastAsia"/>
                <w:b/>
                <w:spacing w:val="0"/>
                <w:sz w:val="22"/>
                <w:szCs w:val="22"/>
              </w:rPr>
              <w:t>個案</w:t>
            </w:r>
          </w:p>
        </w:tc>
        <w:tc>
          <w:tcPr>
            <w:tcW w:w="72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eastAsia="細明體"/>
                <w:sz w:val="22"/>
                <w:szCs w:val="22"/>
              </w:rPr>
            </w:pPr>
            <w:r w:rsidRPr="003716D8">
              <w:rPr>
                <w:rFonts w:eastAsia="細明體"/>
                <w:b/>
                <w:spacing w:val="0"/>
                <w:sz w:val="22"/>
                <w:szCs w:val="22"/>
              </w:rPr>
              <w:t>%</w:t>
            </w:r>
          </w:p>
        </w:tc>
      </w:tr>
      <w:tr w:rsidR="00B97784" w:rsidRPr="007D5341" w:rsidTr="00B97784">
        <w:trPr>
          <w:trHeight w:val="339"/>
        </w:trPr>
        <w:tc>
          <w:tcPr>
            <w:tcW w:w="2268" w:type="dxa"/>
            <w:tcBorders>
              <w:bottom w:val="single" w:sz="4" w:space="0" w:color="000000"/>
            </w:tcBorders>
            <w:shd w:val="clear" w:color="auto" w:fill="auto"/>
          </w:tcPr>
          <w:p w:rsidR="00B97784" w:rsidRPr="008F79F7" w:rsidRDefault="00B97784" w:rsidP="00B97784">
            <w:pPr>
              <w:tabs>
                <w:tab w:val="clear" w:pos="624"/>
                <w:tab w:val="clear" w:pos="1247"/>
                <w:tab w:val="clear" w:pos="1871"/>
                <w:tab w:val="clear" w:pos="2495"/>
              </w:tabs>
              <w:spacing w:after="0" w:line="240" w:lineRule="auto"/>
              <w:rPr>
                <w:rFonts w:ascii="CG Times" w:eastAsia="細明體" w:hAnsi="CG Times"/>
                <w:b/>
                <w:spacing w:val="0"/>
                <w:sz w:val="20"/>
              </w:rPr>
            </w:pPr>
            <w:r w:rsidRPr="008F79F7">
              <w:rPr>
                <w:rFonts w:ascii="CG Times" w:eastAsia="細明體" w:hAnsi="CG Times" w:hint="eastAsia"/>
                <w:b/>
                <w:spacing w:val="0"/>
                <w:sz w:val="20"/>
              </w:rPr>
              <w:t>獲批發</w:t>
            </w:r>
            <w:r>
              <w:rPr>
                <w:rFonts w:ascii="CG Times" w:eastAsia="細明體" w:hAnsi="CG Times" w:hint="eastAsia"/>
                <w:b/>
                <w:spacing w:val="0"/>
                <w:sz w:val="20"/>
                <w:lang w:eastAsia="zh-HK"/>
              </w:rPr>
              <w:t>放</w:t>
            </w:r>
            <w:r w:rsidRPr="008F79F7">
              <w:rPr>
                <w:rFonts w:ascii="CG Times" w:eastAsia="細明體" w:hAnsi="CG Times" w:hint="eastAsia"/>
                <w:b/>
                <w:spacing w:val="0"/>
                <w:sz w:val="20"/>
              </w:rPr>
              <w:t>援助金</w:t>
            </w:r>
          </w:p>
        </w:tc>
        <w:tc>
          <w:tcPr>
            <w:tcW w:w="1440" w:type="dxa"/>
            <w:tcBorders>
              <w:bottom w:val="single" w:sz="4" w:space="0" w:color="000000"/>
            </w:tcBorders>
            <w:shd w:val="clear" w:color="auto" w:fill="auto"/>
          </w:tcPr>
          <w:p w:rsidR="00B97784" w:rsidRPr="008F79F7" w:rsidRDefault="00B97784" w:rsidP="00B97784">
            <w:pPr>
              <w:tabs>
                <w:tab w:val="clear" w:pos="624"/>
                <w:tab w:val="clear" w:pos="1247"/>
                <w:tab w:val="clear" w:pos="1871"/>
                <w:tab w:val="clear" w:pos="2495"/>
              </w:tabs>
              <w:spacing w:after="0" w:line="240" w:lineRule="auto"/>
              <w:jc w:val="right"/>
              <w:rPr>
                <w:rFonts w:ascii="CG Times" w:eastAsia="細明體" w:hAnsi="CG Times"/>
                <w:b/>
                <w:spacing w:val="0"/>
                <w:sz w:val="20"/>
              </w:rPr>
            </w:pPr>
            <w:r>
              <w:rPr>
                <w:rFonts w:ascii="CG Times" w:eastAsia="細明體" w:hAnsi="CG Times"/>
                <w:b/>
                <w:spacing w:val="0"/>
                <w:sz w:val="20"/>
              </w:rPr>
              <w:t>9013</w:t>
            </w:r>
          </w:p>
        </w:tc>
        <w:tc>
          <w:tcPr>
            <w:tcW w:w="720" w:type="dxa"/>
            <w:shd w:val="clear" w:color="auto" w:fill="auto"/>
          </w:tcPr>
          <w:p w:rsidR="00B97784" w:rsidRPr="008F79F7" w:rsidRDefault="00B97784" w:rsidP="00B97784">
            <w:pPr>
              <w:tabs>
                <w:tab w:val="clear" w:pos="624"/>
                <w:tab w:val="clear" w:pos="1247"/>
                <w:tab w:val="clear" w:pos="1871"/>
                <w:tab w:val="clear" w:pos="2495"/>
              </w:tabs>
              <w:spacing w:after="0" w:line="240" w:lineRule="auto"/>
              <w:jc w:val="center"/>
              <w:rPr>
                <w:rFonts w:ascii="CG Times" w:eastAsia="細明體" w:hAnsi="CG Times"/>
                <w:b/>
                <w:spacing w:val="0"/>
                <w:sz w:val="20"/>
              </w:rPr>
            </w:pPr>
            <w:r>
              <w:rPr>
                <w:rFonts w:ascii="CG Times" w:eastAsia="細明體" w:hAnsi="CG Times"/>
                <w:b/>
                <w:spacing w:val="0"/>
                <w:sz w:val="20"/>
              </w:rPr>
              <w:t>84.2</w:t>
            </w:r>
          </w:p>
        </w:tc>
      </w:tr>
      <w:tr w:rsidR="00B97784" w:rsidRPr="007D5341" w:rsidTr="00B97784">
        <w:trPr>
          <w:trHeight w:val="339"/>
        </w:trPr>
        <w:tc>
          <w:tcPr>
            <w:tcW w:w="2268" w:type="dxa"/>
            <w:tcBorders>
              <w:bottom w:val="single" w:sz="4" w:space="0" w:color="auto"/>
            </w:tcBorders>
            <w:shd w:val="clear" w:color="auto" w:fill="auto"/>
          </w:tcPr>
          <w:p w:rsidR="00B97784" w:rsidRPr="008F79F7" w:rsidRDefault="00B97784" w:rsidP="00B97784">
            <w:pPr>
              <w:tabs>
                <w:tab w:val="clear" w:pos="624"/>
                <w:tab w:val="clear" w:pos="1247"/>
                <w:tab w:val="clear" w:pos="1871"/>
                <w:tab w:val="clear" w:pos="2495"/>
              </w:tabs>
              <w:spacing w:after="0" w:line="240" w:lineRule="auto"/>
              <w:jc w:val="left"/>
              <w:rPr>
                <w:rFonts w:ascii="CG Times" w:eastAsia="細明體" w:hAnsi="CG Times"/>
                <w:b/>
                <w:spacing w:val="0"/>
                <w:sz w:val="20"/>
              </w:rPr>
            </w:pPr>
            <w:r w:rsidRPr="008F79F7">
              <w:rPr>
                <w:rFonts w:ascii="CG Times" w:eastAsia="細明體" w:hAnsi="CG Times" w:hint="eastAsia"/>
                <w:b/>
                <w:spacing w:val="0"/>
                <w:sz w:val="20"/>
              </w:rPr>
              <w:t>不獲批發</w:t>
            </w:r>
            <w:r>
              <w:rPr>
                <w:rFonts w:ascii="CG Times" w:eastAsia="細明體" w:hAnsi="CG Times" w:hint="eastAsia"/>
                <w:b/>
                <w:spacing w:val="0"/>
                <w:sz w:val="20"/>
                <w:lang w:eastAsia="zh-HK"/>
              </w:rPr>
              <w:t>放</w:t>
            </w:r>
            <w:r w:rsidRPr="008F79F7">
              <w:rPr>
                <w:rFonts w:ascii="CG Times" w:eastAsia="細明體" w:hAnsi="CG Times" w:hint="eastAsia"/>
                <w:b/>
                <w:spacing w:val="0"/>
                <w:sz w:val="20"/>
              </w:rPr>
              <w:t>援助金</w:t>
            </w:r>
          </w:p>
        </w:tc>
        <w:tc>
          <w:tcPr>
            <w:tcW w:w="1440" w:type="dxa"/>
            <w:tcBorders>
              <w:bottom w:val="single" w:sz="4" w:space="0" w:color="auto"/>
            </w:tcBorders>
            <w:shd w:val="clear" w:color="auto" w:fill="auto"/>
          </w:tcPr>
          <w:p w:rsidR="00B97784" w:rsidRPr="008F79F7" w:rsidRDefault="00B97784" w:rsidP="00B97784">
            <w:pPr>
              <w:tabs>
                <w:tab w:val="clear" w:pos="624"/>
                <w:tab w:val="clear" w:pos="1247"/>
                <w:tab w:val="clear" w:pos="1871"/>
                <w:tab w:val="clear" w:pos="2495"/>
              </w:tabs>
              <w:spacing w:after="0" w:line="240" w:lineRule="auto"/>
              <w:jc w:val="right"/>
              <w:rPr>
                <w:rFonts w:ascii="CG Times" w:eastAsia="細明體" w:hAnsi="CG Times"/>
                <w:b/>
                <w:spacing w:val="0"/>
                <w:sz w:val="20"/>
              </w:rPr>
            </w:pPr>
            <w:r>
              <w:rPr>
                <w:rFonts w:ascii="CG Times" w:eastAsia="細明體" w:hAnsi="CG Times"/>
                <w:b/>
                <w:spacing w:val="0"/>
                <w:sz w:val="20"/>
              </w:rPr>
              <w:t>1693</w:t>
            </w:r>
          </w:p>
        </w:tc>
        <w:tc>
          <w:tcPr>
            <w:tcW w:w="720" w:type="dxa"/>
            <w:shd w:val="clear" w:color="auto" w:fill="auto"/>
          </w:tcPr>
          <w:p w:rsidR="00B97784" w:rsidRPr="008F79F7" w:rsidRDefault="00B97784" w:rsidP="00B97784">
            <w:pPr>
              <w:tabs>
                <w:tab w:val="clear" w:pos="624"/>
                <w:tab w:val="clear" w:pos="1247"/>
                <w:tab w:val="clear" w:pos="1871"/>
                <w:tab w:val="clear" w:pos="2495"/>
              </w:tabs>
              <w:spacing w:after="0" w:line="240" w:lineRule="auto"/>
              <w:jc w:val="center"/>
              <w:rPr>
                <w:rFonts w:ascii="CG Times" w:eastAsia="細明體" w:hAnsi="CG Times"/>
                <w:b/>
                <w:spacing w:val="0"/>
                <w:sz w:val="20"/>
              </w:rPr>
            </w:pPr>
            <w:r>
              <w:rPr>
                <w:rFonts w:ascii="CG Times" w:eastAsia="細明體" w:hAnsi="CG Times"/>
                <w:b/>
                <w:spacing w:val="0"/>
                <w:sz w:val="20"/>
              </w:rPr>
              <w:t>15.8</w:t>
            </w:r>
          </w:p>
        </w:tc>
      </w:tr>
      <w:tr w:rsidR="00B97784" w:rsidRPr="007D5341" w:rsidTr="00B97784">
        <w:trPr>
          <w:trHeight w:val="257"/>
        </w:trPr>
        <w:tc>
          <w:tcPr>
            <w:tcW w:w="2268" w:type="dxa"/>
            <w:tcBorders>
              <w:top w:val="single" w:sz="4" w:space="0" w:color="auto"/>
              <w:bottom w:val="nil"/>
            </w:tcBorders>
            <w:shd w:val="clear" w:color="auto" w:fill="auto"/>
          </w:tcPr>
          <w:p w:rsidR="00B97784" w:rsidRPr="003716D8" w:rsidRDefault="00B97784" w:rsidP="00B97784">
            <w:pPr>
              <w:spacing w:after="0" w:line="240" w:lineRule="auto"/>
              <w:ind w:leftChars="94" w:left="282"/>
              <w:jc w:val="left"/>
              <w:rPr>
                <w:rFonts w:eastAsia="細明體"/>
                <w:sz w:val="20"/>
              </w:rPr>
            </w:pPr>
            <w:r w:rsidRPr="003716D8">
              <w:rPr>
                <w:rFonts w:ascii="CG Times" w:eastAsia="細明體" w:hAnsi="CG Times"/>
                <w:spacing w:val="0"/>
                <w:sz w:val="20"/>
              </w:rPr>
              <w:t xml:space="preserve">- </w:t>
            </w:r>
            <w:r w:rsidRPr="003716D8">
              <w:rPr>
                <w:rFonts w:ascii="CG Times" w:eastAsia="細明體" w:hAnsi="CG Times" w:hint="eastAsia"/>
                <w:spacing w:val="0"/>
                <w:sz w:val="20"/>
              </w:rPr>
              <w:t>撤銷申請</w:t>
            </w:r>
          </w:p>
        </w:tc>
        <w:tc>
          <w:tcPr>
            <w:tcW w:w="1440" w:type="dxa"/>
            <w:tcBorders>
              <w:top w:val="single" w:sz="4" w:space="0" w:color="auto"/>
              <w:bottom w:val="nil"/>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ascii="CG Times" w:eastAsia="細明體" w:hAnsi="CG Times"/>
                <w:spacing w:val="0"/>
                <w:sz w:val="20"/>
              </w:rPr>
            </w:pPr>
            <w:r>
              <w:rPr>
                <w:rFonts w:ascii="CG Times" w:eastAsia="細明體" w:hAnsi="CG Times"/>
                <w:spacing w:val="0"/>
                <w:sz w:val="20"/>
              </w:rPr>
              <w:t>1573</w:t>
            </w:r>
          </w:p>
        </w:tc>
        <w:tc>
          <w:tcPr>
            <w:tcW w:w="72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spacing w:val="0"/>
                <w:sz w:val="20"/>
              </w:rPr>
            </w:pPr>
            <w:r>
              <w:rPr>
                <w:rFonts w:ascii="CG Times" w:eastAsia="細明體" w:hAnsi="CG Times"/>
                <w:spacing w:val="0"/>
                <w:sz w:val="20"/>
              </w:rPr>
              <w:t>14.7</w:t>
            </w:r>
          </w:p>
        </w:tc>
      </w:tr>
      <w:tr w:rsidR="00B97784" w:rsidRPr="007D5341" w:rsidTr="00B97784">
        <w:trPr>
          <w:trHeight w:val="339"/>
        </w:trPr>
        <w:tc>
          <w:tcPr>
            <w:tcW w:w="2268" w:type="dxa"/>
            <w:tcBorders>
              <w:top w:val="nil"/>
              <w:bottom w:val="nil"/>
            </w:tcBorders>
            <w:shd w:val="clear" w:color="auto" w:fill="auto"/>
          </w:tcPr>
          <w:p w:rsidR="00B97784" w:rsidRPr="003716D8" w:rsidRDefault="00B97784" w:rsidP="00B97784">
            <w:pPr>
              <w:spacing w:after="0" w:line="240" w:lineRule="auto"/>
              <w:ind w:leftChars="92" w:left="426" w:hangingChars="75" w:hanging="150"/>
              <w:rPr>
                <w:rFonts w:eastAsia="細明體"/>
                <w:sz w:val="20"/>
              </w:rPr>
            </w:pPr>
            <w:r w:rsidRPr="003716D8">
              <w:rPr>
                <w:rFonts w:ascii="CG Times" w:eastAsia="細明體" w:hAnsi="CG Times"/>
                <w:spacing w:val="0"/>
                <w:sz w:val="20"/>
              </w:rPr>
              <w:t xml:space="preserve">- </w:t>
            </w:r>
            <w:r w:rsidRPr="003716D8">
              <w:rPr>
                <w:rFonts w:ascii="CG Times" w:eastAsia="細明體" w:hAnsi="CG Times" w:hint="eastAsia"/>
                <w:spacing w:val="0"/>
                <w:sz w:val="20"/>
              </w:rPr>
              <w:t>獲發的僱員補償額較交通意外傷亡援助額為高</w:t>
            </w:r>
          </w:p>
        </w:tc>
        <w:tc>
          <w:tcPr>
            <w:tcW w:w="1440" w:type="dxa"/>
            <w:tcBorders>
              <w:top w:val="nil"/>
              <w:bottom w:val="nil"/>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ascii="CG Times" w:eastAsia="細明體" w:hAnsi="CG Times"/>
                <w:spacing w:val="0"/>
                <w:sz w:val="20"/>
              </w:rPr>
            </w:pPr>
            <w:r>
              <w:rPr>
                <w:rFonts w:ascii="CG Times" w:eastAsia="細明體" w:hAnsi="CG Times" w:hint="eastAsia"/>
                <w:spacing w:val="0"/>
                <w:sz w:val="20"/>
              </w:rPr>
              <w:t>38</w:t>
            </w:r>
          </w:p>
        </w:tc>
        <w:tc>
          <w:tcPr>
            <w:tcW w:w="720"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spacing w:val="0"/>
                <w:sz w:val="20"/>
              </w:rPr>
            </w:pPr>
            <w:r>
              <w:rPr>
                <w:rFonts w:ascii="CG Times" w:eastAsia="細明體" w:hAnsi="CG Times" w:hint="eastAsia"/>
                <w:spacing w:val="0"/>
                <w:sz w:val="20"/>
              </w:rPr>
              <w:t>0.4</w:t>
            </w:r>
          </w:p>
        </w:tc>
      </w:tr>
      <w:tr w:rsidR="00B97784" w:rsidRPr="007D5341" w:rsidTr="00B97784">
        <w:trPr>
          <w:trHeight w:val="315"/>
        </w:trPr>
        <w:tc>
          <w:tcPr>
            <w:tcW w:w="2268" w:type="dxa"/>
            <w:tcBorders>
              <w:top w:val="nil"/>
            </w:tcBorders>
            <w:shd w:val="clear" w:color="auto" w:fill="auto"/>
          </w:tcPr>
          <w:p w:rsidR="00B97784" w:rsidRPr="003716D8" w:rsidRDefault="00B97784" w:rsidP="00B97784">
            <w:pPr>
              <w:spacing w:after="0" w:line="240" w:lineRule="auto"/>
              <w:ind w:leftChars="94" w:left="282"/>
              <w:jc w:val="left"/>
              <w:rPr>
                <w:rFonts w:eastAsia="細明體"/>
                <w:sz w:val="20"/>
              </w:rPr>
            </w:pPr>
            <w:r w:rsidRPr="003716D8">
              <w:rPr>
                <w:rFonts w:ascii="CG Times" w:eastAsia="細明體" w:hAnsi="CG Times"/>
                <w:spacing w:val="0"/>
                <w:sz w:val="20"/>
              </w:rPr>
              <w:t xml:space="preserve">- </w:t>
            </w:r>
            <w:r w:rsidRPr="003716D8">
              <w:rPr>
                <w:rFonts w:ascii="CG Times" w:eastAsia="細明體" w:hAnsi="CG Times" w:hint="eastAsia"/>
                <w:spacing w:val="0"/>
                <w:sz w:val="20"/>
              </w:rPr>
              <w:t>申請不獲批准</w:t>
            </w:r>
          </w:p>
        </w:tc>
        <w:tc>
          <w:tcPr>
            <w:tcW w:w="1440" w:type="dxa"/>
            <w:tcBorders>
              <w:top w:val="nil"/>
              <w:bottom w:val="single" w:sz="4" w:space="0" w:color="000000"/>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ascii="CG Times" w:eastAsia="細明體" w:hAnsi="CG Times"/>
                <w:spacing w:val="0"/>
                <w:sz w:val="20"/>
              </w:rPr>
            </w:pPr>
            <w:r>
              <w:rPr>
                <w:rFonts w:ascii="CG Times" w:eastAsia="細明體" w:hAnsi="CG Times" w:hint="eastAsia"/>
                <w:spacing w:val="0"/>
                <w:sz w:val="20"/>
              </w:rPr>
              <w:t>82</w:t>
            </w:r>
          </w:p>
        </w:tc>
        <w:tc>
          <w:tcPr>
            <w:tcW w:w="720" w:type="dxa"/>
            <w:tcBorders>
              <w:bottom w:val="single" w:sz="4" w:space="0" w:color="000000"/>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spacing w:val="0"/>
                <w:sz w:val="20"/>
              </w:rPr>
            </w:pPr>
            <w:r>
              <w:rPr>
                <w:rFonts w:ascii="CG Times" w:eastAsia="細明體" w:hAnsi="CG Times"/>
                <w:spacing w:val="0"/>
                <w:sz w:val="20"/>
              </w:rPr>
              <w:t>0.8</w:t>
            </w:r>
          </w:p>
        </w:tc>
      </w:tr>
      <w:tr w:rsidR="00B97784" w:rsidRPr="007D5341" w:rsidTr="00B97784">
        <w:trPr>
          <w:trHeight w:val="315"/>
        </w:trPr>
        <w:tc>
          <w:tcPr>
            <w:tcW w:w="2268" w:type="dxa"/>
            <w:shd w:val="clear" w:color="auto" w:fill="auto"/>
          </w:tcPr>
          <w:p w:rsidR="00B97784" w:rsidRPr="003716D8" w:rsidRDefault="00B97784" w:rsidP="00B97784">
            <w:pPr>
              <w:tabs>
                <w:tab w:val="clear" w:pos="624"/>
                <w:tab w:val="clear" w:pos="1247"/>
                <w:tab w:val="clear" w:pos="1871"/>
                <w:tab w:val="clear" w:pos="2495"/>
              </w:tabs>
              <w:spacing w:after="0" w:line="240" w:lineRule="auto"/>
              <w:jc w:val="left"/>
              <w:rPr>
                <w:rFonts w:eastAsia="細明體"/>
                <w:b/>
                <w:spacing w:val="0"/>
                <w:sz w:val="22"/>
                <w:szCs w:val="22"/>
              </w:rPr>
            </w:pPr>
            <w:r w:rsidRPr="003716D8">
              <w:rPr>
                <w:rFonts w:eastAsia="細明體" w:hint="eastAsia"/>
                <w:b/>
                <w:spacing w:val="0"/>
                <w:sz w:val="22"/>
                <w:szCs w:val="22"/>
              </w:rPr>
              <w:t>總數</w:t>
            </w:r>
          </w:p>
        </w:tc>
        <w:tc>
          <w:tcPr>
            <w:tcW w:w="1440" w:type="dxa"/>
            <w:tcBorders>
              <w:bottom w:val="single" w:sz="4" w:space="0" w:color="000000"/>
              <w:right w:val="single" w:sz="4" w:space="0" w:color="000000"/>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right"/>
              <w:rPr>
                <w:rFonts w:eastAsia="細明體"/>
                <w:b/>
                <w:spacing w:val="0"/>
                <w:sz w:val="22"/>
                <w:szCs w:val="22"/>
              </w:rPr>
            </w:pPr>
            <w:r>
              <w:rPr>
                <w:rFonts w:eastAsia="細明體" w:hint="eastAsia"/>
                <w:b/>
                <w:spacing w:val="0"/>
                <w:sz w:val="22"/>
                <w:szCs w:val="22"/>
              </w:rPr>
              <w:t>10706</w:t>
            </w:r>
          </w:p>
        </w:tc>
        <w:tc>
          <w:tcPr>
            <w:tcW w:w="720" w:type="dxa"/>
            <w:tcBorders>
              <w:left w:val="single" w:sz="4" w:space="0" w:color="000000"/>
              <w:bottom w:val="nil"/>
              <w:right w:val="nil"/>
            </w:tcBorders>
            <w:shd w:val="clear" w:color="auto" w:fill="auto"/>
          </w:tcPr>
          <w:p w:rsidR="00B97784" w:rsidRPr="003716D8" w:rsidRDefault="00B97784" w:rsidP="00B97784">
            <w:pPr>
              <w:tabs>
                <w:tab w:val="clear" w:pos="624"/>
                <w:tab w:val="clear" w:pos="1247"/>
                <w:tab w:val="clear" w:pos="1871"/>
                <w:tab w:val="clear" w:pos="2495"/>
              </w:tabs>
              <w:spacing w:after="0" w:line="240" w:lineRule="auto"/>
              <w:jc w:val="center"/>
              <w:rPr>
                <w:rFonts w:ascii="CG Times" w:eastAsia="細明體" w:hAnsi="CG Times"/>
                <w:b/>
                <w:spacing w:val="0"/>
                <w:sz w:val="20"/>
              </w:rPr>
            </w:pPr>
          </w:p>
        </w:tc>
      </w:tr>
    </w:tbl>
    <w:p w:rsidR="00733EEB" w:rsidRDefault="00B97784" w:rsidP="00A71F6A">
      <w:pPr>
        <w:rPr>
          <w:sz w:val="26"/>
        </w:rPr>
      </w:pPr>
      <w:r>
        <w:rPr>
          <w:noProof/>
          <w:sz w:val="26"/>
        </w:rPr>
        <mc:AlternateContent>
          <mc:Choice Requires="wps">
            <w:drawing>
              <wp:anchor distT="0" distB="0" distL="114300" distR="114300" simplePos="0" relativeHeight="251835392" behindDoc="0" locked="0" layoutInCell="1" allowOverlap="1" wp14:anchorId="2B86941F" wp14:editId="64ED44AC">
                <wp:simplePos x="0" y="0"/>
                <wp:positionH relativeFrom="column">
                  <wp:posOffset>2419985</wp:posOffset>
                </wp:positionH>
                <wp:positionV relativeFrom="paragraph">
                  <wp:posOffset>135255</wp:posOffset>
                </wp:positionV>
                <wp:extent cx="1877979" cy="334010"/>
                <wp:effectExtent l="0" t="0" r="0" b="8890"/>
                <wp:wrapNone/>
                <wp:docPr id="168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979"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rsidP="002E4048">
                            <w:pPr>
                              <w:rPr>
                                <w:b/>
                              </w:rPr>
                            </w:pP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w:t>
                            </w: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零至</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一</w:t>
                            </w:r>
                            <w:r w:rsidRPr="00991289">
                              <w:rPr>
                                <w:rFonts w:hAnsi="新細明體"/>
                                <w:b/>
                                <w:spacing w:val="20"/>
                                <w:sz w:val="18"/>
                                <w:szCs w:val="18"/>
                              </w:rPr>
                              <w:t>年度</w:t>
                            </w:r>
                          </w:p>
                          <w:p w:rsidR="00BA0AE4" w:rsidRPr="0000232C" w:rsidRDefault="00BA0AE4" w:rsidP="002E4048">
                            <w:pPr>
                              <w:snapToGrid w:val="0"/>
                              <w:spacing w:after="0" w:line="240" w:lineRule="auto"/>
                              <w:rPr>
                                <w:b/>
                                <w:spacing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6941F" id="Text Box 479" o:spid="_x0000_s1033" type="#_x0000_t202" style="position:absolute;left:0;text-align:left;margin-left:190.55pt;margin-top:10.65pt;width:147.85pt;height:26.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" filled="f" stroked="f">
                <v:textbox>
                  <w:txbxContent>
                    <w:p w:rsidR="00BA0AE4" w:rsidRDefault="00BA0AE4" w:rsidP="002E4048">
                      <w:pPr>
                        <w:rPr>
                          <w:b/>
                        </w:rPr>
                      </w:pP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w:t>
                      </w: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零至</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一</w:t>
                      </w:r>
                      <w:r w:rsidRPr="00991289">
                        <w:rPr>
                          <w:rFonts w:hAnsi="新細明體"/>
                          <w:b/>
                          <w:spacing w:val="20"/>
                          <w:sz w:val="18"/>
                          <w:szCs w:val="18"/>
                        </w:rPr>
                        <w:t>年度</w:t>
                      </w:r>
                    </w:p>
                    <w:p w:rsidR="00BA0AE4" w:rsidRPr="0000232C" w:rsidRDefault="00BA0AE4" w:rsidP="002E4048">
                      <w:pPr>
                        <w:snapToGrid w:val="0"/>
                        <w:spacing w:after="0" w:line="240" w:lineRule="auto"/>
                        <w:rPr>
                          <w:b/>
                          <w:spacing w:val="0"/>
                        </w:rPr>
                      </w:pPr>
                    </w:p>
                  </w:txbxContent>
                </v:textbox>
              </v:shape>
            </w:pict>
          </mc:Fallback>
        </mc:AlternateContent>
      </w:r>
      <w:r>
        <w:rPr>
          <w:noProof/>
          <w:sz w:val="26"/>
        </w:rPr>
        <w:drawing>
          <wp:anchor distT="0" distB="0" distL="114300" distR="114300" simplePos="0" relativeHeight="251886592" behindDoc="1" locked="0" layoutInCell="1" allowOverlap="1">
            <wp:simplePos x="0" y="0"/>
            <wp:positionH relativeFrom="column">
              <wp:posOffset>2423795</wp:posOffset>
            </wp:positionH>
            <wp:positionV relativeFrom="paragraph">
              <wp:posOffset>137795</wp:posOffset>
            </wp:positionV>
            <wp:extent cx="4090035" cy="2422525"/>
            <wp:effectExtent l="0" t="0" r="5715" b="15875"/>
            <wp:wrapNone/>
            <wp:docPr id="16" name="Object 20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p>
    <w:p w:rsidR="00733EEB" w:rsidRPr="00867BAD" w:rsidRDefault="00B97784" w:rsidP="00733EEB">
      <w:r>
        <w:rPr>
          <w:noProof/>
          <w:sz w:val="26"/>
        </w:rPr>
        <mc:AlternateContent>
          <mc:Choice Requires="wps">
            <w:drawing>
              <wp:anchor distT="0" distB="0" distL="114300" distR="114300" simplePos="0" relativeHeight="251829248" behindDoc="0" locked="0" layoutInCell="1" allowOverlap="1" wp14:anchorId="1C9D7970" wp14:editId="60488099">
                <wp:simplePos x="0" y="0"/>
                <wp:positionH relativeFrom="column">
                  <wp:posOffset>5758421</wp:posOffset>
                </wp:positionH>
                <wp:positionV relativeFrom="page">
                  <wp:posOffset>5851038</wp:posOffset>
                </wp:positionV>
                <wp:extent cx="203940" cy="121293"/>
                <wp:effectExtent l="0" t="0" r="24765" b="31115"/>
                <wp:wrapNone/>
                <wp:docPr id="1705" name="直線接點 1705"/>
                <wp:cNvGraphicFramePr/>
                <a:graphic xmlns:a="http://schemas.openxmlformats.org/drawingml/2006/main">
                  <a:graphicData uri="http://schemas.microsoft.com/office/word/2010/wordprocessingShape">
                    <wps:wsp>
                      <wps:cNvCnPr/>
                      <wps:spPr>
                        <a:xfrm flipH="1">
                          <a:off x="0" y="0"/>
                          <a:ext cx="203940" cy="12129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E4D68" id="直線接點 1705"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3.4pt,460.7pt" to="469.45pt,4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" strokecolor="black [3213]" strokeweight=".5pt">
                <w10:wrap anchory="page"/>
              </v:line>
            </w:pict>
          </mc:Fallback>
        </mc:AlternateContent>
      </w:r>
      <w:r w:rsidR="000759B9">
        <w:rPr>
          <w:noProof/>
          <w:sz w:val="26"/>
        </w:rPr>
        <mc:AlternateContent>
          <mc:Choice Requires="wps">
            <w:drawing>
              <wp:anchor distT="0" distB="0" distL="114300" distR="114300" simplePos="0" relativeHeight="251627520" behindDoc="0" locked="0" layoutInCell="1" allowOverlap="1">
                <wp:simplePos x="0" y="0"/>
                <wp:positionH relativeFrom="column">
                  <wp:posOffset>5758180</wp:posOffset>
                </wp:positionH>
                <wp:positionV relativeFrom="paragraph">
                  <wp:posOffset>169545</wp:posOffset>
                </wp:positionV>
                <wp:extent cx="914400" cy="343535"/>
                <wp:effectExtent l="0" t="0" r="0" b="0"/>
                <wp:wrapNone/>
                <wp:docPr id="1701"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4</w:t>
                            </w:r>
                            <w:r w:rsidRPr="00F66571">
                              <w:rPr>
                                <w:color w:val="000000" w:themeColor="text1"/>
                                <w:spacing w:val="0"/>
                                <w:sz w:val="18"/>
                                <w:szCs w:val="18"/>
                              </w:rPr>
                              <w:t>.</w:t>
                            </w:r>
                            <w:r>
                              <w:rPr>
                                <w:color w:val="000000" w:themeColor="text1"/>
                                <w:spacing w:val="0"/>
                                <w:sz w:val="18"/>
                                <w:szCs w:val="18"/>
                              </w:rPr>
                              <w:t>7</w:t>
                            </w:r>
                            <w:r w:rsidRPr="00F66571">
                              <w:rPr>
                                <w:color w:val="000000" w:themeColor="text1"/>
                                <w:spacing w:val="0"/>
                                <w:sz w:val="18"/>
                                <w:szCs w:val="18"/>
                              </w:rPr>
                              <w:t>%</w:t>
                            </w:r>
                          </w:p>
                          <w:p w:rsidR="00BA0AE4" w:rsidRPr="0000232C" w:rsidRDefault="00BA0AE4"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573</w:t>
                            </w:r>
                            <w:r>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4" type="#_x0000_t202" style="position:absolute;left:0;text-align:left;margin-left:453.4pt;margin-top:13.35pt;width:1in;height:27.0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" filled="f" stroked="f" strokecolor="#969696">
                <v:textbo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4</w:t>
                      </w:r>
                      <w:r w:rsidRPr="00F66571">
                        <w:rPr>
                          <w:color w:val="000000" w:themeColor="text1"/>
                          <w:spacing w:val="0"/>
                          <w:sz w:val="18"/>
                          <w:szCs w:val="18"/>
                        </w:rPr>
                        <w:t>.</w:t>
                      </w:r>
                      <w:r>
                        <w:rPr>
                          <w:color w:val="000000" w:themeColor="text1"/>
                          <w:spacing w:val="0"/>
                          <w:sz w:val="18"/>
                          <w:szCs w:val="18"/>
                        </w:rPr>
                        <w:t>7</w:t>
                      </w:r>
                      <w:r w:rsidRPr="00F66571">
                        <w:rPr>
                          <w:color w:val="000000" w:themeColor="text1"/>
                          <w:spacing w:val="0"/>
                          <w:sz w:val="18"/>
                          <w:szCs w:val="18"/>
                        </w:rPr>
                        <w:t>%</w:t>
                      </w:r>
                    </w:p>
                    <w:p w:rsidR="00BA0AE4" w:rsidRPr="0000232C" w:rsidRDefault="00BA0AE4"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573</w:t>
                      </w:r>
                      <w:r>
                        <w:rPr>
                          <w:rFonts w:hint="eastAsia"/>
                          <w:b/>
                          <w:spacing w:val="0"/>
                          <w:sz w:val="18"/>
                          <w:szCs w:val="18"/>
                        </w:rPr>
                        <w:t>宗</w:t>
                      </w:r>
                    </w:p>
                  </w:txbxContent>
                </v:textbox>
              </v:shape>
            </w:pict>
          </mc:Fallback>
        </mc:AlternateContent>
      </w:r>
    </w:p>
    <w:p w:rsidR="00733EEB" w:rsidRDefault="00B97784" w:rsidP="0000232C">
      <w:pPr>
        <w:snapToGrid w:val="0"/>
        <w:spacing w:after="0" w:line="240" w:lineRule="auto"/>
        <w:rPr>
          <w:sz w:val="26"/>
        </w:rPr>
      </w:pPr>
      <w:r>
        <w:rPr>
          <w:noProof/>
          <w:sz w:val="26"/>
        </w:rPr>
        <mc:AlternateContent>
          <mc:Choice Requires="wps">
            <w:drawing>
              <wp:anchor distT="0" distB="0" distL="114300" distR="114300" simplePos="0" relativeHeight="251626496" behindDoc="0" locked="0" layoutInCell="1" allowOverlap="1">
                <wp:simplePos x="0" y="0"/>
                <wp:positionH relativeFrom="column">
                  <wp:posOffset>2333244</wp:posOffset>
                </wp:positionH>
                <wp:positionV relativeFrom="paragraph">
                  <wp:posOffset>166607</wp:posOffset>
                </wp:positionV>
                <wp:extent cx="914400" cy="359410"/>
                <wp:effectExtent l="0" t="0" r="0" b="2540"/>
                <wp:wrapNone/>
                <wp:docPr id="169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8</w:t>
                            </w:r>
                            <w:r>
                              <w:rPr>
                                <w:color w:val="000000" w:themeColor="text1"/>
                                <w:spacing w:val="0"/>
                                <w:sz w:val="18"/>
                                <w:szCs w:val="18"/>
                              </w:rPr>
                              <w:t>4</w:t>
                            </w:r>
                            <w:r w:rsidRPr="00F66571">
                              <w:rPr>
                                <w:color w:val="000000" w:themeColor="text1"/>
                                <w:spacing w:val="0"/>
                                <w:sz w:val="18"/>
                                <w:szCs w:val="18"/>
                              </w:rPr>
                              <w:t>.</w:t>
                            </w:r>
                            <w:r>
                              <w:rPr>
                                <w:color w:val="000000" w:themeColor="text1"/>
                                <w:spacing w:val="0"/>
                                <w:sz w:val="18"/>
                                <w:szCs w:val="18"/>
                              </w:rPr>
                              <w:t>2</w:t>
                            </w:r>
                            <w:r w:rsidRPr="00F66571">
                              <w:rPr>
                                <w:color w:val="000000" w:themeColor="text1"/>
                                <w:spacing w:val="0"/>
                                <w:sz w:val="18"/>
                                <w:szCs w:val="18"/>
                              </w:rPr>
                              <w:t>%</w:t>
                            </w:r>
                          </w:p>
                          <w:p w:rsidR="00BA0AE4" w:rsidRPr="00F66571" w:rsidRDefault="00BA0AE4" w:rsidP="0000232C">
                            <w:pPr>
                              <w:snapToGrid w:val="0"/>
                              <w:spacing w:after="0" w:line="240" w:lineRule="auto"/>
                              <w:jc w:val="center"/>
                              <w:rPr>
                                <w:b/>
                                <w:color w:val="000000" w:themeColor="text1"/>
                                <w:spacing w:val="0"/>
                                <w:sz w:val="18"/>
                                <w:szCs w:val="18"/>
                              </w:rPr>
                            </w:pPr>
                            <w:r>
                              <w:rPr>
                                <w:b/>
                                <w:color w:val="000000" w:themeColor="text1"/>
                                <w:spacing w:val="0"/>
                                <w:sz w:val="18"/>
                                <w:szCs w:val="18"/>
                              </w:rPr>
                              <w:t>9</w:t>
                            </w:r>
                            <w:r w:rsidRPr="00F66571">
                              <w:rPr>
                                <w:b/>
                                <w:color w:val="000000" w:themeColor="text1"/>
                                <w:spacing w:val="0"/>
                                <w:sz w:val="18"/>
                                <w:szCs w:val="18"/>
                              </w:rPr>
                              <w:t> </w:t>
                            </w:r>
                            <w:r>
                              <w:rPr>
                                <w:b/>
                                <w:color w:val="000000" w:themeColor="text1"/>
                                <w:spacing w:val="0"/>
                                <w:sz w:val="18"/>
                                <w:szCs w:val="18"/>
                              </w:rPr>
                              <w:t>013</w:t>
                            </w:r>
                            <w:r w:rsidRPr="00F66571">
                              <w:rPr>
                                <w:rFonts w:hint="eastAsia"/>
                                <w:b/>
                                <w:color w:val="000000" w:themeColor="text1"/>
                                <w:spacing w:val="0"/>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35" type="#_x0000_t202" style="position:absolute;left:0;text-align:left;margin-left:183.7pt;margin-top:13.1pt;width:1in;height:28.3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" filled="f" stroked="f" strokecolor="#969696">
                <v:textbo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8</w:t>
                      </w:r>
                      <w:r>
                        <w:rPr>
                          <w:color w:val="000000" w:themeColor="text1"/>
                          <w:spacing w:val="0"/>
                          <w:sz w:val="18"/>
                          <w:szCs w:val="18"/>
                        </w:rPr>
                        <w:t>4</w:t>
                      </w:r>
                      <w:r w:rsidRPr="00F66571">
                        <w:rPr>
                          <w:color w:val="000000" w:themeColor="text1"/>
                          <w:spacing w:val="0"/>
                          <w:sz w:val="18"/>
                          <w:szCs w:val="18"/>
                        </w:rPr>
                        <w:t>.</w:t>
                      </w:r>
                      <w:r>
                        <w:rPr>
                          <w:color w:val="000000" w:themeColor="text1"/>
                          <w:spacing w:val="0"/>
                          <w:sz w:val="18"/>
                          <w:szCs w:val="18"/>
                        </w:rPr>
                        <w:t>2</w:t>
                      </w:r>
                      <w:r w:rsidRPr="00F66571">
                        <w:rPr>
                          <w:color w:val="000000" w:themeColor="text1"/>
                          <w:spacing w:val="0"/>
                          <w:sz w:val="18"/>
                          <w:szCs w:val="18"/>
                        </w:rPr>
                        <w:t>%</w:t>
                      </w:r>
                    </w:p>
                    <w:p w:rsidR="00BA0AE4" w:rsidRPr="00F66571" w:rsidRDefault="00BA0AE4" w:rsidP="0000232C">
                      <w:pPr>
                        <w:snapToGrid w:val="0"/>
                        <w:spacing w:after="0" w:line="240" w:lineRule="auto"/>
                        <w:jc w:val="center"/>
                        <w:rPr>
                          <w:b/>
                          <w:color w:val="000000" w:themeColor="text1"/>
                          <w:spacing w:val="0"/>
                          <w:sz w:val="18"/>
                          <w:szCs w:val="18"/>
                        </w:rPr>
                      </w:pPr>
                      <w:r>
                        <w:rPr>
                          <w:b/>
                          <w:color w:val="000000" w:themeColor="text1"/>
                          <w:spacing w:val="0"/>
                          <w:sz w:val="18"/>
                          <w:szCs w:val="18"/>
                        </w:rPr>
                        <w:t>9</w:t>
                      </w:r>
                      <w:r w:rsidRPr="00F66571">
                        <w:rPr>
                          <w:b/>
                          <w:color w:val="000000" w:themeColor="text1"/>
                          <w:spacing w:val="0"/>
                          <w:sz w:val="18"/>
                          <w:szCs w:val="18"/>
                        </w:rPr>
                        <w:t> </w:t>
                      </w:r>
                      <w:r>
                        <w:rPr>
                          <w:b/>
                          <w:color w:val="000000" w:themeColor="text1"/>
                          <w:spacing w:val="0"/>
                          <w:sz w:val="18"/>
                          <w:szCs w:val="18"/>
                        </w:rPr>
                        <w:t>013</w:t>
                      </w:r>
                      <w:r w:rsidRPr="00F66571">
                        <w:rPr>
                          <w:rFonts w:hint="eastAsia"/>
                          <w:b/>
                          <w:color w:val="000000" w:themeColor="text1"/>
                          <w:spacing w:val="0"/>
                          <w:sz w:val="18"/>
                          <w:szCs w:val="18"/>
                        </w:rPr>
                        <w:t>宗</w:t>
                      </w:r>
                    </w:p>
                  </w:txbxContent>
                </v:textbox>
              </v:shape>
            </w:pict>
          </mc:Fallback>
        </mc:AlternateContent>
      </w:r>
      <w:r w:rsidR="00A71F6A">
        <w:rPr>
          <w:noProof/>
          <w:sz w:val="26"/>
        </w:rPr>
        <mc:AlternateContent>
          <mc:Choice Requires="wps">
            <w:drawing>
              <wp:anchor distT="0" distB="0" distL="114300" distR="114300" simplePos="0" relativeHeight="251628544" behindDoc="0" locked="0" layoutInCell="1" allowOverlap="1">
                <wp:simplePos x="0" y="0"/>
                <wp:positionH relativeFrom="column">
                  <wp:posOffset>4527164</wp:posOffset>
                </wp:positionH>
                <wp:positionV relativeFrom="paragraph">
                  <wp:posOffset>110061</wp:posOffset>
                </wp:positionV>
                <wp:extent cx="914400" cy="592455"/>
                <wp:effectExtent l="0" t="0" r="0" b="0"/>
                <wp:wrapNone/>
                <wp:docPr id="17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5</w:t>
                            </w:r>
                            <w:r w:rsidRPr="00F66571">
                              <w:rPr>
                                <w:color w:val="000000" w:themeColor="text1"/>
                                <w:spacing w:val="0"/>
                                <w:sz w:val="18"/>
                                <w:szCs w:val="18"/>
                              </w:rPr>
                              <w:t>.</w:t>
                            </w:r>
                            <w:r>
                              <w:rPr>
                                <w:color w:val="000000" w:themeColor="text1"/>
                                <w:spacing w:val="0"/>
                                <w:sz w:val="18"/>
                                <w:szCs w:val="18"/>
                              </w:rPr>
                              <w:t>8</w:t>
                            </w:r>
                            <w:r w:rsidRPr="00F66571">
                              <w:rPr>
                                <w:color w:val="000000" w:themeColor="text1"/>
                                <w:spacing w:val="0"/>
                                <w:sz w:val="18"/>
                                <w:szCs w:val="18"/>
                              </w:rPr>
                              <w:t>%</w:t>
                            </w:r>
                          </w:p>
                          <w:p w:rsidR="00BA0AE4" w:rsidRPr="002E4048" w:rsidRDefault="00BA0AE4" w:rsidP="0000232C">
                            <w:pPr>
                              <w:snapToGrid w:val="0"/>
                              <w:spacing w:after="0" w:line="240" w:lineRule="auto"/>
                              <w:jc w:val="center"/>
                              <w:rPr>
                                <w:b/>
                                <w:spacing w:val="0"/>
                                <w:sz w:val="18"/>
                                <w:szCs w:val="18"/>
                              </w:rPr>
                            </w:pPr>
                            <w:r w:rsidRPr="00F66571">
                              <w:rPr>
                                <w:b/>
                                <w:color w:val="000000" w:themeColor="text1"/>
                                <w:spacing w:val="0"/>
                                <w:sz w:val="18"/>
                                <w:szCs w:val="18"/>
                              </w:rPr>
                              <w:t>1 6</w:t>
                            </w:r>
                            <w:r>
                              <w:rPr>
                                <w:b/>
                                <w:color w:val="000000" w:themeColor="text1"/>
                                <w:spacing w:val="0"/>
                                <w:sz w:val="18"/>
                                <w:szCs w:val="18"/>
                              </w:rPr>
                              <w:t>93</w:t>
                            </w:r>
                            <w:r w:rsidRPr="002E4048">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6" type="#_x0000_t202" style="position:absolute;left:0;text-align:left;margin-left:356.45pt;margin-top:8.65pt;width:1in;height:46.6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" filled="f" stroked="f" strokecolor="#969696">
                <v:textbo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5</w:t>
                      </w:r>
                      <w:r w:rsidRPr="00F66571">
                        <w:rPr>
                          <w:color w:val="000000" w:themeColor="text1"/>
                          <w:spacing w:val="0"/>
                          <w:sz w:val="18"/>
                          <w:szCs w:val="18"/>
                        </w:rPr>
                        <w:t>.</w:t>
                      </w:r>
                      <w:r>
                        <w:rPr>
                          <w:color w:val="000000" w:themeColor="text1"/>
                          <w:spacing w:val="0"/>
                          <w:sz w:val="18"/>
                          <w:szCs w:val="18"/>
                        </w:rPr>
                        <w:t>8</w:t>
                      </w:r>
                      <w:r w:rsidRPr="00F66571">
                        <w:rPr>
                          <w:color w:val="000000" w:themeColor="text1"/>
                          <w:spacing w:val="0"/>
                          <w:sz w:val="18"/>
                          <w:szCs w:val="18"/>
                        </w:rPr>
                        <w:t>%</w:t>
                      </w:r>
                    </w:p>
                    <w:p w:rsidR="00BA0AE4" w:rsidRPr="002E4048" w:rsidRDefault="00BA0AE4" w:rsidP="0000232C">
                      <w:pPr>
                        <w:snapToGrid w:val="0"/>
                        <w:spacing w:after="0" w:line="240" w:lineRule="auto"/>
                        <w:jc w:val="center"/>
                        <w:rPr>
                          <w:b/>
                          <w:spacing w:val="0"/>
                          <w:sz w:val="18"/>
                          <w:szCs w:val="18"/>
                        </w:rPr>
                      </w:pPr>
                      <w:r w:rsidRPr="00F66571">
                        <w:rPr>
                          <w:b/>
                          <w:color w:val="000000" w:themeColor="text1"/>
                          <w:spacing w:val="0"/>
                          <w:sz w:val="18"/>
                          <w:szCs w:val="18"/>
                        </w:rPr>
                        <w:t>1 6</w:t>
                      </w:r>
                      <w:r>
                        <w:rPr>
                          <w:b/>
                          <w:color w:val="000000" w:themeColor="text1"/>
                          <w:spacing w:val="0"/>
                          <w:sz w:val="18"/>
                          <w:szCs w:val="18"/>
                        </w:rPr>
                        <w:t>93</w:t>
                      </w:r>
                      <w:r w:rsidRPr="002E4048">
                        <w:rPr>
                          <w:rFonts w:hint="eastAsia"/>
                          <w:b/>
                          <w:spacing w:val="0"/>
                          <w:sz w:val="18"/>
                          <w:szCs w:val="18"/>
                        </w:rPr>
                        <w:t>宗</w:t>
                      </w:r>
                    </w:p>
                  </w:txbxContent>
                </v:textbox>
              </v:shape>
            </w:pict>
          </mc:Fallback>
        </mc:AlternateContent>
      </w:r>
    </w:p>
    <w:p w:rsidR="00733EEB" w:rsidRDefault="00B97784" w:rsidP="0000232C">
      <w:pPr>
        <w:snapToGrid w:val="0"/>
        <w:spacing w:after="0" w:line="240" w:lineRule="auto"/>
        <w:rPr>
          <w:sz w:val="26"/>
        </w:rPr>
      </w:pPr>
      <w:r>
        <w:rPr>
          <w:noProof/>
          <w:sz w:val="26"/>
        </w:rPr>
        <mc:AlternateContent>
          <mc:Choice Requires="wps">
            <w:drawing>
              <wp:anchor distT="0" distB="0" distL="114300" distR="114300" simplePos="0" relativeHeight="251688960" behindDoc="0" locked="0" layoutInCell="1" allowOverlap="1" wp14:anchorId="4E6EF84D" wp14:editId="12387D50">
                <wp:simplePos x="0" y="0"/>
                <wp:positionH relativeFrom="column">
                  <wp:posOffset>2952396</wp:posOffset>
                </wp:positionH>
                <wp:positionV relativeFrom="paragraph">
                  <wp:posOffset>112695</wp:posOffset>
                </wp:positionV>
                <wp:extent cx="293370" cy="0"/>
                <wp:effectExtent l="0" t="0" r="30480" b="19050"/>
                <wp:wrapNone/>
                <wp:docPr id="10" name="直線接點 10"/>
                <wp:cNvGraphicFramePr/>
                <a:graphic xmlns:a="http://schemas.openxmlformats.org/drawingml/2006/main">
                  <a:graphicData uri="http://schemas.microsoft.com/office/word/2010/wordprocessingShape">
                    <wps:wsp>
                      <wps:cNvCnPr/>
                      <wps:spPr>
                        <a:xfrm flipV="1">
                          <a:off x="0" y="0"/>
                          <a:ext cx="29337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8B738" id="直線接點 10"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4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" strokecolor="gray [1629]"/>
            </w:pict>
          </mc:Fallback>
        </mc:AlternateContent>
      </w:r>
      <w:r>
        <w:rPr>
          <w:noProof/>
          <w:sz w:val="26"/>
        </w:rPr>
        <mc:AlternateContent>
          <mc:Choice Requires="wps">
            <w:drawing>
              <wp:anchor distT="0" distB="0" distL="114300" distR="114300" simplePos="0" relativeHeight="251689984" behindDoc="0" locked="0" layoutInCell="1" allowOverlap="1" wp14:anchorId="36D77746" wp14:editId="030782C3">
                <wp:simplePos x="0" y="0"/>
                <wp:positionH relativeFrom="column">
                  <wp:posOffset>4590470</wp:posOffset>
                </wp:positionH>
                <wp:positionV relativeFrom="paragraph">
                  <wp:posOffset>55880</wp:posOffset>
                </wp:positionV>
                <wp:extent cx="200025" cy="0"/>
                <wp:effectExtent l="0" t="0" r="28575" b="19050"/>
                <wp:wrapNone/>
                <wp:docPr id="20" name="直線接點 20"/>
                <wp:cNvGraphicFramePr/>
                <a:graphic xmlns:a="http://schemas.openxmlformats.org/drawingml/2006/main">
                  <a:graphicData uri="http://schemas.microsoft.com/office/word/2010/wordprocessingShape">
                    <wps:wsp>
                      <wps:cNvCnPr/>
                      <wps:spPr>
                        <a:xfrm flipV="1">
                          <a:off x="0" y="0"/>
                          <a:ext cx="2000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C84E07" id="直線接點 20" o:spid="_x0000_s1026" style="position:absolute;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45pt,4.4pt" to="377.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" strokecolor="gray [1629]"/>
            </w:pict>
          </mc:Fallback>
        </mc:AlternateContent>
      </w:r>
      <w:r>
        <w:rPr>
          <w:noProof/>
          <w:sz w:val="26"/>
        </w:rPr>
        <mc:AlternateContent>
          <mc:Choice Requires="wps">
            <w:drawing>
              <wp:anchor distT="0" distB="0" distL="114300" distR="114300" simplePos="0" relativeHeight="251629568" behindDoc="0" locked="0" layoutInCell="1" allowOverlap="1">
                <wp:simplePos x="0" y="0"/>
                <wp:positionH relativeFrom="column">
                  <wp:posOffset>5758180</wp:posOffset>
                </wp:positionH>
                <wp:positionV relativeFrom="paragraph">
                  <wp:posOffset>107950</wp:posOffset>
                </wp:positionV>
                <wp:extent cx="914400" cy="359410"/>
                <wp:effectExtent l="0" t="0" r="0" b="2540"/>
                <wp:wrapNone/>
                <wp:docPr id="1702"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4</w:t>
                            </w:r>
                            <w:r w:rsidRPr="00F66571">
                              <w:rPr>
                                <w:color w:val="000000" w:themeColor="text1"/>
                                <w:spacing w:val="0"/>
                                <w:sz w:val="18"/>
                                <w:szCs w:val="18"/>
                              </w:rPr>
                              <w:t>%</w:t>
                            </w:r>
                          </w:p>
                          <w:p w:rsidR="00BA0AE4" w:rsidRPr="0000232C" w:rsidRDefault="00BA0AE4" w:rsidP="0000232C">
                            <w:pPr>
                              <w:snapToGrid w:val="0"/>
                              <w:spacing w:after="0" w:line="240" w:lineRule="auto"/>
                              <w:jc w:val="center"/>
                              <w:rPr>
                                <w:b/>
                                <w:spacing w:val="0"/>
                                <w:sz w:val="18"/>
                                <w:szCs w:val="18"/>
                              </w:rPr>
                            </w:pPr>
                            <w:r>
                              <w:rPr>
                                <w:b/>
                                <w:color w:val="000000" w:themeColor="text1"/>
                                <w:spacing w:val="0"/>
                                <w:sz w:val="18"/>
                                <w:szCs w:val="18"/>
                              </w:rPr>
                              <w:t>38</w:t>
                            </w:r>
                            <w:r w:rsidRPr="00F66571">
                              <w:rPr>
                                <w:rFonts w:hint="eastAsia"/>
                                <w:b/>
                                <w:color w:val="000000" w:themeColor="text1"/>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7" type="#_x0000_t202" style="position:absolute;left:0;text-align:left;margin-left:453.4pt;margin-top:8.5pt;width:1in;height:28.3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" filled="f" stroked="f" strokecolor="#969696">
                <v:textbo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4</w:t>
                      </w:r>
                      <w:r w:rsidRPr="00F66571">
                        <w:rPr>
                          <w:color w:val="000000" w:themeColor="text1"/>
                          <w:spacing w:val="0"/>
                          <w:sz w:val="18"/>
                          <w:szCs w:val="18"/>
                        </w:rPr>
                        <w:t>%</w:t>
                      </w:r>
                    </w:p>
                    <w:p w:rsidR="00BA0AE4" w:rsidRPr="0000232C" w:rsidRDefault="00BA0AE4" w:rsidP="0000232C">
                      <w:pPr>
                        <w:snapToGrid w:val="0"/>
                        <w:spacing w:after="0" w:line="240" w:lineRule="auto"/>
                        <w:jc w:val="center"/>
                        <w:rPr>
                          <w:b/>
                          <w:spacing w:val="0"/>
                          <w:sz w:val="18"/>
                          <w:szCs w:val="18"/>
                        </w:rPr>
                      </w:pPr>
                      <w:r>
                        <w:rPr>
                          <w:b/>
                          <w:color w:val="000000" w:themeColor="text1"/>
                          <w:spacing w:val="0"/>
                          <w:sz w:val="18"/>
                          <w:szCs w:val="18"/>
                        </w:rPr>
                        <w:t>38</w:t>
                      </w:r>
                      <w:r w:rsidRPr="00F66571">
                        <w:rPr>
                          <w:rFonts w:hint="eastAsia"/>
                          <w:b/>
                          <w:color w:val="000000" w:themeColor="text1"/>
                          <w:spacing w:val="0"/>
                          <w:sz w:val="18"/>
                          <w:szCs w:val="18"/>
                        </w:rPr>
                        <w:t>宗</w:t>
                      </w:r>
                    </w:p>
                  </w:txbxContent>
                </v:textbox>
              </v:shape>
            </w:pict>
          </mc:Fallback>
        </mc:AlternateContent>
      </w:r>
    </w:p>
    <w:p w:rsidR="00733EEB" w:rsidRDefault="00B97784" w:rsidP="0000232C">
      <w:pPr>
        <w:snapToGrid w:val="0"/>
        <w:spacing w:after="0" w:line="240" w:lineRule="auto"/>
        <w:rPr>
          <w:sz w:val="26"/>
        </w:rPr>
      </w:pPr>
      <w:r>
        <w:rPr>
          <w:noProof/>
          <w:sz w:val="26"/>
        </w:rPr>
        <mc:AlternateContent>
          <mc:Choice Requires="wps">
            <w:drawing>
              <wp:anchor distT="0" distB="0" distL="114300" distR="114300" simplePos="0" relativeHeight="251640832" behindDoc="0" locked="0" layoutInCell="1" allowOverlap="1" wp14:anchorId="1F20C205" wp14:editId="46BFFE60">
                <wp:simplePos x="0" y="0"/>
                <wp:positionH relativeFrom="column">
                  <wp:posOffset>5747202</wp:posOffset>
                </wp:positionH>
                <wp:positionV relativeFrom="page">
                  <wp:posOffset>6389580</wp:posOffset>
                </wp:positionV>
                <wp:extent cx="292840" cy="173905"/>
                <wp:effectExtent l="0" t="0" r="31115" b="36195"/>
                <wp:wrapNone/>
                <wp:docPr id="31" name="直線接點 31"/>
                <wp:cNvGraphicFramePr/>
                <a:graphic xmlns:a="http://schemas.openxmlformats.org/drawingml/2006/main">
                  <a:graphicData uri="http://schemas.microsoft.com/office/word/2010/wordprocessingShape">
                    <wps:wsp>
                      <wps:cNvCnPr/>
                      <wps:spPr>
                        <a:xfrm flipH="1">
                          <a:off x="0" y="0"/>
                          <a:ext cx="292840" cy="173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A63FB" id="直線接點 31"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2.55pt,503.1pt" to="475.6pt,5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" strokecolor="black [3213]" strokeweight=".5pt">
                <w10:wrap anchory="page"/>
              </v:line>
            </w:pict>
          </mc:Fallback>
        </mc:AlternateContent>
      </w:r>
    </w:p>
    <w:p w:rsidR="00733EEB" w:rsidRDefault="00B97784" w:rsidP="0000232C">
      <w:pPr>
        <w:snapToGrid w:val="0"/>
        <w:spacing w:after="0" w:line="240" w:lineRule="auto"/>
        <w:rPr>
          <w:sz w:val="26"/>
        </w:rPr>
      </w:pPr>
      <w:r>
        <w:rPr>
          <w:noProof/>
          <w:sz w:val="26"/>
        </w:rPr>
        <mc:AlternateContent>
          <mc:Choice Requires="wps">
            <w:drawing>
              <wp:anchor distT="0" distB="0" distL="114300" distR="114300" simplePos="0" relativeHeight="251837440" behindDoc="0" locked="0" layoutInCell="1" allowOverlap="1" wp14:anchorId="16B1E36E" wp14:editId="416E9DF8">
                <wp:simplePos x="0" y="0"/>
                <wp:positionH relativeFrom="column">
                  <wp:posOffset>5719152</wp:posOffset>
                </wp:positionH>
                <wp:positionV relativeFrom="page">
                  <wp:posOffset>6597144</wp:posOffset>
                </wp:positionV>
                <wp:extent cx="291469" cy="241222"/>
                <wp:effectExtent l="0" t="0" r="32385" b="26035"/>
                <wp:wrapNone/>
                <wp:docPr id="24" name="直線接點 24"/>
                <wp:cNvGraphicFramePr/>
                <a:graphic xmlns:a="http://schemas.openxmlformats.org/drawingml/2006/main">
                  <a:graphicData uri="http://schemas.microsoft.com/office/word/2010/wordprocessingShape">
                    <wps:wsp>
                      <wps:cNvCnPr/>
                      <wps:spPr>
                        <a:xfrm flipH="1" flipV="1">
                          <a:off x="0" y="0"/>
                          <a:ext cx="291469" cy="24122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3C872" id="直線接點 24" o:spid="_x0000_s1026" style="position:absolute;flip:x 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0.35pt,519.45pt" to="473.3pt,5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" strokecolor="black [3213]" strokeweight=".5pt">
                <w10:wrap anchory="page"/>
              </v:line>
            </w:pict>
          </mc:Fallback>
        </mc:AlternateContent>
      </w:r>
    </w:p>
    <w:p w:rsidR="00AC058B" w:rsidRPr="00160A68" w:rsidRDefault="00B97784" w:rsidP="0000232C">
      <w:pPr>
        <w:snapToGrid w:val="0"/>
        <w:spacing w:after="0" w:line="240" w:lineRule="auto"/>
        <w:rPr>
          <w:sz w:val="26"/>
        </w:rPr>
      </w:pPr>
      <w:r>
        <w:rPr>
          <w:noProof/>
          <w:sz w:val="26"/>
        </w:rPr>
        <mc:AlternateContent>
          <mc:Choice Requires="wps">
            <w:drawing>
              <wp:anchor distT="0" distB="0" distL="114300" distR="114300" simplePos="0" relativeHeight="251630592" behindDoc="0" locked="0" layoutInCell="1" allowOverlap="1">
                <wp:simplePos x="0" y="0"/>
                <wp:positionH relativeFrom="column">
                  <wp:posOffset>5754370</wp:posOffset>
                </wp:positionH>
                <wp:positionV relativeFrom="paragraph">
                  <wp:posOffset>26035</wp:posOffset>
                </wp:positionV>
                <wp:extent cx="914400" cy="354965"/>
                <wp:effectExtent l="0" t="0" r="0" b="6985"/>
                <wp:wrapNone/>
                <wp:docPr id="170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8</w:t>
                            </w:r>
                            <w:r w:rsidRPr="00F66571">
                              <w:rPr>
                                <w:color w:val="000000" w:themeColor="text1"/>
                                <w:spacing w:val="0"/>
                                <w:sz w:val="18"/>
                                <w:szCs w:val="18"/>
                              </w:rPr>
                              <w:t>%</w:t>
                            </w:r>
                          </w:p>
                          <w:p w:rsidR="00BA0AE4" w:rsidRPr="0000232C" w:rsidRDefault="00BA0AE4" w:rsidP="0000232C">
                            <w:pPr>
                              <w:snapToGrid w:val="0"/>
                              <w:spacing w:after="0" w:line="240" w:lineRule="auto"/>
                              <w:jc w:val="center"/>
                              <w:rPr>
                                <w:b/>
                                <w:spacing w:val="0"/>
                                <w:sz w:val="22"/>
                                <w:szCs w:val="22"/>
                              </w:rPr>
                            </w:pPr>
                            <w:r>
                              <w:rPr>
                                <w:b/>
                                <w:color w:val="000000" w:themeColor="text1"/>
                                <w:spacing w:val="0"/>
                                <w:sz w:val="18"/>
                                <w:szCs w:val="18"/>
                              </w:rPr>
                              <w:t>82</w:t>
                            </w:r>
                            <w:r>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id="_x0000_s1038" type="#_x0000_t202" style="position:absolute;left:0;text-align:left;margin-left:453.1pt;margin-top:2.05pt;width:1in;height:27.9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" filled="f" stroked="f" strokecolor="#969696">
                <v:textbox>
                  <w:txbxContent>
                    <w:p w:rsidR="00BA0AE4" w:rsidRPr="00F66571" w:rsidRDefault="00BA0AE4"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8</w:t>
                      </w:r>
                      <w:r w:rsidRPr="00F66571">
                        <w:rPr>
                          <w:color w:val="000000" w:themeColor="text1"/>
                          <w:spacing w:val="0"/>
                          <w:sz w:val="18"/>
                          <w:szCs w:val="18"/>
                        </w:rPr>
                        <w:t>%</w:t>
                      </w:r>
                    </w:p>
                    <w:p w:rsidR="00BA0AE4" w:rsidRPr="0000232C" w:rsidRDefault="00BA0AE4" w:rsidP="0000232C">
                      <w:pPr>
                        <w:snapToGrid w:val="0"/>
                        <w:spacing w:after="0" w:line="240" w:lineRule="auto"/>
                        <w:jc w:val="center"/>
                        <w:rPr>
                          <w:b/>
                          <w:spacing w:val="0"/>
                          <w:sz w:val="22"/>
                          <w:szCs w:val="22"/>
                        </w:rPr>
                      </w:pPr>
                      <w:r>
                        <w:rPr>
                          <w:b/>
                          <w:color w:val="000000" w:themeColor="text1"/>
                          <w:spacing w:val="0"/>
                          <w:sz w:val="18"/>
                          <w:szCs w:val="18"/>
                        </w:rPr>
                        <w:t>82</w:t>
                      </w:r>
                      <w:r>
                        <w:rPr>
                          <w:rFonts w:hint="eastAsia"/>
                          <w:b/>
                          <w:spacing w:val="0"/>
                          <w:sz w:val="18"/>
                          <w:szCs w:val="18"/>
                        </w:rPr>
                        <w:t>宗</w:t>
                      </w:r>
                    </w:p>
                  </w:txbxContent>
                </v:textbox>
              </v:shape>
            </w:pict>
          </mc:Fallback>
        </mc:AlternateContent>
      </w:r>
    </w:p>
    <w:p w:rsidR="00AC058B" w:rsidRPr="00160A68" w:rsidRDefault="00AC058B" w:rsidP="0000232C">
      <w:pPr>
        <w:snapToGrid w:val="0"/>
        <w:spacing w:after="0" w:line="240" w:lineRule="auto"/>
        <w:rPr>
          <w:sz w:val="26"/>
        </w:rPr>
      </w:pPr>
    </w:p>
    <w:p w:rsidR="00AC058B" w:rsidRPr="00160A68" w:rsidRDefault="00B97784" w:rsidP="0000232C">
      <w:pPr>
        <w:snapToGrid w:val="0"/>
        <w:spacing w:after="0" w:line="240" w:lineRule="auto"/>
        <w:rPr>
          <w:sz w:val="26"/>
        </w:rPr>
      </w:pPr>
      <w:r>
        <w:rPr>
          <w:noProof/>
          <w:sz w:val="26"/>
        </w:rPr>
        <mc:AlternateContent>
          <mc:Choice Requires="wps">
            <w:drawing>
              <wp:anchor distT="0" distB="0" distL="114300" distR="114300" simplePos="0" relativeHeight="251631616" behindDoc="0" locked="0" layoutInCell="1" allowOverlap="1">
                <wp:simplePos x="0" y="0"/>
                <wp:positionH relativeFrom="column">
                  <wp:posOffset>2441742</wp:posOffset>
                </wp:positionH>
                <wp:positionV relativeFrom="paragraph">
                  <wp:posOffset>181442</wp:posOffset>
                </wp:positionV>
                <wp:extent cx="2150110" cy="255905"/>
                <wp:effectExtent l="0" t="0" r="0" b="0"/>
                <wp:wrapNone/>
                <wp:docPr id="169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C152DE" w:rsidRDefault="00BA0AE4" w:rsidP="0000232C">
                            <w:pPr>
                              <w:snapToGrid w:val="0"/>
                              <w:spacing w:after="0" w:line="240" w:lineRule="auto"/>
                              <w:rPr>
                                <w:b/>
                                <w:sz w:val="22"/>
                                <w:szCs w:val="22"/>
                              </w:rPr>
                            </w:pPr>
                            <w:r w:rsidRPr="00C152DE">
                              <w:rPr>
                                <w:rFonts w:hint="eastAsia"/>
                                <w:b/>
                                <w:sz w:val="22"/>
                                <w:szCs w:val="22"/>
                              </w:rPr>
                              <w:t>總數</w:t>
                            </w:r>
                            <w:r w:rsidRPr="00C152DE">
                              <w:rPr>
                                <w:rFonts w:hint="eastAsia"/>
                                <w:b/>
                                <w:color w:val="000000" w:themeColor="text1"/>
                                <w:spacing w:val="0"/>
                                <w:sz w:val="22"/>
                                <w:szCs w:val="22"/>
                              </w:rPr>
                              <w:t>：</w:t>
                            </w:r>
                            <w:r>
                              <w:rPr>
                                <w:rFonts w:hint="eastAsia"/>
                                <w:b/>
                                <w:color w:val="000000" w:themeColor="text1"/>
                                <w:spacing w:val="0"/>
                                <w:sz w:val="22"/>
                                <w:szCs w:val="22"/>
                              </w:rPr>
                              <w:t>1</w:t>
                            </w:r>
                            <w:r>
                              <w:rPr>
                                <w:b/>
                                <w:color w:val="000000" w:themeColor="text1"/>
                                <w:spacing w:val="0"/>
                                <w:sz w:val="22"/>
                                <w:szCs w:val="22"/>
                              </w:rPr>
                              <w:t>0</w:t>
                            </w:r>
                            <w:r w:rsidRPr="00C152DE">
                              <w:rPr>
                                <w:b/>
                                <w:color w:val="000000" w:themeColor="text1"/>
                                <w:spacing w:val="0"/>
                                <w:sz w:val="22"/>
                                <w:szCs w:val="22"/>
                              </w:rPr>
                              <w:t> </w:t>
                            </w:r>
                            <w:r>
                              <w:rPr>
                                <w:b/>
                                <w:color w:val="000000" w:themeColor="text1"/>
                                <w:spacing w:val="0"/>
                                <w:sz w:val="22"/>
                                <w:szCs w:val="22"/>
                              </w:rPr>
                              <w:t>70</w:t>
                            </w:r>
                            <w:r w:rsidRPr="00C152DE">
                              <w:rPr>
                                <w:b/>
                                <w:color w:val="000000" w:themeColor="text1"/>
                                <w:spacing w:val="0"/>
                                <w:sz w:val="22"/>
                                <w:szCs w:val="22"/>
                              </w:rPr>
                              <w:t>6</w:t>
                            </w:r>
                            <w:r w:rsidRPr="00C152DE">
                              <w:rPr>
                                <w:rFonts w:hint="eastAsia"/>
                                <w:b/>
                                <w:color w:val="000000" w:themeColor="text1"/>
                                <w:spacing w:val="0"/>
                                <w:sz w:val="22"/>
                                <w:szCs w:val="22"/>
                              </w:rPr>
                              <w:t>宗</w:t>
                            </w:r>
                          </w:p>
                        </w:txbxContent>
                      </wps:txbx>
                      <wps:bodyPr rot="0" vert="horz" wrap="square" lIns="91440" tIns="45720" rIns="91440" bIns="45720" anchor="t" anchorCtr="0" upright="1">
                        <a:noAutofit/>
                      </wps:bodyPr>
                    </wps:wsp>
                  </a:graphicData>
                </a:graphic>
              </wp:anchor>
            </w:drawing>
          </mc:Choice>
          <mc:Fallback>
            <w:pict>
              <v:shape id="_x0000_s1039" type="#_x0000_t202" style="position:absolute;left:0;text-align:left;margin-left:192.25pt;margin-top:14.3pt;width:169.3pt;height:20.1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" filled="f" stroked="f" strokecolor="#969696">
                <v:textbox>
                  <w:txbxContent>
                    <w:p w:rsidR="00BA0AE4" w:rsidRPr="00C152DE" w:rsidRDefault="00BA0AE4" w:rsidP="0000232C">
                      <w:pPr>
                        <w:snapToGrid w:val="0"/>
                        <w:spacing w:after="0" w:line="240" w:lineRule="auto"/>
                        <w:rPr>
                          <w:b/>
                          <w:sz w:val="22"/>
                          <w:szCs w:val="22"/>
                        </w:rPr>
                      </w:pPr>
                      <w:r w:rsidRPr="00C152DE">
                        <w:rPr>
                          <w:rFonts w:hint="eastAsia"/>
                          <w:b/>
                          <w:sz w:val="22"/>
                          <w:szCs w:val="22"/>
                        </w:rPr>
                        <w:t>總數</w:t>
                      </w:r>
                      <w:r w:rsidRPr="00C152DE">
                        <w:rPr>
                          <w:rFonts w:hint="eastAsia"/>
                          <w:b/>
                          <w:color w:val="000000" w:themeColor="text1"/>
                          <w:spacing w:val="0"/>
                          <w:sz w:val="22"/>
                          <w:szCs w:val="22"/>
                        </w:rPr>
                        <w:t>：</w:t>
                      </w:r>
                      <w:r>
                        <w:rPr>
                          <w:rFonts w:hint="eastAsia"/>
                          <w:b/>
                          <w:color w:val="000000" w:themeColor="text1"/>
                          <w:spacing w:val="0"/>
                          <w:sz w:val="22"/>
                          <w:szCs w:val="22"/>
                        </w:rPr>
                        <w:t>1</w:t>
                      </w:r>
                      <w:r>
                        <w:rPr>
                          <w:b/>
                          <w:color w:val="000000" w:themeColor="text1"/>
                          <w:spacing w:val="0"/>
                          <w:sz w:val="22"/>
                          <w:szCs w:val="22"/>
                        </w:rPr>
                        <w:t>0</w:t>
                      </w:r>
                      <w:r w:rsidRPr="00C152DE">
                        <w:rPr>
                          <w:b/>
                          <w:color w:val="000000" w:themeColor="text1"/>
                          <w:spacing w:val="0"/>
                          <w:sz w:val="22"/>
                          <w:szCs w:val="22"/>
                        </w:rPr>
                        <w:t> </w:t>
                      </w:r>
                      <w:r>
                        <w:rPr>
                          <w:b/>
                          <w:color w:val="000000" w:themeColor="text1"/>
                          <w:spacing w:val="0"/>
                          <w:sz w:val="22"/>
                          <w:szCs w:val="22"/>
                        </w:rPr>
                        <w:t>70</w:t>
                      </w:r>
                      <w:r w:rsidRPr="00C152DE">
                        <w:rPr>
                          <w:b/>
                          <w:color w:val="000000" w:themeColor="text1"/>
                          <w:spacing w:val="0"/>
                          <w:sz w:val="22"/>
                          <w:szCs w:val="22"/>
                        </w:rPr>
                        <w:t>6</w:t>
                      </w:r>
                      <w:r w:rsidRPr="00C152DE">
                        <w:rPr>
                          <w:rFonts w:hint="eastAsia"/>
                          <w:b/>
                          <w:color w:val="000000" w:themeColor="text1"/>
                          <w:spacing w:val="0"/>
                          <w:sz w:val="22"/>
                          <w:szCs w:val="22"/>
                        </w:rPr>
                        <w:t>宗</w:t>
                      </w:r>
                    </w:p>
                  </w:txbxContent>
                </v:textbox>
              </v:shape>
            </w:pict>
          </mc:Fallback>
        </mc:AlternateContent>
      </w:r>
    </w:p>
    <w:p w:rsidR="00AC058B" w:rsidRPr="00160A68" w:rsidRDefault="00AC058B" w:rsidP="0000232C">
      <w:pPr>
        <w:snapToGrid w:val="0"/>
        <w:spacing w:after="0" w:line="240" w:lineRule="auto"/>
        <w:rPr>
          <w:sz w:val="26"/>
        </w:rPr>
      </w:pPr>
    </w:p>
    <w:p w:rsidR="00AC058B" w:rsidRPr="00160A68" w:rsidRDefault="00AC058B" w:rsidP="0000232C">
      <w:pPr>
        <w:snapToGrid w:val="0"/>
        <w:spacing w:after="0" w:line="240" w:lineRule="auto"/>
        <w:rPr>
          <w:sz w:val="26"/>
        </w:rPr>
      </w:pPr>
    </w:p>
    <w:p w:rsidR="00A338F6" w:rsidRDefault="00A338F6" w:rsidP="0000232C">
      <w:pPr>
        <w:snapToGrid w:val="0"/>
        <w:spacing w:after="0" w:line="240" w:lineRule="auto"/>
        <w:rPr>
          <w:sz w:val="26"/>
        </w:rPr>
      </w:pPr>
    </w:p>
    <w:p w:rsidR="00974FA7" w:rsidRPr="00974FA7" w:rsidRDefault="00B97784" w:rsidP="00B97784">
      <w:pPr>
        <w:tabs>
          <w:tab w:val="clear" w:pos="624"/>
          <w:tab w:val="clear" w:pos="1247"/>
          <w:tab w:val="clear" w:pos="1871"/>
          <w:tab w:val="clear" w:pos="2495"/>
          <w:tab w:val="left" w:pos="3062"/>
          <w:tab w:val="left" w:pos="3470"/>
        </w:tabs>
        <w:snapToGrid w:val="0"/>
        <w:spacing w:line="0" w:lineRule="atLeast"/>
        <w:ind w:firstLineChars="1063" w:firstLine="2551"/>
        <w:rPr>
          <w:b/>
          <w:bCs/>
          <w:spacing w:val="0"/>
          <w:szCs w:val="24"/>
        </w:rPr>
        <w:sectPr w:rsidR="00974FA7" w:rsidRPr="00974FA7" w:rsidSect="008C2DE7">
          <w:footerReference w:type="first" r:id="rId20"/>
          <w:endnotePr>
            <w:numFmt w:val="decimal"/>
          </w:endnotePr>
          <w:pgSz w:w="11907" w:h="16840" w:code="9"/>
          <w:pgMar w:top="1134" w:right="1418" w:bottom="1134" w:left="1418" w:header="567" w:footer="340" w:gutter="0"/>
          <w:cols w:space="425"/>
          <w:noEndnote/>
          <w:titlePg/>
          <w:docGrid w:linePitch="271"/>
        </w:sectPr>
      </w:pPr>
      <w:r>
        <w:rPr>
          <w:noProof/>
        </w:rPr>
        <mc:AlternateContent>
          <mc:Choice Requires="wpg">
            <w:drawing>
              <wp:anchor distT="0" distB="0" distL="114300" distR="114300" simplePos="0" relativeHeight="251646976" behindDoc="0" locked="0" layoutInCell="1" allowOverlap="1" wp14:anchorId="7586801C" wp14:editId="43ED9DB2">
                <wp:simplePos x="0" y="0"/>
                <wp:positionH relativeFrom="column">
                  <wp:posOffset>2327910</wp:posOffset>
                </wp:positionH>
                <wp:positionV relativeFrom="paragraph">
                  <wp:posOffset>306070</wp:posOffset>
                </wp:positionV>
                <wp:extent cx="4578350" cy="1923415"/>
                <wp:effectExtent l="0" t="0" r="0" b="635"/>
                <wp:wrapNone/>
                <wp:docPr id="145"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923415"/>
                          <a:chOff x="683511" y="224268"/>
                          <a:chExt cx="4923155" cy="1924504"/>
                        </a:xfrm>
                      </wpg:grpSpPr>
                      <wpg:grpSp>
                        <wpg:cNvPr id="146" name="群組 7"/>
                        <wpg:cNvGrpSpPr>
                          <a:grpSpLocks/>
                        </wpg:cNvGrpSpPr>
                        <wpg:grpSpPr bwMode="auto">
                          <a:xfrm>
                            <a:off x="683511" y="224268"/>
                            <a:ext cx="4923155" cy="486410"/>
                            <a:chOff x="683511" y="-11952"/>
                            <a:chExt cx="4923155" cy="486410"/>
                          </a:xfrm>
                        </wpg:grpSpPr>
                        <wpg:grpSp>
                          <wpg:cNvPr id="147" name="Group 1016"/>
                          <wpg:cNvGrpSpPr>
                            <a:grpSpLocks/>
                          </wpg:cNvGrpSpPr>
                          <wpg:grpSpPr bwMode="auto">
                            <a:xfrm>
                              <a:off x="941875" y="143510"/>
                              <a:ext cx="1748065" cy="144145"/>
                              <a:chOff x="2816" y="10067"/>
                              <a:chExt cx="2891" cy="227"/>
                            </a:xfrm>
                          </wpg:grpSpPr>
                          <wps:wsp>
                            <wps:cNvPr id="148" name="Rectangle 1017"/>
                            <wps:cNvSpPr>
                              <a:spLocks noChangeArrowheads="1"/>
                            </wps:cNvSpPr>
                            <wps:spPr bwMode="auto">
                              <a:xfrm>
                                <a:off x="2816" y="10067"/>
                                <a:ext cx="227" cy="227"/>
                              </a:xfrm>
                              <a:prstGeom prst="rect">
                                <a:avLst/>
                              </a:prstGeom>
                              <a:gradFill rotWithShape="1">
                                <a:gsLst>
                                  <a:gs pos="0">
                                    <a:srgbClr val="808080"/>
                                  </a:gs>
                                  <a:gs pos="100000">
                                    <a:srgbClr val="FFFFFF"/>
                                  </a:gs>
                                </a:gsLst>
                                <a:lin ang="18900000" scaled="1"/>
                              </a:gradFill>
                              <a:ln w="9525">
                                <a:solidFill>
                                  <a:srgbClr val="000000"/>
                                </a:solidFill>
                                <a:miter lim="800000"/>
                                <a:headEnd/>
                                <a:tailEnd/>
                              </a:ln>
                            </wps:spPr>
                            <wps:bodyPr rot="0" vert="horz" wrap="square" lIns="91440" tIns="45720" rIns="91440" bIns="45720" anchor="t" anchorCtr="0" upright="1">
                              <a:noAutofit/>
                            </wps:bodyPr>
                          </wps:wsp>
                          <wps:wsp>
                            <wps:cNvPr id="149" name="Rectangle 1018" descr="深色右斜對角線"/>
                            <wps:cNvSpPr>
                              <a:spLocks noChangeArrowheads="1"/>
                            </wps:cNvSpPr>
                            <wps:spPr bwMode="auto">
                              <a:xfrm>
                                <a:off x="5480" y="10067"/>
                                <a:ext cx="227" cy="227"/>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150" name="Text Box 1015"/>
                          <wps:cNvSpPr txBox="1">
                            <a:spLocks noChangeArrowheads="1"/>
                          </wps:cNvSpPr>
                          <wps:spPr bwMode="auto">
                            <a:xfrm>
                              <a:off x="683511" y="-11952"/>
                              <a:ext cx="492315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A0AE4" w:rsidRDefault="00BA0AE4" w:rsidP="006A7F2C">
                                <w:pPr>
                                  <w:tabs>
                                    <w:tab w:val="clear" w:pos="624"/>
                                    <w:tab w:val="clear" w:pos="1247"/>
                                    <w:tab w:val="clear" w:pos="1871"/>
                                    <w:tab w:val="clear" w:pos="2495"/>
                                    <w:tab w:val="left" w:pos="2977"/>
                                    <w:tab w:val="left" w:pos="3470"/>
                                  </w:tabs>
                                  <w:snapToGrid w:val="0"/>
                                  <w:spacing w:before="120" w:after="120" w:line="0" w:lineRule="atLeast"/>
                                  <w:ind w:left="680"/>
                                  <w:rPr>
                                    <w:rFonts w:hAnsi="新細明體"/>
                                    <w:spacing w:val="10"/>
                                    <w:sz w:val="22"/>
                                  </w:rPr>
                                </w:pPr>
                                <w:r>
                                  <w:rPr>
                                    <w:rFonts w:hAnsi="新細明體" w:hint="eastAsia"/>
                                    <w:spacing w:val="10"/>
                                    <w:sz w:val="22"/>
                                  </w:rPr>
                                  <w:t>獲批發放</w:t>
                                </w:r>
                                <w:r>
                                  <w:rPr>
                                    <w:rFonts w:hAnsi="新細明體"/>
                                    <w:spacing w:val="10"/>
                                    <w:sz w:val="22"/>
                                  </w:rPr>
                                  <w:t>援助金</w:t>
                                </w:r>
                                <w:r>
                                  <w:rPr>
                                    <w:rFonts w:hAnsi="新細明體"/>
                                    <w:spacing w:val="10"/>
                                    <w:sz w:val="22"/>
                                  </w:rPr>
                                  <w:tab/>
                                </w:r>
                                <w:r>
                                  <w:rPr>
                                    <w:rFonts w:hAnsi="新細明體" w:hint="eastAsia"/>
                                    <w:spacing w:val="10"/>
                                    <w:sz w:val="22"/>
                                  </w:rPr>
                                  <w:t>不獲批發放</w:t>
                                </w:r>
                                <w:r>
                                  <w:rPr>
                                    <w:rFonts w:hAnsi="新細明體"/>
                                    <w:spacing w:val="10"/>
                                    <w:sz w:val="22"/>
                                  </w:rPr>
                                  <w:t>援助金</w:t>
                                </w:r>
                              </w:p>
                              <w:p w:rsidR="00BA0AE4" w:rsidRDefault="00BA0AE4" w:rsidP="006A7F2C">
                                <w:pPr>
                                  <w:tabs>
                                    <w:tab w:val="clear" w:pos="624"/>
                                    <w:tab w:val="clear" w:pos="1247"/>
                                    <w:tab w:val="clear" w:pos="1871"/>
                                    <w:tab w:val="clear" w:pos="2495"/>
                                    <w:tab w:val="left" w:pos="2977"/>
                                    <w:tab w:val="left" w:pos="3470"/>
                                  </w:tabs>
                                  <w:snapToGrid w:val="0"/>
                                  <w:spacing w:before="120" w:after="120" w:line="0" w:lineRule="atLeast"/>
                                  <w:ind w:left="680"/>
                                  <w:rPr>
                                    <w:sz w:val="22"/>
                                    <w:szCs w:val="22"/>
                                  </w:rPr>
                                </w:pPr>
                              </w:p>
                              <w:p w:rsidR="00BA0AE4" w:rsidRDefault="00BA0AE4" w:rsidP="006A7F2C">
                                <w:pPr>
                                  <w:tabs>
                                    <w:tab w:val="clear" w:pos="624"/>
                                    <w:tab w:val="clear" w:pos="1247"/>
                                    <w:tab w:val="clear" w:pos="1871"/>
                                    <w:tab w:val="clear" w:pos="2495"/>
                                    <w:tab w:val="left" w:pos="3062"/>
                                    <w:tab w:val="left" w:pos="3470"/>
                                  </w:tabs>
                                  <w:snapToGrid w:val="0"/>
                                  <w:spacing w:before="120" w:after="120"/>
                                  <w:ind w:left="397"/>
                                  <w:rPr>
                                    <w:sz w:val="18"/>
                                    <w:szCs w:val="18"/>
                                  </w:rPr>
                                </w:pPr>
                              </w:p>
                            </w:txbxContent>
                          </wps:txbx>
                          <wps:bodyPr rot="0" vert="horz" wrap="square" lIns="91440" tIns="45720" rIns="91440" bIns="45720" anchor="t" anchorCtr="0" upright="1">
                            <a:noAutofit/>
                          </wps:bodyPr>
                        </wps:wsp>
                      </wpg:grpSp>
                      <wpg:grpSp>
                        <wpg:cNvPr id="151" name="群組 8"/>
                        <wpg:cNvGrpSpPr>
                          <a:grpSpLocks/>
                        </wpg:cNvGrpSpPr>
                        <wpg:grpSpPr bwMode="auto">
                          <a:xfrm>
                            <a:off x="1996440" y="891540"/>
                            <a:ext cx="3199803" cy="1257232"/>
                            <a:chOff x="0" y="0"/>
                            <a:chExt cx="3199803" cy="1257232"/>
                          </a:xfrm>
                        </wpg:grpSpPr>
                        <wpg:grpSp>
                          <wpg:cNvPr id="152" name="Group 1020"/>
                          <wpg:cNvGrpSpPr>
                            <a:grpSpLocks/>
                          </wpg:cNvGrpSpPr>
                          <wpg:grpSpPr bwMode="auto">
                            <a:xfrm>
                              <a:off x="0" y="30480"/>
                              <a:ext cx="135065" cy="909075"/>
                              <a:chOff x="4690" y="10582"/>
                              <a:chExt cx="198" cy="1128"/>
                            </a:xfrm>
                          </wpg:grpSpPr>
                          <wps:wsp>
                            <wps:cNvPr id="153" name="Rectangle 1021" descr="10%"/>
                            <wps:cNvSpPr>
                              <a:spLocks noChangeArrowheads="1"/>
                            </wps:cNvSpPr>
                            <wps:spPr bwMode="auto">
                              <a:xfrm>
                                <a:off x="4690" y="10582"/>
                                <a:ext cx="198" cy="198"/>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4" name="Rectangle 1022" descr="斜向磚塊"/>
                            <wps:cNvSpPr>
                              <a:spLocks noChangeArrowheads="1"/>
                            </wps:cNvSpPr>
                            <wps:spPr bwMode="auto">
                              <a:xfrm>
                                <a:off x="4690" y="11047"/>
                                <a:ext cx="198" cy="198"/>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5" name="Rectangle 1023"/>
                            <wps:cNvSpPr>
                              <a:spLocks noChangeArrowheads="1"/>
                            </wps:cNvSpPr>
                            <wps:spPr bwMode="auto">
                              <a:xfrm>
                                <a:off x="4690" y="11512"/>
                                <a:ext cx="198" cy="19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156" name="Text Box 1024"/>
                          <wps:cNvSpPr txBox="1">
                            <a:spLocks noChangeArrowheads="1"/>
                          </wps:cNvSpPr>
                          <wps:spPr bwMode="auto">
                            <a:xfrm>
                              <a:off x="259080" y="0"/>
                              <a:ext cx="2940723" cy="1257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撤銷申請</w:t>
                                </w:r>
                              </w:p>
                              <w:p w:rsidR="00BA0AE4" w:rsidRDefault="00BA0AE4"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獲發的僱員補償額較交通意外傷亡援助額為高</w:t>
                                </w:r>
                              </w:p>
                              <w:p w:rsidR="00BA0AE4" w:rsidRDefault="00BA0AE4" w:rsidP="006A7F2C">
                                <w:pPr>
                                  <w:tabs>
                                    <w:tab w:val="clear" w:pos="624"/>
                                    <w:tab w:val="clear" w:pos="1247"/>
                                    <w:tab w:val="clear" w:pos="1871"/>
                                    <w:tab w:val="clear" w:pos="2495"/>
                                    <w:tab w:val="left" w:pos="3062"/>
                                    <w:tab w:val="left" w:pos="3470"/>
                                  </w:tabs>
                                  <w:snapToGrid w:val="0"/>
                                  <w:spacing w:line="0" w:lineRule="atLeast"/>
                                </w:pPr>
                                <w:r>
                                  <w:rPr>
                                    <w:rFonts w:hAnsi="新細明體"/>
                                    <w:spacing w:val="10"/>
                                    <w:sz w:val="18"/>
                                  </w:rPr>
                                  <w:t>申請不獲批准</w:t>
                                </w:r>
                              </w:p>
                            </w:txbxContent>
                          </wps:txbx>
                          <wps:bodyPr rot="0" vert="horz" wrap="square" lIns="91440" tIns="45720" rIns="91440" bIns="45720" anchor="t" anchorCtr="0" upright="1">
                            <a:noAutofit/>
                          </wps:bodyPr>
                        </wps:wsp>
                      </wpg:grpSp>
                      <wps:wsp>
                        <wps:cNvPr id="158" name="文字方塊 10"/>
                        <wps:cNvSpPr txBox="1">
                          <a:spLocks noChangeArrowheads="1"/>
                        </wps:cNvSpPr>
                        <wps:spPr bwMode="auto">
                          <a:xfrm>
                            <a:off x="1996440" y="662940"/>
                            <a:ext cx="2315662" cy="1752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A0AE4" w:rsidRPr="007D0512" w:rsidRDefault="00BA0AE4" w:rsidP="006A7F2C">
                              <w:pPr>
                                <w:spacing w:after="0" w:line="240" w:lineRule="auto"/>
                                <w:rPr>
                                  <w:spacing w:val="0"/>
                                  <w:sz w:val="18"/>
                                  <w:szCs w:val="18"/>
                                </w:rPr>
                              </w:pPr>
                              <w:r w:rsidRPr="007D0512">
                                <w:rPr>
                                  <w:rFonts w:hint="eastAsia"/>
                                  <w:spacing w:val="0"/>
                                  <w:sz w:val="18"/>
                                  <w:szCs w:val="18"/>
                                </w:rPr>
                                <w:t>理由</w:t>
                              </w:r>
                              <w:r w:rsidRPr="007D0512">
                                <w:rPr>
                                  <w:spacing w:val="0"/>
                                  <w:sz w:val="18"/>
                                  <w:szCs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6801C" id="群組 11" o:spid="_x0000_s1040" style="position:absolute;left:0;text-align:left;margin-left:183.3pt;margin-top:24.1pt;width:360.5pt;height:151.45pt;z-index:251646976" coordorigin="6835,2242" coordsize="49231,1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">
                <v:group id="群組 7" o:spid="_x0000_s1041" style="position:absolute;left:6835;top:2242;width:49231;height:4864" coordorigin="6835,-119" coordsize="49231,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1016" o:spid="_x0000_s1042" style="position:absolute;left:9418;top:1435;width:17481;height:1441" coordorigin="2816,10067" coordsize="2891,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rect id="Rectangle 1017" o:spid="_x0000_s1043" style="position:absolute;left:2816;top:1006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OvMQA&#10;AADcAAAADwAAAGRycy9kb3ducmV2LnhtbESP3WrCQBCF7wu+wzJC7+rG0haJriJSJTeF+vMAQ3bc&#10;BLOzMbvG9O07F4J3M5wz53yzWA2+UT11sQ5sYDrJQBGXwdbsDJyO27cZqJiQLTaBycAfRVgtRy8L&#10;zG248576Q3JKQjjmaKBKqc21jmVFHuMktMSinUPnMcnaOW07vEu4b/R7ln1pjzVLQ4UtbSoqL4eb&#10;N7ALBTXfN9f/HN1nKPbXrCh/T8a8jof1HFSiIT3Nj+vCCv6H0MozMoF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7DrzEAAAA3AAAAA8AAAAAAAAAAAAAAAAAmAIAAGRycy9k&#10;b3ducmV2LnhtbFBLBQYAAAAABAAEAPUAAACJAwAAAAA=&#10;" fillcolor="gray">
                      <v:fill rotate="t" angle="135" focus="100%" type="gradient"/>
                    </v:rect>
                    <v:rect id="Rectangle 1018" o:spid="_x0000_s1044" alt="深色右斜對角線" style="position:absolute;left:5480;top:1006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lAx8IA&#10;AADcAAAADwAAAGRycy9kb3ducmV2LnhtbERPTWvCQBC9F/oflil4qxuLSBtdRQqB9mIxKXodspNs&#10;NDsbsquJ/74rCL3N433OajPaVlyp941jBbNpAoK4dLrhWsFvkb2+g/ABWWPrmBTcyMNm/fy0wlS7&#10;gfd0zUMtYgj7FBWYELpUSl8asuinriOOXOV6iyHCvpa6xyGG21a+JclCWmw4Nhjs6NNQec4vVkF1&#10;0FkxJBkV39VQ5+Z0+dked0pNXsbtEkSgMfyLH+4vHefPP+D+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UDHwgAAANwAAAAPAAAAAAAAAAAAAAAAAJgCAABkcnMvZG93&#10;bnJldi54bWxQSwUGAAAAAAQABAD1AAAAhwMAAAAA&#10;" fillcolor="black">
                      <v:fill r:id="rId21" o:title="" type="pattern"/>
                    </v:rect>
                  </v:group>
                  <v:shape id="Text Box 1015" o:spid="_x0000_s1045" type="#_x0000_t202" style="position:absolute;left:6835;top:-119;width:49231;height:4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rsidR="00BA0AE4" w:rsidRDefault="00BA0AE4" w:rsidP="006A7F2C">
                          <w:pPr>
                            <w:tabs>
                              <w:tab w:val="clear" w:pos="624"/>
                              <w:tab w:val="clear" w:pos="1247"/>
                              <w:tab w:val="clear" w:pos="1871"/>
                              <w:tab w:val="clear" w:pos="2495"/>
                              <w:tab w:val="left" w:pos="2977"/>
                              <w:tab w:val="left" w:pos="3470"/>
                            </w:tabs>
                            <w:snapToGrid w:val="0"/>
                            <w:spacing w:before="120" w:after="120" w:line="0" w:lineRule="atLeast"/>
                            <w:ind w:left="680"/>
                            <w:rPr>
                              <w:rFonts w:hAnsi="新細明體"/>
                              <w:spacing w:val="10"/>
                              <w:sz w:val="22"/>
                            </w:rPr>
                          </w:pPr>
                          <w:r>
                            <w:rPr>
                              <w:rFonts w:hAnsi="新細明體" w:hint="eastAsia"/>
                              <w:spacing w:val="10"/>
                              <w:sz w:val="22"/>
                            </w:rPr>
                            <w:t>獲批發放</w:t>
                          </w:r>
                          <w:r>
                            <w:rPr>
                              <w:rFonts w:hAnsi="新細明體"/>
                              <w:spacing w:val="10"/>
                              <w:sz w:val="22"/>
                            </w:rPr>
                            <w:t>援助金</w:t>
                          </w:r>
                          <w:r>
                            <w:rPr>
                              <w:rFonts w:hAnsi="新細明體"/>
                              <w:spacing w:val="10"/>
                              <w:sz w:val="22"/>
                            </w:rPr>
                            <w:tab/>
                          </w:r>
                          <w:r>
                            <w:rPr>
                              <w:rFonts w:hAnsi="新細明體" w:hint="eastAsia"/>
                              <w:spacing w:val="10"/>
                              <w:sz w:val="22"/>
                            </w:rPr>
                            <w:t>不獲批發放</w:t>
                          </w:r>
                          <w:r>
                            <w:rPr>
                              <w:rFonts w:hAnsi="新細明體"/>
                              <w:spacing w:val="10"/>
                              <w:sz w:val="22"/>
                            </w:rPr>
                            <w:t>援助金</w:t>
                          </w:r>
                        </w:p>
                        <w:p w:rsidR="00BA0AE4" w:rsidRDefault="00BA0AE4" w:rsidP="006A7F2C">
                          <w:pPr>
                            <w:tabs>
                              <w:tab w:val="clear" w:pos="624"/>
                              <w:tab w:val="clear" w:pos="1247"/>
                              <w:tab w:val="clear" w:pos="1871"/>
                              <w:tab w:val="clear" w:pos="2495"/>
                              <w:tab w:val="left" w:pos="2977"/>
                              <w:tab w:val="left" w:pos="3470"/>
                            </w:tabs>
                            <w:snapToGrid w:val="0"/>
                            <w:spacing w:before="120" w:after="120" w:line="0" w:lineRule="atLeast"/>
                            <w:ind w:left="680"/>
                            <w:rPr>
                              <w:sz w:val="22"/>
                              <w:szCs w:val="22"/>
                            </w:rPr>
                          </w:pPr>
                        </w:p>
                        <w:p w:rsidR="00BA0AE4" w:rsidRDefault="00BA0AE4" w:rsidP="006A7F2C">
                          <w:pPr>
                            <w:tabs>
                              <w:tab w:val="clear" w:pos="624"/>
                              <w:tab w:val="clear" w:pos="1247"/>
                              <w:tab w:val="clear" w:pos="1871"/>
                              <w:tab w:val="clear" w:pos="2495"/>
                              <w:tab w:val="left" w:pos="3062"/>
                              <w:tab w:val="left" w:pos="3470"/>
                            </w:tabs>
                            <w:snapToGrid w:val="0"/>
                            <w:spacing w:before="120" w:after="120"/>
                            <w:ind w:left="397"/>
                            <w:rPr>
                              <w:sz w:val="18"/>
                              <w:szCs w:val="18"/>
                            </w:rPr>
                          </w:pPr>
                        </w:p>
                      </w:txbxContent>
                    </v:textbox>
                  </v:shape>
                </v:group>
                <v:group id="群組 8" o:spid="_x0000_s1046" style="position:absolute;left:19964;top:8915;width:31998;height:12572" coordsize="31998,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020" o:spid="_x0000_s1047" style="position:absolute;top:304;width:1350;height:9091" coordorigin="4690,10582" coordsize="198,1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1021" o:spid="_x0000_s1048" alt="10%" style="position:absolute;left:4690;top:10582;width:19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incEA&#10;AADcAAAADwAAAGRycy9kb3ducmV2LnhtbERP22rCQBB9L/gPyxR8qxsrFUldpQhe8KlVP2DITi40&#10;Oxuz0xjz9W6h0Lc5nOss172rVUdtqDwbmE4SUMSZtxUXBi7n7csCVBBki7VnMnCnAOvV6GmJqfU3&#10;/qLuJIWKIRxSNFCKNKnWISvJYZj4hjhyuW8dSoRtoW2Ltxjuav2aJHPtsOLYUGJDm5Ky79OPM9Ch&#10;HGl6H5L6c8jz3V6O1+EyN2b83H+8gxLq5V/85z7YOP9tBr/PxAv0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0Ip3BAAAA3AAAAA8AAAAAAAAAAAAAAAAAmAIAAGRycy9kb3du&#10;cmV2LnhtbFBLBQYAAAAABAAEAPUAAACGAwAAAAA=&#10;" fillcolor="black">
                      <v:fill r:id="rId22" o:title="" type="pattern"/>
                    </v:rect>
                    <v:rect id="Rectangle 1022" o:spid="_x0000_s1049" alt="斜向磚塊" style="position:absolute;left:4690;top:11047;width:19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bpsEA&#10;AADcAAAADwAAAGRycy9kb3ducmV2LnhtbERP24rCMBB9X/Afwgi+ranirlqNIt5Yn8TLBwzN2BSb&#10;SWmiVr9+Iyzs2xzOdabzxpbiTrUvHCvodRMQxJnTBecKzqfN5wiED8gaS8ek4Eke5rPWxxRT7R58&#10;oPsx5CKGsE9RgQmhSqX0mSGLvusq4shdXG0xRFjnUtf4iOG2lP0k+ZYWC44NBitaGsqux5tVMN5K&#10;s8tWZr9emV4yfBWvqnmelOq0m8UERKAm/Iv/3D86zv8awPuZeIG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c26bBAAAA3AAAAA8AAAAAAAAAAAAAAAAAmAIAAGRycy9kb3du&#10;cmV2LnhtbFBLBQYAAAAABAAEAPUAAACGAwAAAAA=&#10;" fillcolor="black">
                      <v:fill r:id="rId23" o:title="" type="pattern"/>
                    </v:rect>
                    <v:rect id="Rectangle 1023" o:spid="_x0000_s1050" style="position:absolute;left:4690;top:11512;width:19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oD8r4A&#10;AADcAAAADwAAAGRycy9kb3ducmV2LnhtbERPSwrCMBDdC94hjOBGNFVQpBpFBUHciNUDDM3YFptJ&#10;aaKtnt4Igrt5vO8s160pxZNqV1hWMB5FIIhTqwvOFFwv++EchPPIGkvLpOBFDtarbmeJsbYNn+mZ&#10;+EyEEHYxKsi9r2IpXZqTQTeyFXHgbrY26AOsM6lrbEK4KeUkimbSYMGhIceKdjml9+RhFGybprid&#10;3gkPjtm2PU5wf0FfKtXvtZsFCE+t/4t/7oMO86dT+D4TL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6A/K+AAAA3AAAAA8AAAAAAAAAAAAAAAAAmAIAAGRycy9kb3ducmV2&#10;LnhtbFBLBQYAAAAABAAEAPUAAACDAwAAAAA=&#10;" fillcolor="black"/>
                  </v:group>
                  <v:shape id="Text Box 1024" o:spid="_x0000_s1051" type="#_x0000_t202" style="position:absolute;left:2590;width:29408;height:1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BA0AE4" w:rsidRDefault="00BA0AE4"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撤銷申請</w:t>
                          </w:r>
                        </w:p>
                        <w:p w:rsidR="00BA0AE4" w:rsidRDefault="00BA0AE4"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獲發的僱員補償額較交通意外傷亡援助額為高</w:t>
                          </w:r>
                        </w:p>
                        <w:p w:rsidR="00BA0AE4" w:rsidRDefault="00BA0AE4" w:rsidP="006A7F2C">
                          <w:pPr>
                            <w:tabs>
                              <w:tab w:val="clear" w:pos="624"/>
                              <w:tab w:val="clear" w:pos="1247"/>
                              <w:tab w:val="clear" w:pos="1871"/>
                              <w:tab w:val="clear" w:pos="2495"/>
                              <w:tab w:val="left" w:pos="3062"/>
                              <w:tab w:val="left" w:pos="3470"/>
                            </w:tabs>
                            <w:snapToGrid w:val="0"/>
                            <w:spacing w:line="0" w:lineRule="atLeast"/>
                          </w:pPr>
                          <w:r>
                            <w:rPr>
                              <w:rFonts w:hAnsi="新細明體"/>
                              <w:spacing w:val="10"/>
                              <w:sz w:val="18"/>
                            </w:rPr>
                            <w:t>申請不獲批准</w:t>
                          </w:r>
                        </w:p>
                      </w:txbxContent>
                    </v:textbox>
                  </v:shape>
                </v:group>
                <v:shape id="文字方塊 10" o:spid="_x0000_s1052" type="#_x0000_t202" style="position:absolute;left:19964;top:6629;width:2315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Ebs8cA&#10;AADcAAAADwAAAGRycy9kb3ducmV2LnhtbESPQWsCQQyF74X+hyGCl1JnldbK1lGqUKhgKbXFc9hJ&#10;d1Z3MuvOVFd/vTkUekt4L+99mc47X6sjtbEKbGA4yEARF8FWXBr4/nq9n4CKCdliHZgMnCnCfHZ7&#10;M8XchhN/0nGTSiUhHHM04FJqcq1j4chjHISGWLSf0HpMsralti2eJNzXepRlY+2xYmlw2NDSUbHf&#10;/HoDk/PD+912/LTd1R+rhbuUB17v0Zh+r3t5BpWoS//mv+s3K/iPQivPyAR6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RG7PHAAAA3AAAAA8AAAAAAAAAAAAAAAAAmAIAAGRy&#10;cy9kb3ducmV2LnhtbFBLBQYAAAAABAAEAPUAAACMAwAAAAA=&#10;" fillcolor="white [3201]" stroked="f" strokeweight=".5pt">
                  <v:textbox inset="0,0,0,0">
                    <w:txbxContent>
                      <w:p w:rsidR="00BA0AE4" w:rsidRPr="007D0512" w:rsidRDefault="00BA0AE4" w:rsidP="006A7F2C">
                        <w:pPr>
                          <w:spacing w:after="0" w:line="240" w:lineRule="auto"/>
                          <w:rPr>
                            <w:spacing w:val="0"/>
                            <w:sz w:val="18"/>
                            <w:szCs w:val="18"/>
                          </w:rPr>
                        </w:pPr>
                        <w:r w:rsidRPr="007D0512">
                          <w:rPr>
                            <w:rFonts w:hint="eastAsia"/>
                            <w:spacing w:val="0"/>
                            <w:sz w:val="18"/>
                            <w:szCs w:val="18"/>
                          </w:rPr>
                          <w:t>理由</w:t>
                        </w:r>
                        <w:r w:rsidRPr="007D0512">
                          <w:rPr>
                            <w:spacing w:val="0"/>
                            <w:sz w:val="18"/>
                            <w:szCs w:val="18"/>
                          </w:rPr>
                          <w:t>：</w:t>
                        </w:r>
                      </w:p>
                    </w:txbxContent>
                  </v:textbox>
                </v:shape>
              </v:group>
            </w:pict>
          </mc:Fallback>
        </mc:AlternateContent>
      </w:r>
      <w:r w:rsidR="00670822" w:rsidRPr="00BF6BE9">
        <w:rPr>
          <w:spacing w:val="20"/>
          <w:sz w:val="20"/>
        </w:rPr>
        <w:t xml:space="preserve">       </w:t>
      </w:r>
      <w:r w:rsidR="00A71F6A">
        <w:rPr>
          <w:spacing w:val="20"/>
          <w:sz w:val="20"/>
        </w:rPr>
        <w:t xml:space="preserve">  </w:t>
      </w:r>
      <w:r w:rsidR="00670822" w:rsidRPr="00BF6BE9">
        <w:rPr>
          <w:spacing w:val="20"/>
          <w:sz w:val="20"/>
        </w:rPr>
        <w:t xml:space="preserve"> </w:t>
      </w:r>
      <w:proofErr w:type="gramStart"/>
      <w:r w:rsidR="00670822">
        <w:rPr>
          <w:rFonts w:hint="eastAsia"/>
          <w:spacing w:val="20"/>
          <w:sz w:val="20"/>
          <w:u w:val="single"/>
        </w:rPr>
        <w:t>註</w:t>
      </w:r>
      <w:proofErr w:type="gramEnd"/>
      <w:r w:rsidR="0024331A" w:rsidRPr="0024331A">
        <w:rPr>
          <w:rFonts w:hint="eastAsia"/>
          <w:spacing w:val="20"/>
          <w:sz w:val="20"/>
        </w:rPr>
        <w:t>:</w:t>
      </w:r>
      <w:r w:rsidR="0024331A">
        <w:rPr>
          <w:spacing w:val="20"/>
          <w:sz w:val="20"/>
        </w:rPr>
        <w:t xml:space="preserve"> </w:t>
      </w:r>
      <w:r w:rsidR="0024331A" w:rsidRPr="00A32CF0">
        <w:rPr>
          <w:rFonts w:hAnsi="新細明體" w:hint="eastAsia"/>
          <w:sz w:val="20"/>
        </w:rPr>
        <w:t>由於四捨五入，數字相加未必等於總和。</w:t>
      </w:r>
    </w:p>
    <w:p w:rsidR="00377CAB" w:rsidRDefault="00377CAB" w:rsidP="000D0E06">
      <w:pPr>
        <w:pStyle w:val="13"/>
        <w:spacing w:after="240"/>
      </w:pPr>
      <w:r w:rsidRPr="00401D82">
        <w:t>不獲批准的申請</w:t>
      </w:r>
    </w:p>
    <w:tbl>
      <w:tblPr>
        <w:tblStyle w:val="ae"/>
        <w:tblpPr w:leftFromText="180" w:rightFromText="180" w:vertAnchor="text" w:horzAnchor="page" w:tblpX="436" w:tblpY="619"/>
        <w:tblW w:w="0" w:type="auto"/>
        <w:tblLook w:val="04A0" w:firstRow="1" w:lastRow="0" w:firstColumn="1" w:lastColumn="0" w:noHBand="0" w:noVBand="1"/>
      </w:tblPr>
      <w:tblGrid>
        <w:gridCol w:w="2405"/>
        <w:gridCol w:w="851"/>
        <w:gridCol w:w="708"/>
      </w:tblGrid>
      <w:tr w:rsidR="005C612E" w:rsidTr="005C612E">
        <w:tc>
          <w:tcPr>
            <w:tcW w:w="3964" w:type="dxa"/>
            <w:gridSpan w:val="3"/>
          </w:tcPr>
          <w:p w:rsidR="005C612E" w:rsidRPr="003716D8" w:rsidRDefault="005C612E" w:rsidP="005C612E">
            <w:pPr>
              <w:spacing w:after="0" w:line="240" w:lineRule="auto"/>
              <w:jc w:val="center"/>
              <w:rPr>
                <w:rFonts w:eastAsia="細明體"/>
                <w:b/>
                <w:szCs w:val="24"/>
              </w:rPr>
            </w:pPr>
            <w:r w:rsidRPr="003716D8">
              <w:rPr>
                <w:rFonts w:eastAsia="細明體" w:hint="eastAsia"/>
                <w:b/>
                <w:szCs w:val="24"/>
              </w:rPr>
              <w:t>二零</w:t>
            </w:r>
            <w:r>
              <w:rPr>
                <w:rFonts w:eastAsia="細明體" w:hint="eastAsia"/>
                <w:b/>
                <w:szCs w:val="24"/>
                <w:lang w:eastAsia="zh-HK"/>
              </w:rPr>
              <w:t>二一</w:t>
            </w:r>
            <w:r>
              <w:rPr>
                <w:rFonts w:eastAsia="細明體" w:hint="eastAsia"/>
                <w:b/>
                <w:szCs w:val="24"/>
              </w:rPr>
              <w:t>至</w:t>
            </w:r>
            <w:r>
              <w:rPr>
                <w:rFonts w:eastAsia="細明體" w:hint="eastAsia"/>
                <w:b/>
                <w:szCs w:val="24"/>
                <w:lang w:eastAsia="zh-HK"/>
              </w:rPr>
              <w:t>二二</w:t>
            </w:r>
            <w:r w:rsidRPr="003716D8">
              <w:rPr>
                <w:rFonts w:eastAsia="細明體" w:hint="eastAsia"/>
                <w:b/>
                <w:szCs w:val="24"/>
              </w:rPr>
              <w:t>年度</w:t>
            </w:r>
          </w:p>
          <w:p w:rsidR="005C612E" w:rsidRDefault="005C612E" w:rsidP="005C612E">
            <w:pPr>
              <w:snapToGrid w:val="0"/>
              <w:spacing w:after="0" w:line="240" w:lineRule="auto"/>
              <w:ind w:firstLineChars="300" w:firstLine="901"/>
              <w:rPr>
                <w:sz w:val="26"/>
              </w:rPr>
            </w:pPr>
            <w:r w:rsidRPr="003716D8">
              <w:rPr>
                <w:rFonts w:eastAsia="細明體" w:hint="eastAsia"/>
                <w:b/>
                <w:szCs w:val="24"/>
              </w:rPr>
              <w:t>不獲批准的申請</w:t>
            </w:r>
          </w:p>
        </w:tc>
      </w:tr>
      <w:tr w:rsidR="005C612E" w:rsidTr="005C612E">
        <w:tc>
          <w:tcPr>
            <w:tcW w:w="2405" w:type="dxa"/>
          </w:tcPr>
          <w:p w:rsidR="005C612E" w:rsidRPr="00B9218C" w:rsidRDefault="005C612E" w:rsidP="005C612E">
            <w:pPr>
              <w:snapToGrid w:val="0"/>
              <w:spacing w:after="0" w:line="240" w:lineRule="auto"/>
              <w:jc w:val="center"/>
              <w:rPr>
                <w:b/>
                <w:sz w:val="22"/>
                <w:szCs w:val="22"/>
              </w:rPr>
            </w:pPr>
            <w:r w:rsidRPr="00B9218C">
              <w:rPr>
                <w:rFonts w:hint="eastAsia"/>
                <w:b/>
                <w:sz w:val="22"/>
                <w:szCs w:val="22"/>
                <w:lang w:eastAsia="zh-HK"/>
              </w:rPr>
              <w:t>原因</w:t>
            </w:r>
          </w:p>
        </w:tc>
        <w:tc>
          <w:tcPr>
            <w:tcW w:w="851" w:type="dxa"/>
          </w:tcPr>
          <w:p w:rsidR="005C612E" w:rsidRPr="00B9218C" w:rsidRDefault="005C612E" w:rsidP="005C612E">
            <w:pPr>
              <w:snapToGrid w:val="0"/>
              <w:spacing w:after="0" w:line="240" w:lineRule="auto"/>
              <w:jc w:val="center"/>
              <w:rPr>
                <w:b/>
                <w:sz w:val="22"/>
                <w:szCs w:val="22"/>
              </w:rPr>
            </w:pPr>
            <w:r w:rsidRPr="00B9218C">
              <w:rPr>
                <w:rFonts w:hint="eastAsia"/>
                <w:b/>
                <w:sz w:val="22"/>
                <w:szCs w:val="22"/>
                <w:lang w:eastAsia="zh-HK"/>
              </w:rPr>
              <w:t>個案</w:t>
            </w:r>
          </w:p>
        </w:tc>
        <w:tc>
          <w:tcPr>
            <w:tcW w:w="708" w:type="dxa"/>
          </w:tcPr>
          <w:p w:rsidR="005C612E" w:rsidRPr="00B9218C" w:rsidRDefault="005C612E" w:rsidP="005C612E">
            <w:pPr>
              <w:snapToGrid w:val="0"/>
              <w:spacing w:after="0" w:line="240" w:lineRule="auto"/>
              <w:jc w:val="center"/>
              <w:rPr>
                <w:b/>
                <w:sz w:val="22"/>
                <w:szCs w:val="22"/>
              </w:rPr>
            </w:pPr>
            <w:r w:rsidRPr="00B9218C">
              <w:rPr>
                <w:b/>
                <w:sz w:val="22"/>
                <w:szCs w:val="22"/>
              </w:rPr>
              <w:t>%</w:t>
            </w:r>
          </w:p>
        </w:tc>
      </w:tr>
      <w:tr w:rsidR="005C612E" w:rsidTr="005C612E">
        <w:trPr>
          <w:trHeight w:val="324"/>
        </w:trPr>
        <w:tc>
          <w:tcPr>
            <w:tcW w:w="2405" w:type="dxa"/>
            <w:vAlign w:val="center"/>
          </w:tcPr>
          <w:p w:rsidR="005C612E" w:rsidRPr="004E57BF" w:rsidRDefault="005C612E" w:rsidP="005C612E">
            <w:pPr>
              <w:snapToGrid w:val="0"/>
              <w:spacing w:after="0" w:line="240" w:lineRule="auto"/>
              <w:rPr>
                <w:sz w:val="20"/>
              </w:rPr>
            </w:pPr>
            <w:r w:rsidRPr="004E57BF">
              <w:rPr>
                <w:rFonts w:eastAsia="細明體" w:hint="eastAsia"/>
                <w:sz w:val="20"/>
              </w:rPr>
              <w:t>未獲</w:t>
            </w:r>
            <w:r w:rsidRPr="004E57BF">
              <w:rPr>
                <w:rFonts w:eastAsia="細明體" w:hint="eastAsia"/>
                <w:sz w:val="20"/>
              </w:rPr>
              <w:t>/</w:t>
            </w:r>
            <w:r w:rsidRPr="004E57BF">
              <w:rPr>
                <w:rFonts w:eastAsia="細明體" w:hint="eastAsia"/>
                <w:sz w:val="20"/>
              </w:rPr>
              <w:t>不足三天病假</w:t>
            </w:r>
          </w:p>
        </w:tc>
        <w:tc>
          <w:tcPr>
            <w:tcW w:w="851" w:type="dxa"/>
          </w:tcPr>
          <w:p w:rsidR="005C612E" w:rsidRPr="00F95275" w:rsidRDefault="005C612E" w:rsidP="005C612E">
            <w:pPr>
              <w:snapToGrid w:val="0"/>
              <w:spacing w:after="0" w:line="240" w:lineRule="auto"/>
              <w:jc w:val="center"/>
              <w:rPr>
                <w:b/>
                <w:sz w:val="20"/>
              </w:rPr>
            </w:pPr>
            <w:r w:rsidRPr="00F95275">
              <w:rPr>
                <w:b/>
                <w:sz w:val="20"/>
              </w:rPr>
              <w:t>36</w:t>
            </w:r>
          </w:p>
        </w:tc>
        <w:tc>
          <w:tcPr>
            <w:tcW w:w="708" w:type="dxa"/>
          </w:tcPr>
          <w:p w:rsidR="005C612E" w:rsidRPr="00B9218C" w:rsidRDefault="005C612E" w:rsidP="005C612E">
            <w:pPr>
              <w:snapToGrid w:val="0"/>
              <w:spacing w:after="0" w:line="240" w:lineRule="auto"/>
              <w:rPr>
                <w:sz w:val="20"/>
              </w:rPr>
            </w:pPr>
            <w:r>
              <w:rPr>
                <w:sz w:val="20"/>
              </w:rPr>
              <w:t>52.2</w:t>
            </w:r>
          </w:p>
        </w:tc>
      </w:tr>
      <w:tr w:rsidR="005C612E" w:rsidTr="005C612E">
        <w:tc>
          <w:tcPr>
            <w:tcW w:w="2405" w:type="dxa"/>
            <w:vAlign w:val="center"/>
          </w:tcPr>
          <w:p w:rsidR="005C612E" w:rsidRPr="004E57BF" w:rsidRDefault="005C612E" w:rsidP="005C612E">
            <w:pPr>
              <w:snapToGrid w:val="0"/>
              <w:spacing w:after="0" w:line="240" w:lineRule="auto"/>
              <w:rPr>
                <w:rFonts w:eastAsia="細明體"/>
                <w:sz w:val="20"/>
              </w:rPr>
            </w:pPr>
            <w:r w:rsidRPr="004E57BF">
              <w:rPr>
                <w:rFonts w:eastAsia="細明體" w:hint="eastAsia"/>
                <w:sz w:val="20"/>
              </w:rPr>
              <w:t>有關個案未列為</w:t>
            </w:r>
          </w:p>
          <w:p w:rsidR="005C612E" w:rsidRPr="004E57BF" w:rsidRDefault="005C612E" w:rsidP="005C612E">
            <w:pPr>
              <w:snapToGrid w:val="0"/>
              <w:spacing w:after="0" w:line="240" w:lineRule="auto"/>
              <w:rPr>
                <w:sz w:val="20"/>
              </w:rPr>
            </w:pPr>
            <w:r w:rsidRPr="004E57BF">
              <w:rPr>
                <w:rFonts w:eastAsia="細明體" w:hint="eastAsia"/>
                <w:sz w:val="20"/>
              </w:rPr>
              <w:t>交通意外</w:t>
            </w:r>
          </w:p>
        </w:tc>
        <w:tc>
          <w:tcPr>
            <w:tcW w:w="851" w:type="dxa"/>
          </w:tcPr>
          <w:p w:rsidR="005C612E" w:rsidRPr="00F95275" w:rsidRDefault="005C612E" w:rsidP="005C612E">
            <w:pPr>
              <w:snapToGrid w:val="0"/>
              <w:spacing w:after="0" w:line="240" w:lineRule="auto"/>
              <w:jc w:val="center"/>
              <w:rPr>
                <w:b/>
                <w:sz w:val="20"/>
              </w:rPr>
            </w:pPr>
            <w:r w:rsidRPr="00F95275">
              <w:rPr>
                <w:b/>
                <w:sz w:val="20"/>
              </w:rPr>
              <w:t>27</w:t>
            </w:r>
          </w:p>
        </w:tc>
        <w:tc>
          <w:tcPr>
            <w:tcW w:w="708" w:type="dxa"/>
          </w:tcPr>
          <w:p w:rsidR="005C612E" w:rsidRPr="00B9218C" w:rsidRDefault="005C612E" w:rsidP="005C612E">
            <w:pPr>
              <w:snapToGrid w:val="0"/>
              <w:spacing w:after="0" w:line="240" w:lineRule="auto"/>
              <w:rPr>
                <w:sz w:val="20"/>
              </w:rPr>
            </w:pPr>
            <w:r>
              <w:rPr>
                <w:sz w:val="20"/>
              </w:rPr>
              <w:t>39.1</w:t>
            </w:r>
          </w:p>
        </w:tc>
      </w:tr>
      <w:tr w:rsidR="005C612E" w:rsidTr="005C612E">
        <w:tc>
          <w:tcPr>
            <w:tcW w:w="2405" w:type="dxa"/>
            <w:vAlign w:val="center"/>
          </w:tcPr>
          <w:p w:rsidR="005C612E" w:rsidRPr="004E57BF" w:rsidRDefault="005C612E" w:rsidP="005C612E">
            <w:pPr>
              <w:snapToGrid w:val="0"/>
              <w:spacing w:after="0" w:line="240" w:lineRule="auto"/>
              <w:rPr>
                <w:rFonts w:eastAsia="細明體"/>
                <w:sz w:val="20"/>
              </w:rPr>
            </w:pPr>
            <w:r w:rsidRPr="004E57BF">
              <w:rPr>
                <w:rFonts w:eastAsia="細明體" w:hint="eastAsia"/>
                <w:sz w:val="20"/>
              </w:rPr>
              <w:t>意外發生超過</w:t>
            </w:r>
          </w:p>
          <w:p w:rsidR="005C612E" w:rsidRPr="004E57BF" w:rsidRDefault="005C612E" w:rsidP="005C612E">
            <w:pPr>
              <w:snapToGrid w:val="0"/>
              <w:spacing w:after="0" w:line="240" w:lineRule="auto"/>
              <w:rPr>
                <w:sz w:val="20"/>
              </w:rPr>
            </w:pPr>
            <w:r w:rsidRPr="004E57BF">
              <w:rPr>
                <w:rFonts w:eastAsia="細明體" w:hint="eastAsia"/>
                <w:sz w:val="20"/>
              </w:rPr>
              <w:t>六個月</w:t>
            </w:r>
          </w:p>
        </w:tc>
        <w:tc>
          <w:tcPr>
            <w:tcW w:w="851" w:type="dxa"/>
          </w:tcPr>
          <w:p w:rsidR="005C612E" w:rsidRPr="00F95275" w:rsidRDefault="005C612E" w:rsidP="005C612E">
            <w:pPr>
              <w:snapToGrid w:val="0"/>
              <w:spacing w:after="0" w:line="240" w:lineRule="auto"/>
              <w:jc w:val="center"/>
              <w:rPr>
                <w:b/>
                <w:sz w:val="20"/>
              </w:rPr>
            </w:pPr>
            <w:r w:rsidRPr="00F95275">
              <w:rPr>
                <w:b/>
                <w:sz w:val="20"/>
              </w:rPr>
              <w:t>6</w:t>
            </w:r>
          </w:p>
        </w:tc>
        <w:tc>
          <w:tcPr>
            <w:tcW w:w="708" w:type="dxa"/>
          </w:tcPr>
          <w:p w:rsidR="005C612E" w:rsidRPr="00B9218C" w:rsidRDefault="005C612E" w:rsidP="006B700E">
            <w:pPr>
              <w:snapToGrid w:val="0"/>
              <w:spacing w:after="0" w:line="240" w:lineRule="auto"/>
              <w:jc w:val="center"/>
              <w:rPr>
                <w:sz w:val="20"/>
              </w:rPr>
            </w:pPr>
            <w:r>
              <w:rPr>
                <w:sz w:val="20"/>
              </w:rPr>
              <w:t>8.7</w:t>
            </w:r>
          </w:p>
        </w:tc>
      </w:tr>
      <w:tr w:rsidR="005C612E" w:rsidTr="005C612E">
        <w:trPr>
          <w:trHeight w:val="354"/>
        </w:trPr>
        <w:tc>
          <w:tcPr>
            <w:tcW w:w="2405" w:type="dxa"/>
          </w:tcPr>
          <w:p w:rsidR="005C612E" w:rsidRPr="00D73FA2" w:rsidRDefault="005C612E" w:rsidP="005C612E">
            <w:pPr>
              <w:snapToGrid w:val="0"/>
              <w:spacing w:after="0" w:line="240" w:lineRule="auto"/>
              <w:rPr>
                <w:b/>
                <w:spacing w:val="0"/>
                <w:sz w:val="22"/>
                <w:szCs w:val="22"/>
              </w:rPr>
            </w:pPr>
            <w:r w:rsidRPr="00D73FA2">
              <w:rPr>
                <w:rFonts w:hint="eastAsia"/>
                <w:b/>
                <w:spacing w:val="0"/>
                <w:sz w:val="22"/>
                <w:szCs w:val="22"/>
                <w:lang w:eastAsia="zh-HK"/>
              </w:rPr>
              <w:t>總數</w:t>
            </w:r>
          </w:p>
        </w:tc>
        <w:tc>
          <w:tcPr>
            <w:tcW w:w="851" w:type="dxa"/>
          </w:tcPr>
          <w:p w:rsidR="005C612E" w:rsidRPr="00D73FA2" w:rsidRDefault="005C612E" w:rsidP="005C612E">
            <w:pPr>
              <w:snapToGrid w:val="0"/>
              <w:spacing w:after="0" w:line="240" w:lineRule="auto"/>
              <w:jc w:val="center"/>
              <w:rPr>
                <w:b/>
                <w:sz w:val="22"/>
              </w:rPr>
            </w:pPr>
            <w:r>
              <w:rPr>
                <w:b/>
                <w:sz w:val="22"/>
              </w:rPr>
              <w:t>69</w:t>
            </w:r>
          </w:p>
        </w:tc>
        <w:tc>
          <w:tcPr>
            <w:tcW w:w="708" w:type="dxa"/>
            <w:tcBorders>
              <w:bottom w:val="nil"/>
              <w:right w:val="nil"/>
            </w:tcBorders>
          </w:tcPr>
          <w:p w:rsidR="005C612E" w:rsidRDefault="005C612E" w:rsidP="005C612E">
            <w:pPr>
              <w:snapToGrid w:val="0"/>
              <w:spacing w:after="0" w:line="240" w:lineRule="auto"/>
              <w:rPr>
                <w:sz w:val="26"/>
              </w:rPr>
            </w:pPr>
          </w:p>
        </w:tc>
      </w:tr>
    </w:tbl>
    <w:p w:rsidR="00377CAB" w:rsidRDefault="00442A7B" w:rsidP="000457F6">
      <w:pPr>
        <w:tabs>
          <w:tab w:val="clear" w:pos="624"/>
          <w:tab w:val="clear" w:pos="1247"/>
          <w:tab w:val="clear" w:pos="1871"/>
          <w:tab w:val="clear" w:pos="2495"/>
          <w:tab w:val="left" w:pos="1134"/>
        </w:tabs>
        <w:rPr>
          <w:szCs w:val="24"/>
        </w:rPr>
      </w:pPr>
      <w:r>
        <w:rPr>
          <w:noProof/>
          <w:sz w:val="26"/>
        </w:rPr>
        <mc:AlternateContent>
          <mc:Choice Requires="wps">
            <w:drawing>
              <wp:anchor distT="0" distB="0" distL="114300" distR="114300" simplePos="0" relativeHeight="251649024" behindDoc="0" locked="0" layoutInCell="1" allowOverlap="1">
                <wp:simplePos x="0" y="0"/>
                <wp:positionH relativeFrom="column">
                  <wp:posOffset>2195830</wp:posOffset>
                </wp:positionH>
                <wp:positionV relativeFrom="paragraph">
                  <wp:posOffset>391795</wp:posOffset>
                </wp:positionV>
                <wp:extent cx="4321175" cy="269785"/>
                <wp:effectExtent l="0" t="0" r="3175" b="0"/>
                <wp:wrapNone/>
                <wp:docPr id="1672"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26978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BA0AE4" w:rsidRPr="008E0F1D" w:rsidRDefault="00BA0AE4" w:rsidP="00EE323F">
                            <w:pPr>
                              <w:spacing w:after="0" w:line="240" w:lineRule="auto"/>
                              <w:jc w:val="center"/>
                              <w:rPr>
                                <w:b/>
                                <w:spacing w:val="0"/>
                              </w:rPr>
                            </w:pPr>
                            <w:r w:rsidRPr="008E0F1D">
                              <w:rPr>
                                <w:rFonts w:hint="eastAsia"/>
                                <w:b/>
                                <w:color w:val="FFFFFF" w:themeColor="background1"/>
                              </w:rPr>
                              <w:t>二零</w:t>
                            </w:r>
                            <w:r>
                              <w:rPr>
                                <w:rFonts w:hint="eastAsia"/>
                                <w:b/>
                                <w:color w:val="FFFFFF" w:themeColor="background1"/>
                              </w:rPr>
                              <w:t>二一</w:t>
                            </w:r>
                            <w:r w:rsidRPr="008E0F1D">
                              <w:rPr>
                                <w:rFonts w:hint="eastAsia"/>
                                <w:b/>
                                <w:color w:val="FFFFFF" w:themeColor="background1"/>
                              </w:rPr>
                              <w:t>至二</w:t>
                            </w:r>
                            <w:r>
                              <w:rPr>
                                <w:rFonts w:hint="eastAsia"/>
                                <w:b/>
                                <w:color w:val="FFFFFF" w:themeColor="background1"/>
                              </w:rPr>
                              <w:t>二</w:t>
                            </w:r>
                            <w:r w:rsidRPr="008E0F1D">
                              <w:rPr>
                                <w:rFonts w:hint="eastAsia"/>
                                <w:b/>
                                <w:color w:val="FFFFFF" w:themeColor="background1"/>
                              </w:rPr>
                              <w:t>年度不獲批准的申請</w:t>
                            </w:r>
                          </w:p>
                          <w:p w:rsidR="00BA0AE4" w:rsidRPr="00EE323F" w:rsidRDefault="00BA0AE4" w:rsidP="00270E32">
                            <w:pPr>
                              <w:snapToGrid w:val="0"/>
                              <w:spacing w:after="0" w:line="240" w:lineRule="auto"/>
                              <w:jc w:val="center"/>
                              <w:rPr>
                                <w:spacing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4" o:spid="_x0000_s1053" type="#_x0000_t202" style="position:absolute;left:0;text-align:left;margin-left:172.9pt;margin-top:30.85pt;width:340.25pt;height:2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" fillcolor="#4d4d4d" stroked="f">
                <v:stroke dashstyle="dashDot"/>
                <v:textbox>
                  <w:txbxContent>
                    <w:p w:rsidR="00BA0AE4" w:rsidRPr="008E0F1D" w:rsidRDefault="00BA0AE4" w:rsidP="00EE323F">
                      <w:pPr>
                        <w:spacing w:after="0" w:line="240" w:lineRule="auto"/>
                        <w:jc w:val="center"/>
                        <w:rPr>
                          <w:b/>
                          <w:spacing w:val="0"/>
                        </w:rPr>
                      </w:pPr>
                      <w:r w:rsidRPr="008E0F1D">
                        <w:rPr>
                          <w:rFonts w:hint="eastAsia"/>
                          <w:b/>
                          <w:color w:val="FFFFFF" w:themeColor="background1"/>
                        </w:rPr>
                        <w:t>二零</w:t>
                      </w:r>
                      <w:r>
                        <w:rPr>
                          <w:rFonts w:hint="eastAsia"/>
                          <w:b/>
                          <w:color w:val="FFFFFF" w:themeColor="background1"/>
                        </w:rPr>
                        <w:t>二一</w:t>
                      </w:r>
                      <w:r w:rsidRPr="008E0F1D">
                        <w:rPr>
                          <w:rFonts w:hint="eastAsia"/>
                          <w:b/>
                          <w:color w:val="FFFFFF" w:themeColor="background1"/>
                        </w:rPr>
                        <w:t>至二</w:t>
                      </w:r>
                      <w:r>
                        <w:rPr>
                          <w:rFonts w:hint="eastAsia"/>
                          <w:b/>
                          <w:color w:val="FFFFFF" w:themeColor="background1"/>
                        </w:rPr>
                        <w:t>二</w:t>
                      </w:r>
                      <w:r w:rsidRPr="008E0F1D">
                        <w:rPr>
                          <w:rFonts w:hint="eastAsia"/>
                          <w:b/>
                          <w:color w:val="FFFFFF" w:themeColor="background1"/>
                        </w:rPr>
                        <w:t>年度不獲批准的申請</w:t>
                      </w:r>
                    </w:p>
                    <w:p w:rsidR="00BA0AE4" w:rsidRPr="00EE323F" w:rsidRDefault="00BA0AE4" w:rsidP="00270E32">
                      <w:pPr>
                        <w:snapToGrid w:val="0"/>
                        <w:spacing w:after="0" w:line="240" w:lineRule="auto"/>
                        <w:jc w:val="center"/>
                        <w:rPr>
                          <w:spacing w:val="0"/>
                        </w:rPr>
                      </w:pPr>
                    </w:p>
                  </w:txbxContent>
                </v:textbox>
              </v:shape>
            </w:pict>
          </mc:Fallback>
        </mc:AlternateContent>
      </w:r>
      <w:r w:rsidR="00377CAB">
        <w:rPr>
          <w:szCs w:val="24"/>
        </w:rPr>
        <w:t>23</w:t>
      </w:r>
      <w:r w:rsidR="00377CAB">
        <w:rPr>
          <w:rFonts w:hint="eastAsia"/>
          <w:szCs w:val="24"/>
        </w:rPr>
        <w:t>.</w:t>
      </w:r>
      <w:r w:rsidR="00377CAB">
        <w:rPr>
          <w:rFonts w:hint="eastAsia"/>
          <w:szCs w:val="24"/>
        </w:rPr>
        <w:tab/>
      </w:r>
      <w:r w:rsidR="00604566">
        <w:rPr>
          <w:szCs w:val="24"/>
        </w:rPr>
        <w:t>69</w:t>
      </w:r>
      <w:r w:rsidR="00FF63BA" w:rsidRPr="00DE04DC">
        <w:rPr>
          <w:szCs w:val="24"/>
        </w:rPr>
        <w:t>宗申請個案不獲批准的原因分析如下</w:t>
      </w:r>
      <w:r w:rsidR="00F20EE9" w:rsidRPr="00DE04DC">
        <w:rPr>
          <w:szCs w:val="24"/>
        </w:rPr>
        <w:t>：</w:t>
      </w:r>
    </w:p>
    <w:p w:rsidR="00270E32" w:rsidRPr="00160A68" w:rsidRDefault="00270E32" w:rsidP="00270E32">
      <w:pPr>
        <w:snapToGrid w:val="0"/>
        <w:spacing w:after="0" w:line="240" w:lineRule="auto"/>
        <w:rPr>
          <w:sz w:val="26"/>
        </w:rPr>
      </w:pPr>
    </w:p>
    <w:p w:rsidR="00270E32" w:rsidRPr="00160A68" w:rsidRDefault="005C612E" w:rsidP="00270E32">
      <w:pPr>
        <w:snapToGrid w:val="0"/>
        <w:spacing w:after="0" w:line="240" w:lineRule="auto"/>
        <w:rPr>
          <w:sz w:val="26"/>
        </w:rPr>
      </w:pPr>
      <w:r>
        <w:rPr>
          <w:noProof/>
          <w:sz w:val="26"/>
        </w:rPr>
        <mc:AlternateContent>
          <mc:Choice Requires="wps">
            <w:drawing>
              <wp:anchor distT="0" distB="0" distL="114300" distR="114300" simplePos="0" relativeHeight="251856896" behindDoc="0" locked="0" layoutInCell="1" allowOverlap="1" wp14:anchorId="6C9FF114" wp14:editId="4EF0758A">
                <wp:simplePos x="0" y="0"/>
                <wp:positionH relativeFrom="column">
                  <wp:posOffset>3725009</wp:posOffset>
                </wp:positionH>
                <wp:positionV relativeFrom="paragraph">
                  <wp:posOffset>169709</wp:posOffset>
                </wp:positionV>
                <wp:extent cx="1104900" cy="682831"/>
                <wp:effectExtent l="0" t="0" r="0" b="3175"/>
                <wp:wrapNone/>
                <wp:docPr id="285"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82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9172C7">
                            <w:pPr>
                              <w:snapToGrid w:val="0"/>
                              <w:spacing w:after="0" w:line="240" w:lineRule="auto"/>
                              <w:jc w:val="center"/>
                              <w:rPr>
                                <w:spacing w:val="0"/>
                                <w:sz w:val="16"/>
                                <w:szCs w:val="16"/>
                              </w:rPr>
                            </w:pPr>
                            <w:r w:rsidRPr="00461D46">
                              <w:rPr>
                                <w:rFonts w:hint="eastAsia"/>
                                <w:spacing w:val="0"/>
                                <w:sz w:val="18"/>
                                <w:szCs w:val="18"/>
                              </w:rPr>
                              <w:t>有關個案未列為</w:t>
                            </w:r>
                          </w:p>
                          <w:p w:rsidR="00BA0AE4" w:rsidRDefault="00BA0AE4" w:rsidP="009172C7">
                            <w:pPr>
                              <w:snapToGrid w:val="0"/>
                              <w:spacing w:line="240" w:lineRule="auto"/>
                              <w:jc w:val="center"/>
                              <w:rPr>
                                <w:b/>
                                <w:sz w:val="16"/>
                                <w:szCs w:val="16"/>
                              </w:rPr>
                            </w:pPr>
                            <w:r w:rsidRPr="00461D46">
                              <w:rPr>
                                <w:rFonts w:hint="eastAsia"/>
                                <w:spacing w:val="0"/>
                                <w:sz w:val="18"/>
                                <w:szCs w:val="18"/>
                              </w:rPr>
                              <w:t>交通意外</w:t>
                            </w:r>
                            <w:r>
                              <w:rPr>
                                <w:sz w:val="16"/>
                                <w:szCs w:val="16"/>
                              </w:rPr>
                              <w:br/>
                            </w:r>
                            <w:r w:rsidRPr="00D065A2">
                              <w:rPr>
                                <w:rFonts w:hint="eastAsia"/>
                                <w:color w:val="000000" w:themeColor="text1"/>
                                <w:spacing w:val="0"/>
                                <w:sz w:val="16"/>
                                <w:szCs w:val="16"/>
                              </w:rPr>
                              <w:t>3</w:t>
                            </w:r>
                            <w:r>
                              <w:rPr>
                                <w:color w:val="000000" w:themeColor="text1"/>
                                <w:spacing w:val="0"/>
                                <w:sz w:val="16"/>
                                <w:szCs w:val="16"/>
                              </w:rPr>
                              <w:t>9</w:t>
                            </w:r>
                            <w:r w:rsidRPr="00D065A2">
                              <w:rPr>
                                <w:rFonts w:hint="eastAsia"/>
                                <w:color w:val="000000" w:themeColor="text1"/>
                                <w:spacing w:val="0"/>
                                <w:sz w:val="16"/>
                                <w:szCs w:val="16"/>
                              </w:rPr>
                              <w:t>.</w:t>
                            </w:r>
                            <w:r>
                              <w:rPr>
                                <w:color w:val="000000" w:themeColor="text1"/>
                                <w:spacing w:val="0"/>
                                <w:sz w:val="16"/>
                                <w:szCs w:val="16"/>
                              </w:rPr>
                              <w:t>1</w:t>
                            </w:r>
                            <w:r w:rsidRPr="00D065A2">
                              <w:rPr>
                                <w:color w:val="000000" w:themeColor="text1"/>
                                <w:spacing w:val="0"/>
                                <w:sz w:val="16"/>
                                <w:szCs w:val="16"/>
                              </w:rPr>
                              <w:t>%</w:t>
                            </w:r>
                            <w:r w:rsidRPr="00D065A2">
                              <w:rPr>
                                <w:color w:val="000000" w:themeColor="text1"/>
                                <w:spacing w:val="0"/>
                                <w:sz w:val="16"/>
                                <w:szCs w:val="16"/>
                              </w:rPr>
                              <w:br/>
                            </w:r>
                            <w:r w:rsidRPr="00D065A2">
                              <w:rPr>
                                <w:rFonts w:hint="eastAsia"/>
                                <w:b/>
                                <w:color w:val="000000" w:themeColor="text1"/>
                                <w:spacing w:val="0"/>
                                <w:sz w:val="16"/>
                                <w:szCs w:val="16"/>
                              </w:rPr>
                              <w:t>2</w:t>
                            </w:r>
                            <w:r>
                              <w:rPr>
                                <w:b/>
                                <w:color w:val="000000" w:themeColor="text1"/>
                                <w:spacing w:val="0"/>
                                <w:sz w:val="16"/>
                                <w:szCs w:val="16"/>
                              </w:rPr>
                              <w:t>7</w:t>
                            </w:r>
                            <w:r>
                              <w:rPr>
                                <w:rFonts w:hint="eastAsia"/>
                                <w:b/>
                                <w:sz w:val="16"/>
                                <w:szCs w:val="16"/>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C9FF114" id="_x0000_t202" coordsize="21600,21600" o:spt="202" path="m,l,21600r21600,l21600,xe">
                <v:stroke joinstyle="miter"/>
                <v:path gradientshapeok="t" o:connecttype="rect"/>
              </v:shapetype>
              <v:shape id="Text Box 2118" o:spid="_x0000_s1054" type="#_x0000_t202" style="position:absolute;left:0;text-align:left;margin-left:293.3pt;margin-top:13.35pt;width:87pt;height:53.75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" filled="f" stroked="f" strokecolor="#969696">
                <v:textbox>
                  <w:txbxContent>
                    <w:p w:rsidR="00BA0AE4" w:rsidRDefault="00BA0AE4" w:rsidP="009172C7">
                      <w:pPr>
                        <w:snapToGrid w:val="0"/>
                        <w:spacing w:after="0" w:line="240" w:lineRule="auto"/>
                        <w:jc w:val="center"/>
                        <w:rPr>
                          <w:spacing w:val="0"/>
                          <w:sz w:val="16"/>
                          <w:szCs w:val="16"/>
                        </w:rPr>
                      </w:pPr>
                      <w:r w:rsidRPr="00461D46">
                        <w:rPr>
                          <w:rFonts w:hint="eastAsia"/>
                          <w:spacing w:val="0"/>
                          <w:sz w:val="18"/>
                          <w:szCs w:val="18"/>
                        </w:rPr>
                        <w:t>有關個案未列為</w:t>
                      </w:r>
                    </w:p>
                    <w:p w:rsidR="00BA0AE4" w:rsidRDefault="00BA0AE4" w:rsidP="009172C7">
                      <w:pPr>
                        <w:snapToGrid w:val="0"/>
                        <w:spacing w:line="240" w:lineRule="auto"/>
                        <w:jc w:val="center"/>
                        <w:rPr>
                          <w:b/>
                          <w:sz w:val="16"/>
                          <w:szCs w:val="16"/>
                        </w:rPr>
                      </w:pPr>
                      <w:r w:rsidRPr="00461D46">
                        <w:rPr>
                          <w:rFonts w:hint="eastAsia"/>
                          <w:spacing w:val="0"/>
                          <w:sz w:val="18"/>
                          <w:szCs w:val="18"/>
                        </w:rPr>
                        <w:t>交通意外</w:t>
                      </w:r>
                      <w:r>
                        <w:rPr>
                          <w:sz w:val="16"/>
                          <w:szCs w:val="16"/>
                        </w:rPr>
                        <w:br/>
                      </w:r>
                      <w:r w:rsidRPr="00D065A2">
                        <w:rPr>
                          <w:rFonts w:hint="eastAsia"/>
                          <w:color w:val="000000" w:themeColor="text1"/>
                          <w:spacing w:val="0"/>
                          <w:sz w:val="16"/>
                          <w:szCs w:val="16"/>
                        </w:rPr>
                        <w:t>3</w:t>
                      </w:r>
                      <w:r>
                        <w:rPr>
                          <w:color w:val="000000" w:themeColor="text1"/>
                          <w:spacing w:val="0"/>
                          <w:sz w:val="16"/>
                          <w:szCs w:val="16"/>
                        </w:rPr>
                        <w:t>9</w:t>
                      </w:r>
                      <w:r w:rsidRPr="00D065A2">
                        <w:rPr>
                          <w:rFonts w:hint="eastAsia"/>
                          <w:color w:val="000000" w:themeColor="text1"/>
                          <w:spacing w:val="0"/>
                          <w:sz w:val="16"/>
                          <w:szCs w:val="16"/>
                        </w:rPr>
                        <w:t>.</w:t>
                      </w:r>
                      <w:r>
                        <w:rPr>
                          <w:color w:val="000000" w:themeColor="text1"/>
                          <w:spacing w:val="0"/>
                          <w:sz w:val="16"/>
                          <w:szCs w:val="16"/>
                        </w:rPr>
                        <w:t>1</w:t>
                      </w:r>
                      <w:r w:rsidRPr="00D065A2">
                        <w:rPr>
                          <w:color w:val="000000" w:themeColor="text1"/>
                          <w:spacing w:val="0"/>
                          <w:sz w:val="16"/>
                          <w:szCs w:val="16"/>
                        </w:rPr>
                        <w:t>%</w:t>
                      </w:r>
                      <w:r w:rsidRPr="00D065A2">
                        <w:rPr>
                          <w:color w:val="000000" w:themeColor="text1"/>
                          <w:spacing w:val="0"/>
                          <w:sz w:val="16"/>
                          <w:szCs w:val="16"/>
                        </w:rPr>
                        <w:br/>
                      </w:r>
                      <w:r w:rsidRPr="00D065A2">
                        <w:rPr>
                          <w:rFonts w:hint="eastAsia"/>
                          <w:b/>
                          <w:color w:val="000000" w:themeColor="text1"/>
                          <w:spacing w:val="0"/>
                          <w:sz w:val="16"/>
                          <w:szCs w:val="16"/>
                        </w:rPr>
                        <w:t>2</w:t>
                      </w:r>
                      <w:r>
                        <w:rPr>
                          <w:b/>
                          <w:color w:val="000000" w:themeColor="text1"/>
                          <w:spacing w:val="0"/>
                          <w:sz w:val="16"/>
                          <w:szCs w:val="16"/>
                        </w:rPr>
                        <w:t>7</w:t>
                      </w:r>
                      <w:r>
                        <w:rPr>
                          <w:rFonts w:hint="eastAsia"/>
                          <w:b/>
                          <w:sz w:val="16"/>
                          <w:szCs w:val="16"/>
                        </w:rPr>
                        <w:t>宗</w:t>
                      </w:r>
                    </w:p>
                  </w:txbxContent>
                </v:textbox>
              </v:shape>
            </w:pict>
          </mc:Fallback>
        </mc:AlternateContent>
      </w:r>
      <w:r w:rsidR="007F2636">
        <w:rPr>
          <w:noProof/>
          <w:sz w:val="26"/>
        </w:rPr>
        <w:drawing>
          <wp:anchor distT="0" distB="0" distL="114300" distR="114300" simplePos="0" relativeHeight="251888640" behindDoc="1" locked="0" layoutInCell="1" allowOverlap="1" wp14:anchorId="1C6B7DF5" wp14:editId="62CBD234">
            <wp:simplePos x="0" y="0"/>
            <wp:positionH relativeFrom="column">
              <wp:posOffset>2196465</wp:posOffset>
            </wp:positionH>
            <wp:positionV relativeFrom="paragraph">
              <wp:posOffset>13970</wp:posOffset>
            </wp:positionV>
            <wp:extent cx="4323080" cy="2310765"/>
            <wp:effectExtent l="0" t="0" r="1270" b="13335"/>
            <wp:wrapNone/>
            <wp:docPr id="1671"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AA5C10" w:rsidRPr="00160A68" w:rsidRDefault="00AA5C10" w:rsidP="00AA5C10">
      <w:pPr>
        <w:rPr>
          <w:sz w:val="26"/>
        </w:rPr>
      </w:pPr>
    </w:p>
    <w:p w:rsidR="00AA5C10" w:rsidRPr="00160A68" w:rsidRDefault="0028543D" w:rsidP="00AA5C10">
      <w:pPr>
        <w:rPr>
          <w:sz w:val="26"/>
        </w:rPr>
      </w:pPr>
      <w:r>
        <w:rPr>
          <w:noProof/>
          <w:sz w:val="26"/>
        </w:rPr>
        <mc:AlternateContent>
          <mc:Choice Requires="wps">
            <w:drawing>
              <wp:anchor distT="0" distB="0" distL="114300" distR="114300" simplePos="0" relativeHeight="251860992" behindDoc="0" locked="0" layoutInCell="1" allowOverlap="1" wp14:anchorId="79DA10E9" wp14:editId="3DC7BC6C">
                <wp:simplePos x="0" y="0"/>
                <wp:positionH relativeFrom="column">
                  <wp:posOffset>2311845</wp:posOffset>
                </wp:positionH>
                <wp:positionV relativeFrom="paragraph">
                  <wp:posOffset>247040</wp:posOffset>
                </wp:positionV>
                <wp:extent cx="1276350" cy="528452"/>
                <wp:effectExtent l="0" t="0" r="0" b="5080"/>
                <wp:wrapNone/>
                <wp:docPr id="42"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8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9172C7">
                            <w:pPr>
                              <w:snapToGrid w:val="0"/>
                              <w:spacing w:after="0" w:line="240" w:lineRule="auto"/>
                              <w:jc w:val="center"/>
                              <w:rPr>
                                <w:spacing w:val="0"/>
                                <w:sz w:val="18"/>
                                <w:szCs w:val="18"/>
                              </w:rPr>
                            </w:pPr>
                            <w:r w:rsidRPr="008E0F1D">
                              <w:rPr>
                                <w:rFonts w:hint="eastAsia"/>
                                <w:spacing w:val="0"/>
                                <w:sz w:val="18"/>
                                <w:szCs w:val="18"/>
                              </w:rPr>
                              <w:t>未獲／不足三天病假</w:t>
                            </w:r>
                          </w:p>
                          <w:p w:rsidR="00BA0AE4" w:rsidRPr="00D065A2" w:rsidRDefault="00BA0AE4" w:rsidP="009172C7">
                            <w:pPr>
                              <w:snapToGrid w:val="0"/>
                              <w:spacing w:line="240" w:lineRule="auto"/>
                              <w:jc w:val="center"/>
                              <w:rPr>
                                <w:b/>
                                <w:color w:val="000000" w:themeColor="text1"/>
                                <w:spacing w:val="0"/>
                                <w:sz w:val="16"/>
                                <w:szCs w:val="16"/>
                              </w:rPr>
                            </w:pPr>
                            <w:r w:rsidRPr="00D065A2">
                              <w:rPr>
                                <w:color w:val="000000" w:themeColor="text1"/>
                                <w:spacing w:val="0"/>
                                <w:sz w:val="16"/>
                                <w:szCs w:val="16"/>
                              </w:rPr>
                              <w:t>5</w:t>
                            </w:r>
                            <w:r>
                              <w:rPr>
                                <w:color w:val="000000" w:themeColor="text1"/>
                                <w:spacing w:val="0"/>
                                <w:sz w:val="16"/>
                                <w:szCs w:val="16"/>
                              </w:rPr>
                              <w:t>2</w:t>
                            </w:r>
                            <w:r w:rsidRPr="00D065A2">
                              <w:rPr>
                                <w:color w:val="000000" w:themeColor="text1"/>
                                <w:spacing w:val="0"/>
                                <w:sz w:val="16"/>
                                <w:szCs w:val="16"/>
                              </w:rPr>
                              <w:t>.2%</w:t>
                            </w:r>
                            <w:r w:rsidRPr="00D065A2">
                              <w:rPr>
                                <w:color w:val="000000" w:themeColor="text1"/>
                                <w:spacing w:val="0"/>
                                <w:sz w:val="16"/>
                                <w:szCs w:val="16"/>
                              </w:rPr>
                              <w:br/>
                            </w:r>
                            <w:r>
                              <w:rPr>
                                <w:b/>
                                <w:color w:val="000000" w:themeColor="text1"/>
                                <w:spacing w:val="0"/>
                                <w:sz w:val="16"/>
                                <w:szCs w:val="16"/>
                              </w:rPr>
                              <w:t>36</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A10E9" id="Text Box 2117" o:spid="_x0000_s1055" type="#_x0000_t202" style="position:absolute;left:0;text-align:left;margin-left:182.05pt;margin-top:19.45pt;width:100.5pt;height:41.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" filled="f" stroked="f" strokecolor="#969696">
                <v:textbox>
                  <w:txbxContent>
                    <w:p w:rsidR="00BA0AE4" w:rsidRDefault="00BA0AE4" w:rsidP="009172C7">
                      <w:pPr>
                        <w:snapToGrid w:val="0"/>
                        <w:spacing w:after="0" w:line="240" w:lineRule="auto"/>
                        <w:jc w:val="center"/>
                        <w:rPr>
                          <w:spacing w:val="0"/>
                          <w:sz w:val="18"/>
                          <w:szCs w:val="18"/>
                        </w:rPr>
                      </w:pPr>
                      <w:r w:rsidRPr="008E0F1D">
                        <w:rPr>
                          <w:rFonts w:hint="eastAsia"/>
                          <w:spacing w:val="0"/>
                          <w:sz w:val="18"/>
                          <w:szCs w:val="18"/>
                        </w:rPr>
                        <w:t>未獲／不足三天病假</w:t>
                      </w:r>
                    </w:p>
                    <w:p w:rsidR="00BA0AE4" w:rsidRPr="00D065A2" w:rsidRDefault="00BA0AE4" w:rsidP="009172C7">
                      <w:pPr>
                        <w:snapToGrid w:val="0"/>
                        <w:spacing w:line="240" w:lineRule="auto"/>
                        <w:jc w:val="center"/>
                        <w:rPr>
                          <w:b/>
                          <w:color w:val="000000" w:themeColor="text1"/>
                          <w:spacing w:val="0"/>
                          <w:sz w:val="16"/>
                          <w:szCs w:val="16"/>
                        </w:rPr>
                      </w:pPr>
                      <w:r w:rsidRPr="00D065A2">
                        <w:rPr>
                          <w:color w:val="000000" w:themeColor="text1"/>
                          <w:spacing w:val="0"/>
                          <w:sz w:val="16"/>
                          <w:szCs w:val="16"/>
                        </w:rPr>
                        <w:t>5</w:t>
                      </w:r>
                      <w:r>
                        <w:rPr>
                          <w:color w:val="000000" w:themeColor="text1"/>
                          <w:spacing w:val="0"/>
                          <w:sz w:val="16"/>
                          <w:szCs w:val="16"/>
                        </w:rPr>
                        <w:t>2</w:t>
                      </w:r>
                      <w:r w:rsidRPr="00D065A2">
                        <w:rPr>
                          <w:color w:val="000000" w:themeColor="text1"/>
                          <w:spacing w:val="0"/>
                          <w:sz w:val="16"/>
                          <w:szCs w:val="16"/>
                        </w:rPr>
                        <w:t>.2%</w:t>
                      </w:r>
                      <w:r w:rsidRPr="00D065A2">
                        <w:rPr>
                          <w:color w:val="000000" w:themeColor="text1"/>
                          <w:spacing w:val="0"/>
                          <w:sz w:val="16"/>
                          <w:szCs w:val="16"/>
                        </w:rPr>
                        <w:br/>
                      </w:r>
                      <w:r>
                        <w:rPr>
                          <w:b/>
                          <w:color w:val="000000" w:themeColor="text1"/>
                          <w:spacing w:val="0"/>
                          <w:sz w:val="16"/>
                          <w:szCs w:val="16"/>
                        </w:rPr>
                        <w:t>36</w:t>
                      </w:r>
                      <w:r w:rsidRPr="00D065A2">
                        <w:rPr>
                          <w:rFonts w:hint="eastAsia"/>
                          <w:b/>
                          <w:color w:val="000000" w:themeColor="text1"/>
                          <w:spacing w:val="0"/>
                          <w:sz w:val="16"/>
                          <w:szCs w:val="16"/>
                        </w:rPr>
                        <w:t>宗</w:t>
                      </w:r>
                    </w:p>
                  </w:txbxContent>
                </v:textbox>
              </v:shape>
            </w:pict>
          </mc:Fallback>
        </mc:AlternateContent>
      </w:r>
      <w:r w:rsidR="005C612E">
        <w:rPr>
          <w:noProof/>
          <w:sz w:val="26"/>
        </w:rPr>
        <mc:AlternateContent>
          <mc:Choice Requires="wps">
            <w:drawing>
              <wp:anchor distT="0" distB="0" distL="114300" distR="114300" simplePos="0" relativeHeight="251855872" behindDoc="0" locked="0" layoutInCell="1" allowOverlap="1" wp14:anchorId="329445CA" wp14:editId="7D4625F4">
                <wp:simplePos x="0" y="0"/>
                <wp:positionH relativeFrom="column">
                  <wp:posOffset>5008664</wp:posOffset>
                </wp:positionH>
                <wp:positionV relativeFrom="paragraph">
                  <wp:posOffset>159924</wp:posOffset>
                </wp:positionV>
                <wp:extent cx="1440815" cy="557506"/>
                <wp:effectExtent l="0" t="0" r="0" b="0"/>
                <wp:wrapNone/>
                <wp:docPr id="48"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557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9172C7">
                            <w:pPr>
                              <w:snapToGrid w:val="0"/>
                              <w:spacing w:line="240" w:lineRule="auto"/>
                              <w:jc w:val="center"/>
                              <w:rPr>
                                <w:b/>
                                <w:sz w:val="16"/>
                                <w:szCs w:val="16"/>
                                <w:lang w:eastAsia="zh-HK"/>
                              </w:rPr>
                            </w:pPr>
                            <w:r w:rsidRPr="00461D46">
                              <w:rPr>
                                <w:rFonts w:hint="eastAsia"/>
                                <w:spacing w:val="0"/>
                                <w:sz w:val="18"/>
                                <w:szCs w:val="18"/>
                              </w:rPr>
                              <w:t>意外發生超過六個月</w:t>
                            </w:r>
                            <w:r>
                              <w:rPr>
                                <w:sz w:val="16"/>
                                <w:szCs w:val="16"/>
                              </w:rPr>
                              <w:br/>
                            </w:r>
                            <w:r>
                              <w:rPr>
                                <w:color w:val="000000" w:themeColor="text1"/>
                                <w:spacing w:val="0"/>
                                <w:sz w:val="16"/>
                                <w:szCs w:val="16"/>
                              </w:rPr>
                              <w:t>8</w:t>
                            </w:r>
                            <w:r w:rsidRPr="00D065A2">
                              <w:rPr>
                                <w:color w:val="000000" w:themeColor="text1"/>
                                <w:spacing w:val="0"/>
                                <w:sz w:val="16"/>
                                <w:szCs w:val="16"/>
                              </w:rPr>
                              <w:t>.</w:t>
                            </w:r>
                            <w:r>
                              <w:rPr>
                                <w:color w:val="000000" w:themeColor="text1"/>
                                <w:spacing w:val="0"/>
                                <w:sz w:val="16"/>
                                <w:szCs w:val="16"/>
                              </w:rPr>
                              <w:t>7</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6</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445CA" id="Text Box 2116" o:spid="_x0000_s1056" type="#_x0000_t202" style="position:absolute;left:0;text-align:left;margin-left:394.4pt;margin-top:12.6pt;width:113.45pt;height:43.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" filled="f" stroked="f" strokecolor="#969696">
                <v:textbox>
                  <w:txbxContent>
                    <w:p w:rsidR="00BA0AE4" w:rsidRDefault="00BA0AE4" w:rsidP="009172C7">
                      <w:pPr>
                        <w:snapToGrid w:val="0"/>
                        <w:spacing w:line="240" w:lineRule="auto"/>
                        <w:jc w:val="center"/>
                        <w:rPr>
                          <w:b/>
                          <w:sz w:val="16"/>
                          <w:szCs w:val="16"/>
                          <w:lang w:eastAsia="zh-HK"/>
                        </w:rPr>
                      </w:pPr>
                      <w:r w:rsidRPr="00461D46">
                        <w:rPr>
                          <w:rFonts w:hint="eastAsia"/>
                          <w:spacing w:val="0"/>
                          <w:sz w:val="18"/>
                          <w:szCs w:val="18"/>
                        </w:rPr>
                        <w:t>意外發生超過六個月</w:t>
                      </w:r>
                      <w:r>
                        <w:rPr>
                          <w:sz w:val="16"/>
                          <w:szCs w:val="16"/>
                        </w:rPr>
                        <w:br/>
                      </w:r>
                      <w:r>
                        <w:rPr>
                          <w:color w:val="000000" w:themeColor="text1"/>
                          <w:spacing w:val="0"/>
                          <w:sz w:val="16"/>
                          <w:szCs w:val="16"/>
                        </w:rPr>
                        <w:t>8</w:t>
                      </w:r>
                      <w:r w:rsidRPr="00D065A2">
                        <w:rPr>
                          <w:color w:val="000000" w:themeColor="text1"/>
                          <w:spacing w:val="0"/>
                          <w:sz w:val="16"/>
                          <w:szCs w:val="16"/>
                        </w:rPr>
                        <w:t>.</w:t>
                      </w:r>
                      <w:r>
                        <w:rPr>
                          <w:color w:val="000000" w:themeColor="text1"/>
                          <w:spacing w:val="0"/>
                          <w:sz w:val="16"/>
                          <w:szCs w:val="16"/>
                        </w:rPr>
                        <w:t>7</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6</w:t>
                      </w:r>
                      <w:r w:rsidRPr="00D065A2">
                        <w:rPr>
                          <w:rFonts w:hint="eastAsia"/>
                          <w:b/>
                          <w:color w:val="000000" w:themeColor="text1"/>
                          <w:spacing w:val="0"/>
                          <w:sz w:val="16"/>
                          <w:szCs w:val="16"/>
                        </w:rPr>
                        <w:t>宗</w:t>
                      </w:r>
                    </w:p>
                  </w:txbxContent>
                </v:textbox>
              </v:shape>
            </w:pict>
          </mc:Fallback>
        </mc:AlternateContent>
      </w:r>
    </w:p>
    <w:p w:rsidR="00AA5C10" w:rsidRPr="00160A68" w:rsidRDefault="00AA5C10" w:rsidP="00AA5C10">
      <w:pPr>
        <w:rPr>
          <w:sz w:val="26"/>
        </w:rPr>
      </w:pPr>
      <w:r>
        <w:rPr>
          <w:noProof/>
          <w:sz w:val="26"/>
        </w:rPr>
        <mc:AlternateContent>
          <mc:Choice Requires="wps">
            <w:drawing>
              <wp:anchor distT="0" distB="0" distL="114300" distR="114300" simplePos="0" relativeHeight="251862016" behindDoc="0" locked="0" layoutInCell="1" allowOverlap="1" wp14:anchorId="072AFE1A" wp14:editId="1762D3AF">
                <wp:simplePos x="0" y="0"/>
                <wp:positionH relativeFrom="column">
                  <wp:posOffset>3198495</wp:posOffset>
                </wp:positionH>
                <wp:positionV relativeFrom="page">
                  <wp:posOffset>2954020</wp:posOffset>
                </wp:positionV>
                <wp:extent cx="284138" cy="157186"/>
                <wp:effectExtent l="0" t="0" r="20955" b="33655"/>
                <wp:wrapNone/>
                <wp:docPr id="1708" name="直線接點 1708"/>
                <wp:cNvGraphicFramePr/>
                <a:graphic xmlns:a="http://schemas.openxmlformats.org/drawingml/2006/main">
                  <a:graphicData uri="http://schemas.microsoft.com/office/word/2010/wordprocessingShape">
                    <wps:wsp>
                      <wps:cNvCnPr/>
                      <wps:spPr>
                        <a:xfrm flipH="1" flipV="1">
                          <a:off x="0" y="0"/>
                          <a:ext cx="284138" cy="157186"/>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D28F4" id="直線接點 1708" o:spid="_x0000_s1026" style="position:absolute;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1.85pt,232.6pt" to="27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" strokecolor="gray [1629]" strokeweight=".5pt">
                <w10:wrap anchory="page"/>
              </v:line>
            </w:pict>
          </mc:Fallback>
        </mc:AlternateContent>
      </w:r>
    </w:p>
    <w:p w:rsidR="00AA5C10" w:rsidRDefault="005C612E" w:rsidP="00AA5C10">
      <w:pPr>
        <w:tabs>
          <w:tab w:val="center" w:pos="4689"/>
        </w:tabs>
        <w:rPr>
          <w:b/>
          <w:sz w:val="26"/>
        </w:rPr>
      </w:pPr>
      <w:r>
        <w:rPr>
          <w:b/>
          <w:noProof/>
          <w:sz w:val="26"/>
        </w:rPr>
        <mc:AlternateContent>
          <mc:Choice Requires="wps">
            <w:drawing>
              <wp:anchor distT="0" distB="0" distL="114300" distR="114300" simplePos="0" relativeHeight="251859968" behindDoc="0" locked="0" layoutInCell="1" allowOverlap="1" wp14:anchorId="455FA8CE" wp14:editId="01DBC493">
                <wp:simplePos x="0" y="0"/>
                <wp:positionH relativeFrom="column">
                  <wp:posOffset>2215515</wp:posOffset>
                </wp:positionH>
                <wp:positionV relativeFrom="paragraph">
                  <wp:posOffset>437515</wp:posOffset>
                </wp:positionV>
                <wp:extent cx="1267460" cy="307075"/>
                <wp:effectExtent l="0" t="0" r="0" b="0"/>
                <wp:wrapNone/>
                <wp:docPr id="49"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0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270E32" w:rsidRDefault="00BA0AE4" w:rsidP="002D6B87">
                            <w:pPr>
                              <w:snapToGrid w:val="0"/>
                              <w:spacing w:after="0" w:line="240" w:lineRule="atLeast"/>
                              <w:rPr>
                                <w:b/>
                                <w:spacing w:val="0"/>
                                <w:sz w:val="18"/>
                                <w:szCs w:val="18"/>
                              </w:rPr>
                            </w:pPr>
                            <w:r w:rsidRPr="00461D46">
                              <w:rPr>
                                <w:rFonts w:hint="eastAsia"/>
                                <w:b/>
                                <w:sz w:val="18"/>
                                <w:szCs w:val="18"/>
                                <w:lang w:eastAsia="zh-HK"/>
                              </w:rPr>
                              <w:t>總數</w:t>
                            </w:r>
                            <w:r w:rsidRPr="00E44D3C">
                              <w:rPr>
                                <w:rFonts w:hint="eastAsia"/>
                                <w:b/>
                                <w:sz w:val="18"/>
                                <w:szCs w:val="18"/>
                                <w:lang w:eastAsia="zh-HK"/>
                              </w:rPr>
                              <w:t>：</w:t>
                            </w:r>
                            <w:r>
                              <w:rPr>
                                <w:b/>
                                <w:color w:val="000000" w:themeColor="text1"/>
                                <w:spacing w:val="0"/>
                                <w:sz w:val="18"/>
                                <w:szCs w:val="18"/>
                              </w:rPr>
                              <w:t>69</w:t>
                            </w:r>
                            <w:r w:rsidRPr="001D40CA">
                              <w:rPr>
                                <w:rFonts w:hint="eastAsia"/>
                                <w:b/>
                                <w:sz w:val="18"/>
                                <w:szCs w:val="18"/>
                                <w:lang w:eastAsia="zh-HK"/>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55FA8CE" id="Text Box 2115" o:spid="_x0000_s1057" type="#_x0000_t202" style="position:absolute;left:0;text-align:left;margin-left:174.45pt;margin-top:34.45pt;width:99.8pt;height:24.2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" filled="f" stroked="f" strokecolor="#969696">
                <v:textbox>
                  <w:txbxContent>
                    <w:p w:rsidR="00BA0AE4" w:rsidRPr="00270E32" w:rsidRDefault="00BA0AE4" w:rsidP="002D6B87">
                      <w:pPr>
                        <w:snapToGrid w:val="0"/>
                        <w:spacing w:after="0" w:line="240" w:lineRule="atLeast"/>
                        <w:rPr>
                          <w:b/>
                          <w:spacing w:val="0"/>
                          <w:sz w:val="18"/>
                          <w:szCs w:val="18"/>
                        </w:rPr>
                      </w:pPr>
                      <w:r w:rsidRPr="00461D46">
                        <w:rPr>
                          <w:rFonts w:hint="eastAsia"/>
                          <w:b/>
                          <w:sz w:val="18"/>
                          <w:szCs w:val="18"/>
                          <w:lang w:eastAsia="zh-HK"/>
                        </w:rPr>
                        <w:t>總數</w:t>
                      </w:r>
                      <w:r w:rsidRPr="00E44D3C">
                        <w:rPr>
                          <w:rFonts w:hint="eastAsia"/>
                          <w:b/>
                          <w:sz w:val="18"/>
                          <w:szCs w:val="18"/>
                          <w:lang w:eastAsia="zh-HK"/>
                        </w:rPr>
                        <w:t>：</w:t>
                      </w:r>
                      <w:r>
                        <w:rPr>
                          <w:b/>
                          <w:color w:val="000000" w:themeColor="text1"/>
                          <w:spacing w:val="0"/>
                          <w:sz w:val="18"/>
                          <w:szCs w:val="18"/>
                        </w:rPr>
                        <w:t>69</w:t>
                      </w:r>
                      <w:r w:rsidRPr="001D40CA">
                        <w:rPr>
                          <w:rFonts w:hint="eastAsia"/>
                          <w:b/>
                          <w:sz w:val="18"/>
                          <w:szCs w:val="18"/>
                          <w:lang w:eastAsia="zh-HK"/>
                        </w:rPr>
                        <w:t>宗</w:t>
                      </w:r>
                    </w:p>
                  </w:txbxContent>
                </v:textbox>
              </v:shape>
            </w:pict>
          </mc:Fallback>
        </mc:AlternateContent>
      </w:r>
    </w:p>
    <w:p w:rsidR="00AA5C10" w:rsidRPr="004C636A" w:rsidRDefault="00AA5C10" w:rsidP="00AA5C10">
      <w:pPr>
        <w:tabs>
          <w:tab w:val="center" w:pos="4689"/>
        </w:tabs>
        <w:rPr>
          <w:sz w:val="16"/>
          <w:szCs w:val="16"/>
        </w:rPr>
      </w:pPr>
      <w:r w:rsidRPr="00160A68">
        <w:rPr>
          <w:b/>
          <w:sz w:val="26"/>
        </w:rPr>
        <w:tab/>
      </w:r>
      <w:r>
        <w:rPr>
          <w:b/>
          <w:sz w:val="26"/>
        </w:rPr>
        <w:tab/>
      </w:r>
      <w:r>
        <w:rPr>
          <w:b/>
          <w:sz w:val="26"/>
        </w:rPr>
        <w:tab/>
        <w:t xml:space="preserve">   </w:t>
      </w:r>
    </w:p>
    <w:p w:rsidR="00574739" w:rsidRDefault="00574739" w:rsidP="00270E32">
      <w:pPr>
        <w:tabs>
          <w:tab w:val="left" w:pos="3620"/>
        </w:tabs>
        <w:snapToGrid w:val="0"/>
        <w:spacing w:after="0" w:line="240" w:lineRule="auto"/>
        <w:rPr>
          <w:b/>
          <w:sz w:val="26"/>
        </w:rPr>
      </w:pPr>
    </w:p>
    <w:tbl>
      <w:tblPr>
        <w:tblStyle w:val="ae"/>
        <w:tblpPr w:leftFromText="180" w:rightFromText="180" w:vertAnchor="text" w:horzAnchor="page" w:tblpX="585" w:tblpY="430"/>
        <w:tblW w:w="0" w:type="auto"/>
        <w:tblLook w:val="04A0" w:firstRow="1" w:lastRow="0" w:firstColumn="1" w:lastColumn="0" w:noHBand="0" w:noVBand="1"/>
      </w:tblPr>
      <w:tblGrid>
        <w:gridCol w:w="2405"/>
        <w:gridCol w:w="851"/>
        <w:gridCol w:w="708"/>
      </w:tblGrid>
      <w:tr w:rsidR="005C612E" w:rsidTr="005C612E">
        <w:tc>
          <w:tcPr>
            <w:tcW w:w="3964" w:type="dxa"/>
            <w:gridSpan w:val="3"/>
          </w:tcPr>
          <w:p w:rsidR="005C612E" w:rsidRPr="005C612E" w:rsidRDefault="005C612E" w:rsidP="005C612E">
            <w:pPr>
              <w:spacing w:after="0" w:line="240" w:lineRule="auto"/>
              <w:jc w:val="center"/>
              <w:rPr>
                <w:rFonts w:eastAsia="細明體"/>
                <w:b/>
                <w:szCs w:val="24"/>
              </w:rPr>
            </w:pPr>
            <w:r w:rsidRPr="003716D8">
              <w:rPr>
                <w:rFonts w:eastAsia="細明體" w:hint="eastAsia"/>
                <w:b/>
                <w:szCs w:val="24"/>
              </w:rPr>
              <w:t>二零</w:t>
            </w:r>
            <w:r>
              <w:rPr>
                <w:rFonts w:eastAsia="細明體" w:hint="eastAsia"/>
                <w:b/>
                <w:szCs w:val="24"/>
                <w:lang w:eastAsia="zh-HK"/>
              </w:rPr>
              <w:t>二零</w:t>
            </w:r>
            <w:r>
              <w:rPr>
                <w:rFonts w:eastAsia="細明體" w:hint="eastAsia"/>
                <w:b/>
                <w:szCs w:val="24"/>
              </w:rPr>
              <w:t>至</w:t>
            </w:r>
            <w:r>
              <w:rPr>
                <w:rFonts w:eastAsia="細明體" w:hint="eastAsia"/>
                <w:b/>
                <w:szCs w:val="24"/>
                <w:lang w:eastAsia="zh-HK"/>
              </w:rPr>
              <w:t>二一</w:t>
            </w:r>
            <w:r w:rsidRPr="003716D8">
              <w:rPr>
                <w:rFonts w:eastAsia="細明體" w:hint="eastAsia"/>
                <w:b/>
                <w:szCs w:val="24"/>
              </w:rPr>
              <w:t>年度</w:t>
            </w:r>
          </w:p>
        </w:tc>
      </w:tr>
      <w:tr w:rsidR="005C612E" w:rsidTr="005C612E">
        <w:tc>
          <w:tcPr>
            <w:tcW w:w="2405" w:type="dxa"/>
          </w:tcPr>
          <w:p w:rsidR="005C612E" w:rsidRPr="00B9218C" w:rsidRDefault="005C612E" w:rsidP="005C612E">
            <w:pPr>
              <w:snapToGrid w:val="0"/>
              <w:spacing w:after="0" w:line="240" w:lineRule="auto"/>
              <w:jc w:val="center"/>
              <w:rPr>
                <w:b/>
                <w:sz w:val="22"/>
                <w:szCs w:val="22"/>
              </w:rPr>
            </w:pPr>
            <w:r w:rsidRPr="00B9218C">
              <w:rPr>
                <w:rFonts w:hint="eastAsia"/>
                <w:b/>
                <w:sz w:val="22"/>
                <w:szCs w:val="22"/>
                <w:lang w:eastAsia="zh-HK"/>
              </w:rPr>
              <w:t>原因</w:t>
            </w:r>
          </w:p>
        </w:tc>
        <w:tc>
          <w:tcPr>
            <w:tcW w:w="851" w:type="dxa"/>
          </w:tcPr>
          <w:p w:rsidR="005C612E" w:rsidRPr="00B9218C" w:rsidRDefault="005C612E" w:rsidP="005C612E">
            <w:pPr>
              <w:snapToGrid w:val="0"/>
              <w:spacing w:after="0" w:line="240" w:lineRule="auto"/>
              <w:jc w:val="center"/>
              <w:rPr>
                <w:b/>
                <w:sz w:val="22"/>
                <w:szCs w:val="22"/>
              </w:rPr>
            </w:pPr>
            <w:r w:rsidRPr="00B9218C">
              <w:rPr>
                <w:rFonts w:hint="eastAsia"/>
                <w:b/>
                <w:sz w:val="22"/>
                <w:szCs w:val="22"/>
                <w:lang w:eastAsia="zh-HK"/>
              </w:rPr>
              <w:t>個案</w:t>
            </w:r>
          </w:p>
        </w:tc>
        <w:tc>
          <w:tcPr>
            <w:tcW w:w="708" w:type="dxa"/>
          </w:tcPr>
          <w:p w:rsidR="005C612E" w:rsidRPr="00B9218C" w:rsidRDefault="005C612E" w:rsidP="005C612E">
            <w:pPr>
              <w:snapToGrid w:val="0"/>
              <w:spacing w:after="0" w:line="240" w:lineRule="auto"/>
              <w:jc w:val="center"/>
              <w:rPr>
                <w:b/>
                <w:sz w:val="22"/>
                <w:szCs w:val="22"/>
              </w:rPr>
            </w:pPr>
            <w:r w:rsidRPr="00B9218C">
              <w:rPr>
                <w:b/>
                <w:sz w:val="22"/>
                <w:szCs w:val="22"/>
              </w:rPr>
              <w:t>%</w:t>
            </w:r>
          </w:p>
        </w:tc>
      </w:tr>
      <w:tr w:rsidR="005C612E" w:rsidTr="005C612E">
        <w:trPr>
          <w:trHeight w:val="324"/>
        </w:trPr>
        <w:tc>
          <w:tcPr>
            <w:tcW w:w="2405" w:type="dxa"/>
            <w:vAlign w:val="center"/>
          </w:tcPr>
          <w:p w:rsidR="005C612E" w:rsidRPr="004E57BF" w:rsidRDefault="005C612E" w:rsidP="005C612E">
            <w:pPr>
              <w:snapToGrid w:val="0"/>
              <w:spacing w:after="0" w:line="240" w:lineRule="auto"/>
              <w:rPr>
                <w:sz w:val="20"/>
              </w:rPr>
            </w:pPr>
            <w:r w:rsidRPr="004E57BF">
              <w:rPr>
                <w:rFonts w:eastAsia="細明體" w:hint="eastAsia"/>
                <w:sz w:val="20"/>
              </w:rPr>
              <w:t>未獲</w:t>
            </w:r>
            <w:r w:rsidRPr="004E57BF">
              <w:rPr>
                <w:rFonts w:eastAsia="細明體" w:hint="eastAsia"/>
                <w:sz w:val="20"/>
              </w:rPr>
              <w:t>/</w:t>
            </w:r>
            <w:r w:rsidRPr="004E57BF">
              <w:rPr>
                <w:rFonts w:eastAsia="細明體" w:hint="eastAsia"/>
                <w:sz w:val="20"/>
              </w:rPr>
              <w:t>不足三天病假</w:t>
            </w:r>
          </w:p>
        </w:tc>
        <w:tc>
          <w:tcPr>
            <w:tcW w:w="851" w:type="dxa"/>
          </w:tcPr>
          <w:p w:rsidR="005C612E" w:rsidRPr="00F95275" w:rsidRDefault="005C612E" w:rsidP="005C612E">
            <w:pPr>
              <w:snapToGrid w:val="0"/>
              <w:spacing w:after="0" w:line="240" w:lineRule="auto"/>
              <w:jc w:val="center"/>
              <w:rPr>
                <w:b/>
                <w:sz w:val="20"/>
              </w:rPr>
            </w:pPr>
            <w:r w:rsidRPr="00F95275">
              <w:rPr>
                <w:b/>
                <w:sz w:val="20"/>
              </w:rPr>
              <w:t>42</w:t>
            </w:r>
          </w:p>
        </w:tc>
        <w:tc>
          <w:tcPr>
            <w:tcW w:w="708" w:type="dxa"/>
          </w:tcPr>
          <w:p w:rsidR="005C612E" w:rsidRPr="00B9218C" w:rsidRDefault="005C612E" w:rsidP="005C612E">
            <w:pPr>
              <w:snapToGrid w:val="0"/>
              <w:spacing w:after="0" w:line="240" w:lineRule="auto"/>
              <w:rPr>
                <w:sz w:val="20"/>
              </w:rPr>
            </w:pPr>
            <w:r>
              <w:rPr>
                <w:sz w:val="20"/>
              </w:rPr>
              <w:t>51.2</w:t>
            </w:r>
          </w:p>
        </w:tc>
      </w:tr>
      <w:tr w:rsidR="005C612E" w:rsidTr="005C612E">
        <w:tc>
          <w:tcPr>
            <w:tcW w:w="2405" w:type="dxa"/>
            <w:vAlign w:val="center"/>
          </w:tcPr>
          <w:p w:rsidR="005C612E" w:rsidRPr="004E57BF" w:rsidRDefault="005C612E" w:rsidP="005C612E">
            <w:pPr>
              <w:snapToGrid w:val="0"/>
              <w:spacing w:after="0" w:line="240" w:lineRule="auto"/>
              <w:rPr>
                <w:rFonts w:eastAsia="細明體"/>
                <w:sz w:val="20"/>
              </w:rPr>
            </w:pPr>
            <w:r w:rsidRPr="004E57BF">
              <w:rPr>
                <w:rFonts w:eastAsia="細明體" w:hint="eastAsia"/>
                <w:sz w:val="20"/>
              </w:rPr>
              <w:t>有關個案未列為</w:t>
            </w:r>
          </w:p>
          <w:p w:rsidR="005C612E" w:rsidRPr="004E57BF" w:rsidRDefault="005C612E" w:rsidP="005C612E">
            <w:pPr>
              <w:snapToGrid w:val="0"/>
              <w:spacing w:after="0" w:line="240" w:lineRule="auto"/>
              <w:rPr>
                <w:sz w:val="20"/>
              </w:rPr>
            </w:pPr>
            <w:r w:rsidRPr="004E57BF">
              <w:rPr>
                <w:rFonts w:eastAsia="細明體" w:hint="eastAsia"/>
                <w:sz w:val="20"/>
              </w:rPr>
              <w:t>交通意外</w:t>
            </w:r>
          </w:p>
        </w:tc>
        <w:tc>
          <w:tcPr>
            <w:tcW w:w="851" w:type="dxa"/>
          </w:tcPr>
          <w:p w:rsidR="005C612E" w:rsidRPr="00F95275" w:rsidRDefault="005C612E" w:rsidP="005C612E">
            <w:pPr>
              <w:snapToGrid w:val="0"/>
              <w:spacing w:after="0" w:line="240" w:lineRule="auto"/>
              <w:jc w:val="center"/>
              <w:rPr>
                <w:b/>
                <w:sz w:val="20"/>
              </w:rPr>
            </w:pPr>
            <w:r w:rsidRPr="00F95275">
              <w:rPr>
                <w:b/>
                <w:sz w:val="20"/>
              </w:rPr>
              <w:t>29</w:t>
            </w:r>
          </w:p>
        </w:tc>
        <w:tc>
          <w:tcPr>
            <w:tcW w:w="708" w:type="dxa"/>
          </w:tcPr>
          <w:p w:rsidR="005C612E" w:rsidRPr="00B9218C" w:rsidRDefault="005C612E" w:rsidP="005C612E">
            <w:pPr>
              <w:snapToGrid w:val="0"/>
              <w:spacing w:after="0" w:line="240" w:lineRule="auto"/>
              <w:rPr>
                <w:sz w:val="20"/>
              </w:rPr>
            </w:pPr>
            <w:r>
              <w:rPr>
                <w:sz w:val="20"/>
              </w:rPr>
              <w:t>35.4</w:t>
            </w:r>
          </w:p>
        </w:tc>
      </w:tr>
      <w:tr w:rsidR="005C612E" w:rsidTr="005C612E">
        <w:tc>
          <w:tcPr>
            <w:tcW w:w="2405" w:type="dxa"/>
            <w:vAlign w:val="center"/>
          </w:tcPr>
          <w:p w:rsidR="005C612E" w:rsidRPr="004E57BF" w:rsidRDefault="005C612E" w:rsidP="005C612E">
            <w:pPr>
              <w:snapToGrid w:val="0"/>
              <w:spacing w:after="0" w:line="240" w:lineRule="auto"/>
              <w:rPr>
                <w:rFonts w:eastAsia="細明體"/>
                <w:sz w:val="20"/>
              </w:rPr>
            </w:pPr>
            <w:r w:rsidRPr="004E57BF">
              <w:rPr>
                <w:rFonts w:eastAsia="細明體" w:hint="eastAsia"/>
                <w:sz w:val="20"/>
              </w:rPr>
              <w:t>意外發生超過</w:t>
            </w:r>
          </w:p>
          <w:p w:rsidR="005C612E" w:rsidRPr="004E57BF" w:rsidRDefault="005C612E" w:rsidP="005C612E">
            <w:pPr>
              <w:snapToGrid w:val="0"/>
              <w:spacing w:after="0" w:line="240" w:lineRule="auto"/>
              <w:rPr>
                <w:sz w:val="20"/>
              </w:rPr>
            </w:pPr>
            <w:r w:rsidRPr="004E57BF">
              <w:rPr>
                <w:rFonts w:eastAsia="細明體" w:hint="eastAsia"/>
                <w:sz w:val="20"/>
              </w:rPr>
              <w:t>六個月</w:t>
            </w:r>
          </w:p>
        </w:tc>
        <w:tc>
          <w:tcPr>
            <w:tcW w:w="851" w:type="dxa"/>
          </w:tcPr>
          <w:p w:rsidR="005C612E" w:rsidRPr="00F95275" w:rsidRDefault="005C612E" w:rsidP="005C612E">
            <w:pPr>
              <w:snapToGrid w:val="0"/>
              <w:spacing w:after="0" w:line="240" w:lineRule="auto"/>
              <w:jc w:val="center"/>
              <w:rPr>
                <w:b/>
                <w:sz w:val="20"/>
              </w:rPr>
            </w:pPr>
            <w:r w:rsidRPr="00F95275">
              <w:rPr>
                <w:b/>
                <w:sz w:val="20"/>
              </w:rPr>
              <w:t>11</w:t>
            </w:r>
          </w:p>
        </w:tc>
        <w:tc>
          <w:tcPr>
            <w:tcW w:w="708" w:type="dxa"/>
          </w:tcPr>
          <w:p w:rsidR="005C612E" w:rsidRPr="00B9218C" w:rsidRDefault="005C612E" w:rsidP="005C612E">
            <w:pPr>
              <w:snapToGrid w:val="0"/>
              <w:spacing w:after="0" w:line="240" w:lineRule="auto"/>
              <w:rPr>
                <w:sz w:val="20"/>
              </w:rPr>
            </w:pPr>
            <w:r>
              <w:rPr>
                <w:sz w:val="20"/>
              </w:rPr>
              <w:t>13.4</w:t>
            </w:r>
          </w:p>
        </w:tc>
      </w:tr>
      <w:tr w:rsidR="005C612E" w:rsidTr="005C612E">
        <w:trPr>
          <w:trHeight w:val="354"/>
        </w:trPr>
        <w:tc>
          <w:tcPr>
            <w:tcW w:w="2405" w:type="dxa"/>
          </w:tcPr>
          <w:p w:rsidR="005C612E" w:rsidRPr="00D73FA2" w:rsidRDefault="005C612E" w:rsidP="005C612E">
            <w:pPr>
              <w:snapToGrid w:val="0"/>
              <w:spacing w:after="0" w:line="240" w:lineRule="auto"/>
              <w:rPr>
                <w:b/>
                <w:spacing w:val="0"/>
                <w:sz w:val="22"/>
                <w:szCs w:val="22"/>
              </w:rPr>
            </w:pPr>
            <w:r w:rsidRPr="00D73FA2">
              <w:rPr>
                <w:rFonts w:hint="eastAsia"/>
                <w:b/>
                <w:spacing w:val="0"/>
                <w:sz w:val="22"/>
                <w:szCs w:val="22"/>
                <w:lang w:eastAsia="zh-HK"/>
              </w:rPr>
              <w:t>總數</w:t>
            </w:r>
          </w:p>
        </w:tc>
        <w:tc>
          <w:tcPr>
            <w:tcW w:w="851" w:type="dxa"/>
          </w:tcPr>
          <w:p w:rsidR="005C612E" w:rsidRPr="00D73FA2" w:rsidRDefault="005C612E" w:rsidP="005C612E">
            <w:pPr>
              <w:snapToGrid w:val="0"/>
              <w:spacing w:after="0" w:line="240" w:lineRule="auto"/>
              <w:jc w:val="center"/>
              <w:rPr>
                <w:b/>
                <w:sz w:val="22"/>
              </w:rPr>
            </w:pPr>
            <w:r>
              <w:rPr>
                <w:b/>
                <w:sz w:val="22"/>
              </w:rPr>
              <w:t>82</w:t>
            </w:r>
          </w:p>
        </w:tc>
        <w:tc>
          <w:tcPr>
            <w:tcW w:w="708" w:type="dxa"/>
            <w:tcBorders>
              <w:bottom w:val="nil"/>
              <w:right w:val="nil"/>
            </w:tcBorders>
          </w:tcPr>
          <w:p w:rsidR="005C612E" w:rsidRDefault="005C612E" w:rsidP="005C612E">
            <w:pPr>
              <w:snapToGrid w:val="0"/>
              <w:spacing w:after="0" w:line="240" w:lineRule="auto"/>
              <w:rPr>
                <w:sz w:val="26"/>
              </w:rPr>
            </w:pPr>
          </w:p>
        </w:tc>
      </w:tr>
    </w:tbl>
    <w:p w:rsidR="00574739" w:rsidRDefault="00574739" w:rsidP="00270E32">
      <w:pPr>
        <w:tabs>
          <w:tab w:val="left" w:pos="3620"/>
        </w:tabs>
        <w:snapToGrid w:val="0"/>
        <w:spacing w:after="0" w:line="240" w:lineRule="auto"/>
        <w:rPr>
          <w:b/>
          <w:sz w:val="26"/>
        </w:rPr>
      </w:pPr>
    </w:p>
    <w:p w:rsidR="00054083" w:rsidRDefault="005C612E"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w:drawing>
          <wp:anchor distT="0" distB="0" distL="114300" distR="114300" simplePos="0" relativeHeight="251890688" behindDoc="1" locked="0" layoutInCell="1" allowOverlap="1" wp14:anchorId="64DA58C7" wp14:editId="278CAEA0">
            <wp:simplePos x="0" y="0"/>
            <wp:positionH relativeFrom="column">
              <wp:posOffset>2195195</wp:posOffset>
            </wp:positionH>
            <wp:positionV relativeFrom="paragraph">
              <wp:posOffset>92075</wp:posOffset>
            </wp:positionV>
            <wp:extent cx="4321175" cy="2586990"/>
            <wp:effectExtent l="0" t="0" r="3175" b="3810"/>
            <wp:wrapNone/>
            <wp:docPr id="23"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rsidR="00AA5C10" w:rsidRDefault="005C612E"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b/>
          <w:noProof/>
          <w:sz w:val="26"/>
        </w:rPr>
        <mc:AlternateContent>
          <mc:Choice Requires="wps">
            <w:drawing>
              <wp:anchor distT="0" distB="0" distL="114300" distR="114300" simplePos="0" relativeHeight="251853824" behindDoc="0" locked="0" layoutInCell="1" allowOverlap="1" wp14:anchorId="3EE6767C" wp14:editId="2A5C41B9">
                <wp:simplePos x="0" y="0"/>
                <wp:positionH relativeFrom="column">
                  <wp:posOffset>2214880</wp:posOffset>
                </wp:positionH>
                <wp:positionV relativeFrom="paragraph">
                  <wp:posOffset>49530</wp:posOffset>
                </wp:positionV>
                <wp:extent cx="2057400" cy="293427"/>
                <wp:effectExtent l="0" t="0" r="0" b="0"/>
                <wp:wrapNone/>
                <wp:docPr id="276"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270E32" w:rsidRDefault="00BA0AE4" w:rsidP="00270E32">
                            <w:pPr>
                              <w:snapToGrid w:val="0"/>
                              <w:spacing w:after="0" w:line="240" w:lineRule="auto"/>
                              <w:rPr>
                                <w:b/>
                                <w:spacing w:val="0"/>
                                <w:sz w:val="18"/>
                                <w:szCs w:val="18"/>
                              </w:rPr>
                            </w:pPr>
                            <w:r w:rsidRPr="00D065A2">
                              <w:rPr>
                                <w:rFonts w:hint="eastAsia"/>
                                <w:b/>
                                <w:color w:val="000000" w:themeColor="text1"/>
                                <w:sz w:val="18"/>
                                <w:szCs w:val="18"/>
                                <w:lang w:eastAsia="zh-HK"/>
                              </w:rPr>
                              <w:t>二零</w:t>
                            </w:r>
                            <w:r w:rsidRPr="00D065A2">
                              <w:rPr>
                                <w:b/>
                                <w:color w:val="000000" w:themeColor="text1"/>
                                <w:sz w:val="18"/>
                                <w:szCs w:val="18"/>
                                <w:lang w:eastAsia="zh-HK"/>
                              </w:rPr>
                              <w:t>二零至二</w:t>
                            </w:r>
                            <w:r>
                              <w:rPr>
                                <w:rFonts w:hint="eastAsia"/>
                                <w:b/>
                                <w:color w:val="000000" w:themeColor="text1"/>
                                <w:sz w:val="18"/>
                                <w:szCs w:val="18"/>
                                <w:lang w:eastAsia="zh-HK"/>
                              </w:rPr>
                              <w:t>一</w:t>
                            </w:r>
                            <w:r>
                              <w:rPr>
                                <w:rFonts w:hint="eastAsia"/>
                                <w:b/>
                                <w:sz w:val="18"/>
                                <w:szCs w:val="18"/>
                                <w:lang w:eastAsia="zh-HK"/>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6767C" id="_x0000_s1058" type="#_x0000_t202" style="position:absolute;left:0;text-align:left;margin-left:174.4pt;margin-top:3.9pt;width:162pt;height:23.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" filled="f" stroked="f" strokecolor="#969696">
                <v:textbox>
                  <w:txbxContent>
                    <w:p w:rsidR="00BA0AE4" w:rsidRPr="00270E32" w:rsidRDefault="00BA0AE4" w:rsidP="00270E32">
                      <w:pPr>
                        <w:snapToGrid w:val="0"/>
                        <w:spacing w:after="0" w:line="240" w:lineRule="auto"/>
                        <w:rPr>
                          <w:b/>
                          <w:spacing w:val="0"/>
                          <w:sz w:val="18"/>
                          <w:szCs w:val="18"/>
                        </w:rPr>
                      </w:pPr>
                      <w:r w:rsidRPr="00D065A2">
                        <w:rPr>
                          <w:rFonts w:hint="eastAsia"/>
                          <w:b/>
                          <w:color w:val="000000" w:themeColor="text1"/>
                          <w:sz w:val="18"/>
                          <w:szCs w:val="18"/>
                          <w:lang w:eastAsia="zh-HK"/>
                        </w:rPr>
                        <w:t>二零</w:t>
                      </w:r>
                      <w:r w:rsidRPr="00D065A2">
                        <w:rPr>
                          <w:b/>
                          <w:color w:val="000000" w:themeColor="text1"/>
                          <w:sz w:val="18"/>
                          <w:szCs w:val="18"/>
                          <w:lang w:eastAsia="zh-HK"/>
                        </w:rPr>
                        <w:t>二零至二</w:t>
                      </w:r>
                      <w:r>
                        <w:rPr>
                          <w:rFonts w:hint="eastAsia"/>
                          <w:b/>
                          <w:color w:val="000000" w:themeColor="text1"/>
                          <w:sz w:val="18"/>
                          <w:szCs w:val="18"/>
                          <w:lang w:eastAsia="zh-HK"/>
                        </w:rPr>
                        <w:t>一</w:t>
                      </w:r>
                      <w:r>
                        <w:rPr>
                          <w:rFonts w:hint="eastAsia"/>
                          <w:b/>
                          <w:sz w:val="18"/>
                          <w:szCs w:val="18"/>
                          <w:lang w:eastAsia="zh-HK"/>
                        </w:rPr>
                        <w:t>年度</w:t>
                      </w:r>
                    </w:p>
                  </w:txbxContent>
                </v:textbox>
              </v:shape>
            </w:pict>
          </mc:Fallback>
        </mc:AlternateContent>
      </w:r>
    </w:p>
    <w:p w:rsidR="00AA5C10" w:rsidRDefault="005C612E"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2096" behindDoc="0" locked="0" layoutInCell="1" allowOverlap="1">
                <wp:simplePos x="0" y="0"/>
                <wp:positionH relativeFrom="column">
                  <wp:posOffset>3535680</wp:posOffset>
                </wp:positionH>
                <wp:positionV relativeFrom="paragraph">
                  <wp:posOffset>125730</wp:posOffset>
                </wp:positionV>
                <wp:extent cx="1106805" cy="876300"/>
                <wp:effectExtent l="0" t="0" r="0" b="0"/>
                <wp:wrapNone/>
                <wp:docPr id="1676"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404ACA">
                            <w:pPr>
                              <w:snapToGrid w:val="0"/>
                              <w:spacing w:after="0" w:line="240" w:lineRule="auto"/>
                              <w:jc w:val="center"/>
                              <w:rPr>
                                <w:spacing w:val="0"/>
                                <w:sz w:val="16"/>
                                <w:szCs w:val="16"/>
                              </w:rPr>
                            </w:pPr>
                            <w:r w:rsidRPr="00461D46">
                              <w:rPr>
                                <w:rFonts w:hint="eastAsia"/>
                                <w:spacing w:val="0"/>
                                <w:sz w:val="18"/>
                                <w:szCs w:val="18"/>
                              </w:rPr>
                              <w:t>有關個案未列為</w:t>
                            </w:r>
                          </w:p>
                          <w:p w:rsidR="00BA0AE4" w:rsidRPr="00816602" w:rsidRDefault="00BA0AE4" w:rsidP="00404ACA">
                            <w:pPr>
                              <w:spacing w:after="0" w:line="240" w:lineRule="auto"/>
                              <w:jc w:val="center"/>
                              <w:rPr>
                                <w:spacing w:val="0"/>
                                <w:sz w:val="16"/>
                                <w:szCs w:val="16"/>
                              </w:rPr>
                            </w:pPr>
                            <w:r w:rsidRPr="00461D46">
                              <w:rPr>
                                <w:rFonts w:hint="eastAsia"/>
                                <w:spacing w:val="0"/>
                                <w:sz w:val="18"/>
                                <w:szCs w:val="18"/>
                              </w:rPr>
                              <w:t>交通意外</w:t>
                            </w:r>
                          </w:p>
                          <w:p w:rsidR="00BA0AE4" w:rsidRPr="00D065A2" w:rsidRDefault="00BA0AE4" w:rsidP="00270E32">
                            <w:pPr>
                              <w:snapToGrid w:val="0"/>
                              <w:spacing w:after="0" w:line="240" w:lineRule="auto"/>
                              <w:jc w:val="center"/>
                              <w:rPr>
                                <w:color w:val="000000" w:themeColor="text1"/>
                                <w:spacing w:val="0"/>
                                <w:sz w:val="16"/>
                                <w:szCs w:val="16"/>
                              </w:rPr>
                            </w:pPr>
                            <w:r>
                              <w:rPr>
                                <w:color w:val="000000" w:themeColor="text1"/>
                                <w:spacing w:val="0"/>
                                <w:sz w:val="16"/>
                                <w:szCs w:val="16"/>
                              </w:rPr>
                              <w:t>35</w:t>
                            </w:r>
                            <w:r w:rsidRPr="00D065A2">
                              <w:rPr>
                                <w:color w:val="000000" w:themeColor="text1"/>
                                <w:spacing w:val="0"/>
                                <w:sz w:val="16"/>
                                <w:szCs w:val="16"/>
                              </w:rPr>
                              <w:t>.</w:t>
                            </w:r>
                            <w:r>
                              <w:rPr>
                                <w:color w:val="000000" w:themeColor="text1"/>
                                <w:spacing w:val="0"/>
                                <w:sz w:val="16"/>
                                <w:szCs w:val="16"/>
                              </w:rPr>
                              <w:t>4</w:t>
                            </w:r>
                            <w:r w:rsidRPr="00D065A2">
                              <w:rPr>
                                <w:color w:val="000000" w:themeColor="text1"/>
                                <w:spacing w:val="0"/>
                                <w:sz w:val="16"/>
                                <w:szCs w:val="16"/>
                              </w:rPr>
                              <w:t>%</w:t>
                            </w:r>
                          </w:p>
                          <w:p w:rsidR="00BA0AE4" w:rsidRPr="00D065A2" w:rsidRDefault="00BA0AE4" w:rsidP="00270E32">
                            <w:pPr>
                              <w:snapToGrid w:val="0"/>
                              <w:spacing w:after="0" w:line="240" w:lineRule="auto"/>
                              <w:jc w:val="center"/>
                              <w:rPr>
                                <w:b/>
                                <w:color w:val="000000" w:themeColor="text1"/>
                                <w:spacing w:val="0"/>
                                <w:sz w:val="16"/>
                                <w:szCs w:val="16"/>
                              </w:rPr>
                            </w:pPr>
                            <w:r>
                              <w:rPr>
                                <w:b/>
                                <w:color w:val="000000" w:themeColor="text1"/>
                                <w:spacing w:val="0"/>
                                <w:sz w:val="16"/>
                                <w:szCs w:val="16"/>
                              </w:rPr>
                              <w:t>29</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anchor>
            </w:drawing>
          </mc:Choice>
          <mc:Fallback>
            <w:pict>
              <v:shape id="_x0000_s1059" type="#_x0000_t202" style="position:absolute;left:0;text-align:left;margin-left:278.4pt;margin-top:9.9pt;width:87.15pt;height:6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" filled="f" stroked="f" strokecolor="#969696">
                <v:textbox>
                  <w:txbxContent>
                    <w:p w:rsidR="00BA0AE4" w:rsidRDefault="00BA0AE4" w:rsidP="00404ACA">
                      <w:pPr>
                        <w:snapToGrid w:val="0"/>
                        <w:spacing w:after="0" w:line="240" w:lineRule="auto"/>
                        <w:jc w:val="center"/>
                        <w:rPr>
                          <w:spacing w:val="0"/>
                          <w:sz w:val="16"/>
                          <w:szCs w:val="16"/>
                        </w:rPr>
                      </w:pPr>
                      <w:r w:rsidRPr="00461D46">
                        <w:rPr>
                          <w:rFonts w:hint="eastAsia"/>
                          <w:spacing w:val="0"/>
                          <w:sz w:val="18"/>
                          <w:szCs w:val="18"/>
                        </w:rPr>
                        <w:t>有關個案未列為</w:t>
                      </w:r>
                    </w:p>
                    <w:p w:rsidR="00BA0AE4" w:rsidRPr="00816602" w:rsidRDefault="00BA0AE4" w:rsidP="00404ACA">
                      <w:pPr>
                        <w:spacing w:after="0" w:line="240" w:lineRule="auto"/>
                        <w:jc w:val="center"/>
                        <w:rPr>
                          <w:spacing w:val="0"/>
                          <w:sz w:val="16"/>
                          <w:szCs w:val="16"/>
                        </w:rPr>
                      </w:pPr>
                      <w:r w:rsidRPr="00461D46">
                        <w:rPr>
                          <w:rFonts w:hint="eastAsia"/>
                          <w:spacing w:val="0"/>
                          <w:sz w:val="18"/>
                          <w:szCs w:val="18"/>
                        </w:rPr>
                        <w:t>交通意外</w:t>
                      </w:r>
                    </w:p>
                    <w:p w:rsidR="00BA0AE4" w:rsidRPr="00D065A2" w:rsidRDefault="00BA0AE4" w:rsidP="00270E32">
                      <w:pPr>
                        <w:snapToGrid w:val="0"/>
                        <w:spacing w:after="0" w:line="240" w:lineRule="auto"/>
                        <w:jc w:val="center"/>
                        <w:rPr>
                          <w:color w:val="000000" w:themeColor="text1"/>
                          <w:spacing w:val="0"/>
                          <w:sz w:val="16"/>
                          <w:szCs w:val="16"/>
                        </w:rPr>
                      </w:pPr>
                      <w:r>
                        <w:rPr>
                          <w:color w:val="000000" w:themeColor="text1"/>
                          <w:spacing w:val="0"/>
                          <w:sz w:val="16"/>
                          <w:szCs w:val="16"/>
                        </w:rPr>
                        <w:t>35</w:t>
                      </w:r>
                      <w:r w:rsidRPr="00D065A2">
                        <w:rPr>
                          <w:color w:val="000000" w:themeColor="text1"/>
                          <w:spacing w:val="0"/>
                          <w:sz w:val="16"/>
                          <w:szCs w:val="16"/>
                        </w:rPr>
                        <w:t>.</w:t>
                      </w:r>
                      <w:r>
                        <w:rPr>
                          <w:color w:val="000000" w:themeColor="text1"/>
                          <w:spacing w:val="0"/>
                          <w:sz w:val="16"/>
                          <w:szCs w:val="16"/>
                        </w:rPr>
                        <w:t>4</w:t>
                      </w:r>
                      <w:r w:rsidRPr="00D065A2">
                        <w:rPr>
                          <w:color w:val="000000" w:themeColor="text1"/>
                          <w:spacing w:val="0"/>
                          <w:sz w:val="16"/>
                          <w:szCs w:val="16"/>
                        </w:rPr>
                        <w:t>%</w:t>
                      </w:r>
                    </w:p>
                    <w:p w:rsidR="00BA0AE4" w:rsidRPr="00D065A2" w:rsidRDefault="00BA0AE4" w:rsidP="00270E32">
                      <w:pPr>
                        <w:snapToGrid w:val="0"/>
                        <w:spacing w:after="0" w:line="240" w:lineRule="auto"/>
                        <w:jc w:val="center"/>
                        <w:rPr>
                          <w:b/>
                          <w:color w:val="000000" w:themeColor="text1"/>
                          <w:spacing w:val="0"/>
                          <w:sz w:val="16"/>
                          <w:szCs w:val="16"/>
                        </w:rPr>
                      </w:pPr>
                      <w:r>
                        <w:rPr>
                          <w:b/>
                          <w:color w:val="000000" w:themeColor="text1"/>
                          <w:spacing w:val="0"/>
                          <w:sz w:val="16"/>
                          <w:szCs w:val="16"/>
                        </w:rPr>
                        <w:t>29</w:t>
                      </w:r>
                      <w:r w:rsidRPr="00D065A2">
                        <w:rPr>
                          <w:rFonts w:hint="eastAsia"/>
                          <w:b/>
                          <w:color w:val="000000" w:themeColor="text1"/>
                          <w:spacing w:val="0"/>
                          <w:sz w:val="16"/>
                          <w:szCs w:val="16"/>
                        </w:rPr>
                        <w:t>宗</w:t>
                      </w:r>
                    </w:p>
                  </w:txbxContent>
                </v:textbox>
              </v:shape>
            </w:pict>
          </mc:Fallback>
        </mc:AlternateContent>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1F38A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1072" behindDoc="0" locked="0" layoutInCell="1" allowOverlap="1">
                <wp:simplePos x="0" y="0"/>
                <wp:positionH relativeFrom="column">
                  <wp:posOffset>5006975</wp:posOffset>
                </wp:positionH>
                <wp:positionV relativeFrom="paragraph">
                  <wp:posOffset>1905</wp:posOffset>
                </wp:positionV>
                <wp:extent cx="1367790" cy="643890"/>
                <wp:effectExtent l="0" t="0" r="3810" b="3810"/>
                <wp:wrapNone/>
                <wp:docPr id="1674"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D065A2" w:rsidRDefault="00BA0AE4" w:rsidP="00270E32">
                            <w:pPr>
                              <w:snapToGrid w:val="0"/>
                              <w:spacing w:after="0" w:line="240" w:lineRule="auto"/>
                              <w:jc w:val="center"/>
                              <w:rPr>
                                <w:b/>
                                <w:color w:val="000000" w:themeColor="text1"/>
                                <w:spacing w:val="0"/>
                                <w:sz w:val="16"/>
                                <w:szCs w:val="16"/>
                                <w:lang w:eastAsia="zh-HK"/>
                              </w:rPr>
                            </w:pPr>
                            <w:r w:rsidRPr="00461D46">
                              <w:rPr>
                                <w:rFonts w:hint="eastAsia"/>
                                <w:spacing w:val="0"/>
                                <w:sz w:val="18"/>
                                <w:szCs w:val="18"/>
                              </w:rPr>
                              <w:t>意外發生超過六個月</w:t>
                            </w:r>
                            <w:r w:rsidRPr="00270E32">
                              <w:rPr>
                                <w:spacing w:val="0"/>
                                <w:sz w:val="16"/>
                                <w:szCs w:val="16"/>
                              </w:rPr>
                              <w:br/>
                            </w:r>
                            <w:r>
                              <w:rPr>
                                <w:color w:val="000000" w:themeColor="text1"/>
                                <w:spacing w:val="0"/>
                                <w:sz w:val="16"/>
                                <w:szCs w:val="16"/>
                              </w:rPr>
                              <w:t>13.4</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11</w:t>
                            </w:r>
                            <w:r w:rsidRPr="00D065A2">
                              <w:rPr>
                                <w:rFonts w:hint="eastAsia"/>
                                <w:b/>
                                <w:color w:val="000000" w:themeColor="text1"/>
                                <w:spacing w:val="0"/>
                                <w:sz w:val="16"/>
                                <w:szCs w:val="16"/>
                              </w:rPr>
                              <w:t>宗</w:t>
                            </w:r>
                          </w:p>
                        </w:txbxContent>
                      </wps:txbx>
                      <wps:bodyPr rot="0" vert="horz" wrap="square" lIns="0" tIns="0" rIns="0" bIns="0" anchor="t" anchorCtr="0" upright="1">
                        <a:noAutofit/>
                      </wps:bodyPr>
                    </wps:wsp>
                  </a:graphicData>
                </a:graphic>
              </wp:anchor>
            </w:drawing>
          </mc:Choice>
          <mc:Fallback>
            <w:pict>
              <v:shape id="_x0000_s1060" type="#_x0000_t202" style="position:absolute;left:0;text-align:left;margin-left:394.25pt;margin-top:.15pt;width:107.7pt;height:5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" filled="f" stroked="f" strokecolor="#969696">
                <v:textbox inset="0,0,0,0">
                  <w:txbxContent>
                    <w:p w:rsidR="00BA0AE4" w:rsidRPr="00D065A2" w:rsidRDefault="00BA0AE4" w:rsidP="00270E32">
                      <w:pPr>
                        <w:snapToGrid w:val="0"/>
                        <w:spacing w:after="0" w:line="240" w:lineRule="auto"/>
                        <w:jc w:val="center"/>
                        <w:rPr>
                          <w:b/>
                          <w:color w:val="000000" w:themeColor="text1"/>
                          <w:spacing w:val="0"/>
                          <w:sz w:val="16"/>
                          <w:szCs w:val="16"/>
                          <w:lang w:eastAsia="zh-HK"/>
                        </w:rPr>
                      </w:pPr>
                      <w:r w:rsidRPr="00461D46">
                        <w:rPr>
                          <w:rFonts w:hint="eastAsia"/>
                          <w:spacing w:val="0"/>
                          <w:sz w:val="18"/>
                          <w:szCs w:val="18"/>
                        </w:rPr>
                        <w:t>意外發生超過六個月</w:t>
                      </w:r>
                      <w:r w:rsidRPr="00270E32">
                        <w:rPr>
                          <w:spacing w:val="0"/>
                          <w:sz w:val="16"/>
                          <w:szCs w:val="16"/>
                        </w:rPr>
                        <w:br/>
                      </w:r>
                      <w:r>
                        <w:rPr>
                          <w:color w:val="000000" w:themeColor="text1"/>
                          <w:spacing w:val="0"/>
                          <w:sz w:val="16"/>
                          <w:szCs w:val="16"/>
                        </w:rPr>
                        <w:t>13.4</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11</w:t>
                      </w:r>
                      <w:r w:rsidRPr="00D065A2">
                        <w:rPr>
                          <w:rFonts w:hint="eastAsia"/>
                          <w:b/>
                          <w:color w:val="000000" w:themeColor="text1"/>
                          <w:spacing w:val="0"/>
                          <w:sz w:val="16"/>
                          <w:szCs w:val="16"/>
                        </w:rPr>
                        <w:t>宗</w:t>
                      </w:r>
                    </w:p>
                  </w:txbxContent>
                </v:textbox>
              </v:shape>
            </w:pict>
          </mc:Fallback>
        </mc:AlternateContent>
      </w:r>
    </w:p>
    <w:p w:rsidR="00AA5C10" w:rsidRDefault="005C612E"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4144" behindDoc="0" locked="0" layoutInCell="1" allowOverlap="1">
                <wp:simplePos x="0" y="0"/>
                <wp:positionH relativeFrom="column">
                  <wp:posOffset>2545715</wp:posOffset>
                </wp:positionH>
                <wp:positionV relativeFrom="paragraph">
                  <wp:posOffset>107315</wp:posOffset>
                </wp:positionV>
                <wp:extent cx="1106170" cy="643890"/>
                <wp:effectExtent l="0" t="0" r="17780" b="3810"/>
                <wp:wrapNone/>
                <wp:docPr id="1675"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270E32">
                            <w:pPr>
                              <w:snapToGrid w:val="0"/>
                              <w:spacing w:after="0" w:line="240" w:lineRule="auto"/>
                              <w:jc w:val="center"/>
                              <w:rPr>
                                <w:spacing w:val="0"/>
                                <w:sz w:val="18"/>
                                <w:szCs w:val="18"/>
                              </w:rPr>
                            </w:pPr>
                            <w:r w:rsidRPr="008E0F1D">
                              <w:rPr>
                                <w:rFonts w:hint="eastAsia"/>
                                <w:spacing w:val="0"/>
                                <w:sz w:val="18"/>
                                <w:szCs w:val="18"/>
                              </w:rPr>
                              <w:t>未獲／不足三天病假</w:t>
                            </w:r>
                          </w:p>
                          <w:p w:rsidR="00BA0AE4" w:rsidRPr="00D065A2" w:rsidRDefault="00BA0AE4" w:rsidP="00270E32">
                            <w:pPr>
                              <w:snapToGrid w:val="0"/>
                              <w:spacing w:after="0" w:line="240" w:lineRule="auto"/>
                              <w:jc w:val="center"/>
                              <w:rPr>
                                <w:color w:val="000000" w:themeColor="text1"/>
                                <w:spacing w:val="0"/>
                                <w:sz w:val="16"/>
                                <w:szCs w:val="16"/>
                              </w:rPr>
                            </w:pPr>
                            <w:r>
                              <w:rPr>
                                <w:color w:val="000000" w:themeColor="text1"/>
                                <w:spacing w:val="0"/>
                                <w:sz w:val="16"/>
                                <w:szCs w:val="16"/>
                              </w:rPr>
                              <w:t>5</w:t>
                            </w:r>
                            <w:r w:rsidRPr="00D065A2">
                              <w:rPr>
                                <w:color w:val="000000" w:themeColor="text1"/>
                                <w:spacing w:val="0"/>
                                <w:sz w:val="16"/>
                                <w:szCs w:val="16"/>
                              </w:rPr>
                              <w:t>1.2%</w:t>
                            </w:r>
                          </w:p>
                          <w:p w:rsidR="00BA0AE4" w:rsidRPr="00D065A2" w:rsidRDefault="00BA0AE4" w:rsidP="00270E32">
                            <w:pPr>
                              <w:snapToGrid w:val="0"/>
                              <w:spacing w:after="0" w:line="240" w:lineRule="auto"/>
                              <w:jc w:val="center"/>
                              <w:rPr>
                                <w:b/>
                                <w:color w:val="000000" w:themeColor="text1"/>
                                <w:spacing w:val="0"/>
                                <w:sz w:val="16"/>
                                <w:szCs w:val="16"/>
                              </w:rPr>
                            </w:pPr>
                            <w:r>
                              <w:rPr>
                                <w:b/>
                                <w:color w:val="000000" w:themeColor="text1"/>
                                <w:spacing w:val="0"/>
                                <w:sz w:val="16"/>
                                <w:szCs w:val="16"/>
                              </w:rPr>
                              <w:t>4</w:t>
                            </w:r>
                            <w:r w:rsidRPr="00D065A2">
                              <w:rPr>
                                <w:b/>
                                <w:color w:val="000000" w:themeColor="text1"/>
                                <w:spacing w:val="0"/>
                                <w:sz w:val="16"/>
                                <w:szCs w:val="16"/>
                              </w:rPr>
                              <w:t>2</w:t>
                            </w:r>
                            <w:r w:rsidRPr="00D065A2">
                              <w:rPr>
                                <w:rFonts w:hint="eastAsia"/>
                                <w:b/>
                                <w:color w:val="000000" w:themeColor="text1"/>
                                <w:spacing w:val="0"/>
                                <w:sz w:val="16"/>
                                <w:szCs w:val="16"/>
                              </w:rPr>
                              <w:t>宗</w:t>
                            </w:r>
                          </w:p>
                        </w:txbxContent>
                      </wps:txbx>
                      <wps:bodyPr rot="0" vert="horz" wrap="square" lIns="0" tIns="0" rIns="0" bIns="0" anchor="t" anchorCtr="0" upright="1">
                        <a:noAutofit/>
                      </wps:bodyPr>
                    </wps:wsp>
                  </a:graphicData>
                </a:graphic>
              </wp:anchor>
            </w:drawing>
          </mc:Choice>
          <mc:Fallback>
            <w:pict>
              <v:shape id="_x0000_s1061" type="#_x0000_t202" style="position:absolute;left:0;text-align:left;margin-left:200.45pt;margin-top:8.45pt;width:87.1pt;height:50.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" filled="f" stroked="f" strokecolor="#969696">
                <v:textbox inset="0,0,0,0">
                  <w:txbxContent>
                    <w:p w:rsidR="00BA0AE4" w:rsidRDefault="00BA0AE4" w:rsidP="00270E32">
                      <w:pPr>
                        <w:snapToGrid w:val="0"/>
                        <w:spacing w:after="0" w:line="240" w:lineRule="auto"/>
                        <w:jc w:val="center"/>
                        <w:rPr>
                          <w:spacing w:val="0"/>
                          <w:sz w:val="18"/>
                          <w:szCs w:val="18"/>
                        </w:rPr>
                      </w:pPr>
                      <w:r w:rsidRPr="008E0F1D">
                        <w:rPr>
                          <w:rFonts w:hint="eastAsia"/>
                          <w:spacing w:val="0"/>
                          <w:sz w:val="18"/>
                          <w:szCs w:val="18"/>
                        </w:rPr>
                        <w:t>未獲／不足三天病假</w:t>
                      </w:r>
                    </w:p>
                    <w:p w:rsidR="00BA0AE4" w:rsidRPr="00D065A2" w:rsidRDefault="00BA0AE4" w:rsidP="00270E32">
                      <w:pPr>
                        <w:snapToGrid w:val="0"/>
                        <w:spacing w:after="0" w:line="240" w:lineRule="auto"/>
                        <w:jc w:val="center"/>
                        <w:rPr>
                          <w:color w:val="000000" w:themeColor="text1"/>
                          <w:spacing w:val="0"/>
                          <w:sz w:val="16"/>
                          <w:szCs w:val="16"/>
                        </w:rPr>
                      </w:pPr>
                      <w:r>
                        <w:rPr>
                          <w:color w:val="000000" w:themeColor="text1"/>
                          <w:spacing w:val="0"/>
                          <w:sz w:val="16"/>
                          <w:szCs w:val="16"/>
                        </w:rPr>
                        <w:t>5</w:t>
                      </w:r>
                      <w:r w:rsidRPr="00D065A2">
                        <w:rPr>
                          <w:color w:val="000000" w:themeColor="text1"/>
                          <w:spacing w:val="0"/>
                          <w:sz w:val="16"/>
                          <w:szCs w:val="16"/>
                        </w:rPr>
                        <w:t>1.2%</w:t>
                      </w:r>
                    </w:p>
                    <w:p w:rsidR="00BA0AE4" w:rsidRPr="00D065A2" w:rsidRDefault="00BA0AE4" w:rsidP="00270E32">
                      <w:pPr>
                        <w:snapToGrid w:val="0"/>
                        <w:spacing w:after="0" w:line="240" w:lineRule="auto"/>
                        <w:jc w:val="center"/>
                        <w:rPr>
                          <w:b/>
                          <w:color w:val="000000" w:themeColor="text1"/>
                          <w:spacing w:val="0"/>
                          <w:sz w:val="16"/>
                          <w:szCs w:val="16"/>
                        </w:rPr>
                      </w:pPr>
                      <w:r>
                        <w:rPr>
                          <w:b/>
                          <w:color w:val="000000" w:themeColor="text1"/>
                          <w:spacing w:val="0"/>
                          <w:sz w:val="16"/>
                          <w:szCs w:val="16"/>
                        </w:rPr>
                        <w:t>4</w:t>
                      </w:r>
                      <w:r w:rsidRPr="00D065A2">
                        <w:rPr>
                          <w:b/>
                          <w:color w:val="000000" w:themeColor="text1"/>
                          <w:spacing w:val="0"/>
                          <w:sz w:val="16"/>
                          <w:szCs w:val="16"/>
                        </w:rPr>
                        <w:t>2</w:t>
                      </w:r>
                      <w:r w:rsidRPr="00D065A2">
                        <w:rPr>
                          <w:rFonts w:hint="eastAsia"/>
                          <w:b/>
                          <w:color w:val="000000" w:themeColor="text1"/>
                          <w:spacing w:val="0"/>
                          <w:sz w:val="16"/>
                          <w:szCs w:val="16"/>
                        </w:rPr>
                        <w:t>宗</w:t>
                      </w:r>
                    </w:p>
                  </w:txbxContent>
                </v:textbox>
              </v:shape>
            </w:pict>
          </mc:Fallback>
        </mc:AlternateContent>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5C612E"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b/>
          <w:noProof/>
          <w:sz w:val="26"/>
        </w:rPr>
        <mc:AlternateContent>
          <mc:Choice Requires="wps">
            <w:drawing>
              <wp:anchor distT="0" distB="0" distL="114300" distR="114300" simplePos="0" relativeHeight="251655168" behindDoc="0" locked="0" layoutInCell="1" allowOverlap="1">
                <wp:simplePos x="0" y="0"/>
                <wp:positionH relativeFrom="column">
                  <wp:posOffset>2317750</wp:posOffset>
                </wp:positionH>
                <wp:positionV relativeFrom="paragraph">
                  <wp:posOffset>116205</wp:posOffset>
                </wp:positionV>
                <wp:extent cx="1515110" cy="293427"/>
                <wp:effectExtent l="0" t="0" r="0" b="0"/>
                <wp:wrapNone/>
                <wp:docPr id="1673"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93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1D40CA" w:rsidRDefault="00BA0AE4" w:rsidP="00270E32">
                            <w:pPr>
                              <w:snapToGrid w:val="0"/>
                              <w:spacing w:after="0" w:line="240" w:lineRule="auto"/>
                              <w:rPr>
                                <w:b/>
                                <w:sz w:val="18"/>
                                <w:szCs w:val="18"/>
                                <w:lang w:eastAsia="zh-HK"/>
                              </w:rPr>
                            </w:pPr>
                            <w:r w:rsidRPr="00461D46">
                              <w:rPr>
                                <w:rFonts w:hint="eastAsia"/>
                                <w:b/>
                                <w:sz w:val="18"/>
                                <w:szCs w:val="18"/>
                                <w:lang w:eastAsia="zh-HK"/>
                              </w:rPr>
                              <w:t>總數</w:t>
                            </w:r>
                            <w:r w:rsidRPr="00E44D3C">
                              <w:rPr>
                                <w:rFonts w:hint="eastAsia"/>
                                <w:b/>
                                <w:sz w:val="18"/>
                                <w:szCs w:val="18"/>
                                <w:lang w:eastAsia="zh-HK"/>
                              </w:rPr>
                              <w:t>：</w:t>
                            </w:r>
                            <w:r>
                              <w:rPr>
                                <w:b/>
                                <w:spacing w:val="0"/>
                                <w:sz w:val="18"/>
                                <w:szCs w:val="18"/>
                                <w:lang w:eastAsia="zh-HK"/>
                              </w:rPr>
                              <w:t>82</w:t>
                            </w:r>
                            <w:r w:rsidRPr="001D40CA">
                              <w:rPr>
                                <w:rFonts w:hint="eastAsia"/>
                                <w:b/>
                                <w:sz w:val="18"/>
                                <w:szCs w:val="18"/>
                                <w:lang w:eastAsia="zh-HK"/>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62" type="#_x0000_t202" style="position:absolute;left:0;text-align:left;margin-left:182.5pt;margin-top:9.15pt;width:119.3pt;height:23.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" filled="f" stroked="f" strokecolor="#969696">
                <v:textbox>
                  <w:txbxContent>
                    <w:p w:rsidR="00BA0AE4" w:rsidRPr="001D40CA" w:rsidRDefault="00BA0AE4" w:rsidP="00270E32">
                      <w:pPr>
                        <w:snapToGrid w:val="0"/>
                        <w:spacing w:after="0" w:line="240" w:lineRule="auto"/>
                        <w:rPr>
                          <w:b/>
                          <w:sz w:val="18"/>
                          <w:szCs w:val="18"/>
                          <w:lang w:eastAsia="zh-HK"/>
                        </w:rPr>
                      </w:pPr>
                      <w:r w:rsidRPr="00461D46">
                        <w:rPr>
                          <w:rFonts w:hint="eastAsia"/>
                          <w:b/>
                          <w:sz w:val="18"/>
                          <w:szCs w:val="18"/>
                          <w:lang w:eastAsia="zh-HK"/>
                        </w:rPr>
                        <w:t>總數</w:t>
                      </w:r>
                      <w:r w:rsidRPr="00E44D3C">
                        <w:rPr>
                          <w:rFonts w:hint="eastAsia"/>
                          <w:b/>
                          <w:sz w:val="18"/>
                          <w:szCs w:val="18"/>
                          <w:lang w:eastAsia="zh-HK"/>
                        </w:rPr>
                        <w:t>：</w:t>
                      </w:r>
                      <w:r>
                        <w:rPr>
                          <w:b/>
                          <w:spacing w:val="0"/>
                          <w:sz w:val="18"/>
                          <w:szCs w:val="18"/>
                          <w:lang w:eastAsia="zh-HK"/>
                        </w:rPr>
                        <w:t>82</w:t>
                      </w:r>
                      <w:r w:rsidRPr="001D40CA">
                        <w:rPr>
                          <w:rFonts w:hint="eastAsia"/>
                          <w:b/>
                          <w:sz w:val="18"/>
                          <w:szCs w:val="18"/>
                          <w:lang w:eastAsia="zh-HK"/>
                        </w:rPr>
                        <w:t>宗</w:t>
                      </w:r>
                    </w:p>
                  </w:txbxContent>
                </v:textbox>
              </v:shape>
            </w:pict>
          </mc:Fallback>
        </mc:AlternateContent>
      </w: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682970" w:rsidRPr="00BF6BE9" w:rsidDel="00054083" w:rsidRDefault="00682970" w:rsidP="0024331A">
      <w:pPr>
        <w:spacing w:afterLines="50" w:after="120"/>
        <w:ind w:firstLineChars="531" w:firstLine="1274"/>
        <w:rPr>
          <w:spacing w:val="20"/>
          <w:sz w:val="20"/>
        </w:rPr>
      </w:pPr>
    </w:p>
    <w:p w:rsidR="00054083" w:rsidRDefault="0005408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054083" w:rsidRPr="00682970" w:rsidRDefault="0005408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rsidR="001402AE" w:rsidRPr="0064631D" w:rsidRDefault="001402AE" w:rsidP="00974FA7">
      <w:pPr>
        <w:widowControl w:val="0"/>
        <w:tabs>
          <w:tab w:val="clear" w:pos="624"/>
          <w:tab w:val="clear" w:pos="1247"/>
          <w:tab w:val="clear" w:pos="1871"/>
          <w:tab w:val="clear" w:pos="2495"/>
        </w:tabs>
        <w:autoSpaceDE w:val="0"/>
        <w:autoSpaceDN w:val="0"/>
        <w:spacing w:after="0" w:line="240" w:lineRule="auto"/>
        <w:rPr>
          <w:spacing w:val="0"/>
          <w:sz w:val="20"/>
          <w:szCs w:val="24"/>
        </w:rPr>
        <w:sectPr w:rsidR="001402AE" w:rsidRPr="0064631D" w:rsidSect="008C2DE7">
          <w:footerReference w:type="first" r:id="rId26"/>
          <w:endnotePr>
            <w:numFmt w:val="decimal"/>
          </w:endnotePr>
          <w:pgSz w:w="11907" w:h="16840" w:code="9"/>
          <w:pgMar w:top="1134" w:right="1418" w:bottom="1134" w:left="1418" w:header="567" w:footer="340" w:gutter="0"/>
          <w:pgNumType w:start="8"/>
          <w:cols w:space="425"/>
          <w:noEndnote/>
          <w:titlePg/>
          <w:docGrid w:linePitch="271"/>
        </w:sectPr>
      </w:pPr>
    </w:p>
    <w:p w:rsidR="00C8657A" w:rsidRDefault="00DE04DC" w:rsidP="00CF2B61">
      <w:pPr>
        <w:pStyle w:val="13"/>
        <w:spacing w:after="240"/>
        <w:jc w:val="left"/>
      </w:pPr>
      <w:r w:rsidRPr="000457F6">
        <w:t>撤銷申請</w:t>
      </w:r>
    </w:p>
    <w:p w:rsidR="00DE04DC" w:rsidRPr="00DE04DC" w:rsidRDefault="00DE04DC" w:rsidP="00DE04DC">
      <w:pPr>
        <w:keepNext/>
        <w:tabs>
          <w:tab w:val="clear" w:pos="624"/>
          <w:tab w:val="clear" w:pos="1247"/>
          <w:tab w:val="clear" w:pos="1871"/>
          <w:tab w:val="clear" w:pos="2495"/>
          <w:tab w:val="left" w:pos="1134"/>
        </w:tabs>
      </w:pPr>
      <w:r w:rsidRPr="00401D82">
        <w:t>24.</w:t>
      </w:r>
      <w:r w:rsidRPr="00401D82">
        <w:tab/>
      </w:r>
      <w:r w:rsidR="00FF63BA" w:rsidRPr="0079652A">
        <w:t>1</w:t>
      </w:r>
      <w:r w:rsidR="00FF63BA">
        <w:t> </w:t>
      </w:r>
      <w:r w:rsidR="00512B1F">
        <w:rPr>
          <w:rFonts w:hint="eastAsia"/>
        </w:rPr>
        <w:t>818</w:t>
      </w:r>
      <w:r w:rsidR="00FF63BA" w:rsidRPr="0079652A">
        <w:rPr>
          <w:rFonts w:hint="eastAsia"/>
        </w:rPr>
        <w:t>名</w:t>
      </w:r>
      <w:r w:rsidR="00FF63BA" w:rsidRPr="0079652A">
        <w:t>申請人其後撤銷申請</w:t>
      </w:r>
      <w:r w:rsidR="00FF63BA" w:rsidRPr="0079652A">
        <w:rPr>
          <w:rFonts w:hint="eastAsia"/>
        </w:rPr>
        <w:t>的</w:t>
      </w:r>
      <w:r w:rsidR="00FF63BA" w:rsidRPr="0079652A">
        <w:t>原因</w:t>
      </w:r>
      <w:r w:rsidR="00FF63BA" w:rsidRPr="0079652A">
        <w:rPr>
          <w:rFonts w:hint="eastAsia"/>
        </w:rPr>
        <w:t>如下</w:t>
      </w:r>
      <w:r w:rsidRPr="0079652A">
        <w:t>︰</w:t>
      </w:r>
    </w:p>
    <w:tbl>
      <w:tblPr>
        <w:tblW w:w="9093" w:type="dxa"/>
        <w:tblInd w:w="108" w:type="dxa"/>
        <w:tblLayout w:type="fixed"/>
        <w:tblCellMar>
          <w:left w:w="107" w:type="dxa"/>
          <w:right w:w="107" w:type="dxa"/>
        </w:tblCellMar>
        <w:tblLook w:val="0000" w:firstRow="0" w:lastRow="0" w:firstColumn="0" w:lastColumn="0" w:noHBand="0" w:noVBand="0"/>
      </w:tblPr>
      <w:tblGrid>
        <w:gridCol w:w="1869"/>
        <w:gridCol w:w="3064"/>
        <w:gridCol w:w="1077"/>
        <w:gridCol w:w="1078"/>
        <w:gridCol w:w="1002"/>
        <w:gridCol w:w="1003"/>
      </w:tblGrid>
      <w:tr w:rsidR="00FF63BA" w:rsidRPr="00401D82" w:rsidTr="005319A3">
        <w:trPr>
          <w:trHeight w:hRule="exact" w:val="397"/>
        </w:trPr>
        <w:tc>
          <w:tcPr>
            <w:tcW w:w="9093" w:type="dxa"/>
            <w:gridSpan w:val="6"/>
            <w:shd w:val="clear" w:color="auto" w:fill="404040"/>
            <w:vAlign w:val="center"/>
          </w:tcPr>
          <w:p w:rsidR="00FF63BA" w:rsidRDefault="00FF63BA" w:rsidP="00454609">
            <w:pPr>
              <w:keepNext/>
              <w:widowControl w:val="0"/>
              <w:tabs>
                <w:tab w:val="clear" w:pos="624"/>
                <w:tab w:val="clear" w:pos="1247"/>
                <w:tab w:val="clear" w:pos="1871"/>
                <w:tab w:val="clear" w:pos="2495"/>
              </w:tabs>
              <w:autoSpaceDE w:val="0"/>
              <w:autoSpaceDN w:val="0"/>
              <w:spacing w:after="0" w:line="240" w:lineRule="auto"/>
              <w:jc w:val="center"/>
              <w:rPr>
                <w:b/>
                <w:color w:val="FFFFFF"/>
                <w:spacing w:val="0"/>
                <w:sz w:val="22"/>
                <w:szCs w:val="22"/>
              </w:rPr>
            </w:pPr>
            <w:r w:rsidRPr="00401D82">
              <w:rPr>
                <w:rFonts w:ascii="CG Times" w:hAnsi="CG Times"/>
                <w:b/>
                <w:color w:val="FFFFFF"/>
                <w:spacing w:val="20"/>
                <w:sz w:val="22"/>
                <w:szCs w:val="22"/>
              </w:rPr>
              <w:t>二零</w:t>
            </w:r>
            <w:r w:rsidR="00D4265C" w:rsidRPr="00401D82">
              <w:rPr>
                <w:rFonts w:ascii="CG Times" w:hAnsi="CG Times"/>
                <w:b/>
                <w:color w:val="FFFFFF"/>
                <w:spacing w:val="20"/>
                <w:sz w:val="22"/>
                <w:szCs w:val="22"/>
              </w:rPr>
              <w:t>二</w:t>
            </w:r>
            <w:r w:rsidR="00512B1F">
              <w:rPr>
                <w:rFonts w:ascii="CG Times" w:hAnsi="CG Times" w:hint="eastAsia"/>
                <w:b/>
                <w:color w:val="FFFFFF"/>
                <w:spacing w:val="20"/>
                <w:sz w:val="22"/>
                <w:szCs w:val="22"/>
                <w:lang w:eastAsia="zh-HK"/>
              </w:rPr>
              <w:t>一</w:t>
            </w:r>
            <w:r w:rsidRPr="00401D82">
              <w:rPr>
                <w:rFonts w:ascii="CG Times" w:hAnsi="CG Times"/>
                <w:b/>
                <w:color w:val="FFFFFF"/>
                <w:spacing w:val="20"/>
                <w:sz w:val="22"/>
                <w:szCs w:val="22"/>
              </w:rPr>
              <w:t>至</w:t>
            </w:r>
            <w:r w:rsidR="001F5E9C" w:rsidRPr="00401D82">
              <w:rPr>
                <w:rFonts w:ascii="CG Times" w:hAnsi="CG Times"/>
                <w:b/>
                <w:color w:val="FFFFFF"/>
                <w:spacing w:val="20"/>
                <w:sz w:val="22"/>
                <w:szCs w:val="22"/>
              </w:rPr>
              <w:t>二</w:t>
            </w:r>
            <w:r w:rsidR="00512B1F">
              <w:rPr>
                <w:rFonts w:ascii="CG Times" w:hAnsi="CG Times" w:hint="eastAsia"/>
                <w:b/>
                <w:color w:val="FFFFFF"/>
                <w:spacing w:val="20"/>
                <w:sz w:val="22"/>
                <w:szCs w:val="22"/>
                <w:lang w:eastAsia="zh-HK"/>
              </w:rPr>
              <w:t>二</w:t>
            </w:r>
            <w:r w:rsidRPr="00401D82">
              <w:rPr>
                <w:rFonts w:ascii="CG Times" w:hAnsi="CG Times"/>
                <w:b/>
                <w:color w:val="FFFFFF"/>
                <w:spacing w:val="20"/>
                <w:sz w:val="22"/>
                <w:szCs w:val="22"/>
              </w:rPr>
              <w:t>年度撤銷的申請</w:t>
            </w:r>
          </w:p>
        </w:tc>
      </w:tr>
      <w:tr w:rsidR="00FF63BA" w:rsidRPr="00401D82" w:rsidTr="005319A3">
        <w:trPr>
          <w:trHeight w:val="158"/>
        </w:trPr>
        <w:tc>
          <w:tcPr>
            <w:tcW w:w="1869" w:type="dxa"/>
            <w:shd w:val="clear" w:color="auto" w:fill="E0E0E0"/>
          </w:tcPr>
          <w:p w:rsidR="00FF63BA" w:rsidRPr="00401D82" w:rsidRDefault="00FF63BA" w:rsidP="005319A3">
            <w:pPr>
              <w:keepNext/>
              <w:widowControl w:val="0"/>
              <w:tabs>
                <w:tab w:val="clear" w:pos="624"/>
                <w:tab w:val="clear" w:pos="1247"/>
                <w:tab w:val="clear" w:pos="1871"/>
                <w:tab w:val="clear" w:pos="2495"/>
              </w:tabs>
              <w:autoSpaceDE w:val="0"/>
              <w:autoSpaceDN w:val="0"/>
              <w:snapToGrid w:val="0"/>
              <w:spacing w:before="40" w:after="40" w:line="240" w:lineRule="auto"/>
              <w:rPr>
                <w:b/>
                <w:i/>
                <w:spacing w:val="0"/>
                <w:sz w:val="18"/>
                <w:szCs w:val="18"/>
              </w:rPr>
            </w:pPr>
          </w:p>
        </w:tc>
        <w:tc>
          <w:tcPr>
            <w:tcW w:w="3064" w:type="dxa"/>
            <w:tcBorders>
              <w:right w:val="single" w:sz="4" w:space="0" w:color="auto"/>
            </w:tcBorders>
            <w:shd w:val="clear" w:color="auto" w:fill="E0E0E0"/>
          </w:tcPr>
          <w:p w:rsidR="00FF63BA" w:rsidRPr="00401D82" w:rsidRDefault="00FF63BA" w:rsidP="005319A3">
            <w:pPr>
              <w:keepNext/>
              <w:widowControl w:val="0"/>
              <w:tabs>
                <w:tab w:val="clear" w:pos="624"/>
                <w:tab w:val="clear" w:pos="1247"/>
                <w:tab w:val="clear" w:pos="1871"/>
                <w:tab w:val="clear" w:pos="2495"/>
              </w:tabs>
              <w:autoSpaceDE w:val="0"/>
              <w:autoSpaceDN w:val="0"/>
              <w:snapToGrid w:val="0"/>
              <w:spacing w:before="40" w:after="40" w:line="240" w:lineRule="auto"/>
              <w:rPr>
                <w:b/>
                <w:i/>
                <w:spacing w:val="0"/>
                <w:sz w:val="18"/>
                <w:szCs w:val="18"/>
              </w:rPr>
            </w:pPr>
          </w:p>
        </w:tc>
        <w:tc>
          <w:tcPr>
            <w:tcW w:w="2155" w:type="dxa"/>
            <w:gridSpan w:val="2"/>
            <w:tcBorders>
              <w:left w:val="single" w:sz="4" w:space="0" w:color="auto"/>
              <w:bottom w:val="single" w:sz="4" w:space="0" w:color="auto"/>
            </w:tcBorders>
            <w:shd w:val="clear" w:color="auto" w:fill="FFFFFF"/>
          </w:tcPr>
          <w:p w:rsidR="00FF63BA" w:rsidRPr="00FD36E3" w:rsidRDefault="00FF63BA" w:rsidP="005319A3">
            <w:pPr>
              <w:keepNext/>
              <w:widowControl w:val="0"/>
              <w:tabs>
                <w:tab w:val="clear" w:pos="624"/>
                <w:tab w:val="clear" w:pos="1247"/>
                <w:tab w:val="clear" w:pos="1871"/>
                <w:tab w:val="clear" w:pos="2495"/>
              </w:tabs>
              <w:autoSpaceDE w:val="0"/>
              <w:autoSpaceDN w:val="0"/>
              <w:spacing w:before="120" w:after="120" w:line="240" w:lineRule="auto"/>
              <w:jc w:val="center"/>
              <w:rPr>
                <w:i/>
                <w:spacing w:val="0"/>
                <w:sz w:val="18"/>
                <w:szCs w:val="18"/>
              </w:rPr>
            </w:pPr>
            <w:r w:rsidRPr="00DE04DC">
              <w:rPr>
                <w:rFonts w:ascii="CG Times" w:hAnsi="CG Times"/>
                <w:b/>
                <w:i/>
                <w:iCs/>
                <w:spacing w:val="20"/>
                <w:sz w:val="22"/>
                <w:szCs w:val="22"/>
              </w:rPr>
              <w:t>申請個案</w:t>
            </w:r>
          </w:p>
        </w:tc>
        <w:tc>
          <w:tcPr>
            <w:tcW w:w="2005" w:type="dxa"/>
            <w:gridSpan w:val="2"/>
            <w:tcBorders>
              <w:bottom w:val="single" w:sz="4" w:space="0" w:color="auto"/>
            </w:tcBorders>
            <w:shd w:val="clear" w:color="auto" w:fill="FFFFFF"/>
          </w:tcPr>
          <w:p w:rsidR="00FF63BA" w:rsidRPr="00401D82" w:rsidRDefault="00FF63BA" w:rsidP="005319A3">
            <w:pPr>
              <w:keepNext/>
              <w:widowControl w:val="0"/>
              <w:tabs>
                <w:tab w:val="clear" w:pos="624"/>
                <w:tab w:val="clear" w:pos="1247"/>
                <w:tab w:val="clear" w:pos="1871"/>
                <w:tab w:val="clear" w:pos="2495"/>
              </w:tabs>
              <w:autoSpaceDE w:val="0"/>
              <w:autoSpaceDN w:val="0"/>
              <w:spacing w:before="120" w:after="120" w:line="240" w:lineRule="auto"/>
              <w:jc w:val="center"/>
              <w:rPr>
                <w:i/>
                <w:spacing w:val="0"/>
                <w:sz w:val="18"/>
                <w:szCs w:val="18"/>
              </w:rPr>
            </w:pPr>
            <w:r w:rsidRPr="00401D82">
              <w:rPr>
                <w:rFonts w:hint="eastAsia"/>
                <w:b/>
                <w:i/>
                <w:spacing w:val="0"/>
                <w:sz w:val="18"/>
                <w:szCs w:val="18"/>
              </w:rPr>
              <w:t>%</w:t>
            </w:r>
          </w:p>
        </w:tc>
      </w:tr>
      <w:tr w:rsidR="00632015" w:rsidRPr="00401D82" w:rsidTr="005319A3">
        <w:tc>
          <w:tcPr>
            <w:tcW w:w="4933" w:type="dxa"/>
            <w:gridSpan w:val="2"/>
            <w:tcBorders>
              <w:right w:val="single" w:sz="4" w:space="0" w:color="auto"/>
            </w:tcBorders>
            <w:shd w:val="clear" w:color="auto" w:fill="E0E0E0"/>
          </w:tcPr>
          <w:p w:rsidR="00632015" w:rsidRPr="00DE04DC" w:rsidRDefault="00632015" w:rsidP="00632015">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尋求損害賠償或其他方面</w:t>
            </w:r>
            <w:r w:rsidRPr="00401D82">
              <w:rPr>
                <w:rFonts w:ascii="CG Times" w:hAnsi="CG Times" w:hint="eastAsia"/>
                <w:spacing w:val="20"/>
                <w:sz w:val="22"/>
                <w:szCs w:val="22"/>
              </w:rPr>
              <w:t>賠</w:t>
            </w:r>
            <w:r w:rsidRPr="00401D82">
              <w:rPr>
                <w:rFonts w:ascii="CG Times" w:hAnsi="CG Times"/>
                <w:spacing w:val="20"/>
                <w:sz w:val="22"/>
                <w:szCs w:val="22"/>
              </w:rPr>
              <w:t>償</w:t>
            </w:r>
          </w:p>
        </w:tc>
        <w:tc>
          <w:tcPr>
            <w:tcW w:w="1077" w:type="dxa"/>
            <w:tcBorders>
              <w:top w:val="single" w:sz="4" w:space="0" w:color="auto"/>
              <w:left w:val="single" w:sz="4" w:space="0" w:color="auto"/>
            </w:tcBorders>
            <w:shd w:val="clear" w:color="auto" w:fill="E0E0E0"/>
          </w:tcPr>
          <w:p w:rsidR="00632015" w:rsidRPr="00632015" w:rsidRDefault="00632015" w:rsidP="00454609">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A32CF0">
              <w:rPr>
                <w:b/>
                <w:spacing w:val="0"/>
                <w:sz w:val="22"/>
                <w:szCs w:val="22"/>
              </w:rPr>
              <w:t>4</w:t>
            </w:r>
            <w:r w:rsidR="00512B1F">
              <w:rPr>
                <w:rFonts w:hint="eastAsia"/>
                <w:b/>
                <w:spacing w:val="0"/>
                <w:sz w:val="22"/>
                <w:szCs w:val="22"/>
              </w:rPr>
              <w:t>2</w:t>
            </w:r>
            <w:r w:rsidRPr="00A32CF0">
              <w:rPr>
                <w:b/>
                <w:spacing w:val="0"/>
                <w:sz w:val="22"/>
                <w:szCs w:val="22"/>
              </w:rPr>
              <w:t>0</w:t>
            </w:r>
          </w:p>
        </w:tc>
        <w:tc>
          <w:tcPr>
            <w:tcW w:w="1078" w:type="dxa"/>
            <w:tcBorders>
              <w:top w:val="single" w:sz="4" w:space="0" w:color="auto"/>
              <w:left w:val="nil"/>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spacing w:val="0"/>
                <w:sz w:val="22"/>
                <w:szCs w:val="22"/>
              </w:rPr>
              <w:t>400</w:t>
            </w:r>
            <w:r w:rsidRPr="00A32CF0">
              <w:rPr>
                <w:spacing w:val="0"/>
                <w:sz w:val="22"/>
                <w:szCs w:val="22"/>
              </w:rPr>
              <w:t>)</w:t>
            </w:r>
          </w:p>
        </w:tc>
        <w:tc>
          <w:tcPr>
            <w:tcW w:w="1002" w:type="dxa"/>
            <w:tcBorders>
              <w:top w:val="single" w:sz="4" w:space="0" w:color="auto"/>
            </w:tcBorders>
            <w:shd w:val="clear" w:color="auto" w:fill="E0E0E0"/>
          </w:tcPr>
          <w:p w:rsidR="00632015" w:rsidRPr="00632015" w:rsidRDefault="00632015">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sidRPr="00A32CF0">
              <w:rPr>
                <w:b/>
                <w:i/>
                <w:spacing w:val="0"/>
                <w:sz w:val="22"/>
                <w:szCs w:val="22"/>
              </w:rPr>
              <w:t>2</w:t>
            </w:r>
            <w:r w:rsidR="00512B1F">
              <w:rPr>
                <w:rFonts w:hint="eastAsia"/>
                <w:b/>
                <w:i/>
                <w:spacing w:val="0"/>
                <w:sz w:val="22"/>
                <w:szCs w:val="22"/>
              </w:rPr>
              <w:t>3</w:t>
            </w:r>
            <w:r w:rsidRPr="00A32CF0">
              <w:rPr>
                <w:b/>
                <w:i/>
                <w:spacing w:val="0"/>
                <w:sz w:val="22"/>
                <w:szCs w:val="22"/>
              </w:rPr>
              <w:t>.</w:t>
            </w:r>
            <w:r w:rsidR="00512B1F">
              <w:rPr>
                <w:rFonts w:hint="eastAsia"/>
                <w:b/>
                <w:i/>
                <w:spacing w:val="0"/>
                <w:sz w:val="22"/>
                <w:szCs w:val="22"/>
              </w:rPr>
              <w:t>1</w:t>
            </w:r>
          </w:p>
        </w:tc>
        <w:tc>
          <w:tcPr>
            <w:tcW w:w="1003" w:type="dxa"/>
            <w:tcBorders>
              <w:top w:val="single" w:sz="4" w:space="0" w:color="auto"/>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w:t>
            </w:r>
            <w:r w:rsidRPr="00A32CF0">
              <w:rPr>
                <w:i/>
                <w:spacing w:val="0"/>
                <w:sz w:val="22"/>
                <w:szCs w:val="22"/>
              </w:rPr>
              <w:t>2</w:t>
            </w:r>
            <w:r w:rsidR="00512B1F">
              <w:rPr>
                <w:rFonts w:hint="eastAsia"/>
                <w:i/>
                <w:spacing w:val="0"/>
                <w:sz w:val="22"/>
                <w:szCs w:val="22"/>
              </w:rPr>
              <w:t>5</w:t>
            </w:r>
            <w:r w:rsidRPr="00A32CF0">
              <w:rPr>
                <w:i/>
                <w:spacing w:val="0"/>
                <w:sz w:val="22"/>
                <w:szCs w:val="22"/>
              </w:rPr>
              <w:t>.</w:t>
            </w:r>
            <w:r w:rsidR="00512B1F">
              <w:rPr>
                <w:rFonts w:hint="eastAsia"/>
                <w:i/>
                <w:spacing w:val="0"/>
                <w:sz w:val="22"/>
                <w:szCs w:val="22"/>
              </w:rPr>
              <w:t>4</w:t>
            </w:r>
            <w:r w:rsidRPr="00A32CF0">
              <w:rPr>
                <w:spacing w:val="0"/>
                <w:sz w:val="22"/>
                <w:szCs w:val="22"/>
              </w:rPr>
              <w:t>)</w:t>
            </w:r>
          </w:p>
        </w:tc>
      </w:tr>
      <w:tr w:rsidR="00632015" w:rsidRPr="00401D82" w:rsidTr="005319A3">
        <w:tc>
          <w:tcPr>
            <w:tcW w:w="4933" w:type="dxa"/>
            <w:gridSpan w:val="2"/>
            <w:tcBorders>
              <w:right w:val="single" w:sz="4" w:space="0" w:color="auto"/>
            </w:tcBorders>
            <w:shd w:val="clear" w:color="auto" w:fill="E0E0E0"/>
          </w:tcPr>
          <w:p w:rsidR="00632015" w:rsidRPr="00DE04DC" w:rsidRDefault="00632015" w:rsidP="00632015">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不願辦理手續</w:t>
            </w:r>
          </w:p>
        </w:tc>
        <w:tc>
          <w:tcPr>
            <w:tcW w:w="1077" w:type="dxa"/>
            <w:tcBorders>
              <w:left w:val="single" w:sz="4" w:space="0" w:color="auto"/>
            </w:tcBorders>
            <w:shd w:val="clear" w:color="auto" w:fill="E0E0E0"/>
          </w:tcPr>
          <w:p w:rsidR="00632015" w:rsidRPr="00632015" w:rsidRDefault="00512B1F" w:rsidP="00454609">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61</w:t>
            </w:r>
          </w:p>
        </w:tc>
        <w:tc>
          <w:tcPr>
            <w:tcW w:w="1078" w:type="dxa"/>
            <w:tcBorders>
              <w:left w:val="nil"/>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bCs/>
                <w:spacing w:val="0"/>
                <w:sz w:val="22"/>
                <w:szCs w:val="22"/>
              </w:rPr>
              <w:t>54</w:t>
            </w:r>
            <w:r w:rsidRPr="00A32CF0">
              <w:rPr>
                <w:spacing w:val="0"/>
                <w:sz w:val="22"/>
                <w:szCs w:val="22"/>
              </w:rPr>
              <w:t>)</w:t>
            </w:r>
          </w:p>
        </w:tc>
        <w:tc>
          <w:tcPr>
            <w:tcW w:w="1002" w:type="dxa"/>
            <w:shd w:val="clear" w:color="auto" w:fill="E0E0E0"/>
          </w:tcPr>
          <w:p w:rsidR="00632015" w:rsidRPr="00632015" w:rsidRDefault="00632015" w:rsidP="00632015">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sidRPr="00A32CF0">
              <w:rPr>
                <w:b/>
                <w:i/>
                <w:spacing w:val="0"/>
                <w:sz w:val="22"/>
                <w:szCs w:val="22"/>
              </w:rPr>
              <w:t>3.4</w:t>
            </w:r>
          </w:p>
        </w:tc>
        <w:tc>
          <w:tcPr>
            <w:tcW w:w="1003" w:type="dxa"/>
            <w:shd w:val="clear" w:color="auto" w:fill="E0E0E0"/>
          </w:tcPr>
          <w:p w:rsidR="00632015" w:rsidRPr="00632015" w:rsidRDefault="00632015" w:rsidP="00454609">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w:t>
            </w:r>
            <w:r w:rsidR="00512B1F" w:rsidRPr="009A5E89">
              <w:rPr>
                <w:i/>
                <w:spacing w:val="0"/>
                <w:sz w:val="22"/>
                <w:szCs w:val="22"/>
              </w:rPr>
              <w:t>3</w:t>
            </w:r>
            <w:r w:rsidRPr="00A32CF0">
              <w:rPr>
                <w:i/>
                <w:spacing w:val="0"/>
                <w:sz w:val="22"/>
                <w:szCs w:val="22"/>
              </w:rPr>
              <w:t>.4</w:t>
            </w:r>
            <w:r w:rsidRPr="00A32CF0">
              <w:rPr>
                <w:spacing w:val="0"/>
                <w:sz w:val="22"/>
                <w:szCs w:val="22"/>
              </w:rPr>
              <w:t>)</w:t>
            </w:r>
          </w:p>
        </w:tc>
      </w:tr>
      <w:tr w:rsidR="00632015" w:rsidRPr="00401D82" w:rsidTr="005319A3">
        <w:tc>
          <w:tcPr>
            <w:tcW w:w="4933" w:type="dxa"/>
            <w:gridSpan w:val="2"/>
            <w:tcBorders>
              <w:right w:val="single" w:sz="4" w:space="0" w:color="auto"/>
            </w:tcBorders>
            <w:shd w:val="clear" w:color="auto" w:fill="E0E0E0"/>
          </w:tcPr>
          <w:p w:rsidR="00632015" w:rsidRPr="00DE04DC" w:rsidRDefault="00632015" w:rsidP="00632015">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失去聯絡</w:t>
            </w:r>
          </w:p>
        </w:tc>
        <w:tc>
          <w:tcPr>
            <w:tcW w:w="1077" w:type="dxa"/>
            <w:tcBorders>
              <w:left w:val="single" w:sz="4" w:space="0" w:color="auto"/>
            </w:tcBorders>
            <w:shd w:val="clear" w:color="auto" w:fill="E0E0E0"/>
          </w:tcPr>
          <w:p w:rsidR="00632015" w:rsidRPr="00632015" w:rsidRDefault="00512B1F" w:rsidP="00454609">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288</w:t>
            </w:r>
          </w:p>
        </w:tc>
        <w:tc>
          <w:tcPr>
            <w:tcW w:w="1078" w:type="dxa"/>
            <w:tcBorders>
              <w:left w:val="nil"/>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spacing w:val="0"/>
                <w:sz w:val="22"/>
                <w:szCs w:val="22"/>
              </w:rPr>
              <w:t>168</w:t>
            </w:r>
            <w:r w:rsidRPr="00A32CF0">
              <w:rPr>
                <w:spacing w:val="0"/>
                <w:sz w:val="22"/>
                <w:szCs w:val="22"/>
              </w:rPr>
              <w:t>)</w:t>
            </w:r>
          </w:p>
        </w:tc>
        <w:tc>
          <w:tcPr>
            <w:tcW w:w="1002" w:type="dxa"/>
            <w:shd w:val="clear" w:color="auto" w:fill="E0E0E0"/>
          </w:tcPr>
          <w:p w:rsidR="00632015" w:rsidRPr="00632015" w:rsidRDefault="00632015">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sidRPr="00A32CF0">
              <w:rPr>
                <w:b/>
                <w:i/>
                <w:spacing w:val="0"/>
                <w:sz w:val="22"/>
                <w:szCs w:val="22"/>
              </w:rPr>
              <w:t>1</w:t>
            </w:r>
            <w:r w:rsidR="00512B1F">
              <w:rPr>
                <w:rFonts w:hint="eastAsia"/>
                <w:b/>
                <w:i/>
                <w:spacing w:val="0"/>
                <w:sz w:val="22"/>
                <w:szCs w:val="22"/>
              </w:rPr>
              <w:t>5</w:t>
            </w:r>
            <w:r w:rsidRPr="00A32CF0">
              <w:rPr>
                <w:b/>
                <w:i/>
                <w:spacing w:val="0"/>
                <w:sz w:val="22"/>
                <w:szCs w:val="22"/>
              </w:rPr>
              <w:t>.</w:t>
            </w:r>
            <w:r w:rsidR="00512B1F">
              <w:rPr>
                <w:rFonts w:hint="eastAsia"/>
                <w:b/>
                <w:i/>
                <w:spacing w:val="0"/>
                <w:sz w:val="22"/>
                <w:szCs w:val="22"/>
              </w:rPr>
              <w:t>8</w:t>
            </w:r>
          </w:p>
        </w:tc>
        <w:tc>
          <w:tcPr>
            <w:tcW w:w="1003" w:type="dxa"/>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w:t>
            </w:r>
            <w:r w:rsidR="00512B1F">
              <w:rPr>
                <w:rFonts w:hint="eastAsia"/>
                <w:i/>
                <w:spacing w:val="0"/>
                <w:sz w:val="22"/>
                <w:szCs w:val="22"/>
              </w:rPr>
              <w:t>10</w:t>
            </w:r>
            <w:r w:rsidRPr="00A32CF0">
              <w:rPr>
                <w:i/>
                <w:spacing w:val="0"/>
                <w:sz w:val="22"/>
                <w:szCs w:val="22"/>
              </w:rPr>
              <w:t>.</w:t>
            </w:r>
            <w:r w:rsidR="00512B1F">
              <w:rPr>
                <w:rFonts w:hint="eastAsia"/>
                <w:i/>
                <w:spacing w:val="0"/>
                <w:sz w:val="22"/>
                <w:szCs w:val="22"/>
              </w:rPr>
              <w:t>7</w:t>
            </w:r>
            <w:r w:rsidRPr="00A32CF0">
              <w:rPr>
                <w:spacing w:val="0"/>
                <w:sz w:val="22"/>
                <w:szCs w:val="22"/>
              </w:rPr>
              <w:t>)</w:t>
            </w:r>
          </w:p>
        </w:tc>
      </w:tr>
      <w:tr w:rsidR="00632015" w:rsidRPr="00401D82" w:rsidTr="005319A3">
        <w:tc>
          <w:tcPr>
            <w:tcW w:w="4933" w:type="dxa"/>
            <w:gridSpan w:val="2"/>
            <w:tcBorders>
              <w:right w:val="single" w:sz="4" w:space="0" w:color="auto"/>
            </w:tcBorders>
            <w:shd w:val="clear" w:color="auto" w:fill="E0E0E0"/>
          </w:tcPr>
          <w:p w:rsidR="00632015" w:rsidRPr="00DE04DC" w:rsidRDefault="00632015" w:rsidP="00632015">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Pr>
                <w:rFonts w:ascii="CG Times" w:hAnsi="CG Times" w:hint="eastAsia"/>
                <w:spacing w:val="20"/>
                <w:sz w:val="22"/>
                <w:szCs w:val="22"/>
              </w:rPr>
              <w:t>不</w:t>
            </w:r>
            <w:r w:rsidRPr="00401D82">
              <w:rPr>
                <w:rFonts w:ascii="CG Times" w:hAnsi="CG Times"/>
                <w:spacing w:val="20"/>
                <w:sz w:val="22"/>
                <w:szCs w:val="22"/>
              </w:rPr>
              <w:t>需</w:t>
            </w:r>
            <w:r>
              <w:rPr>
                <w:rFonts w:ascii="CG Times" w:hAnsi="CG Times" w:hint="eastAsia"/>
                <w:spacing w:val="20"/>
                <w:sz w:val="22"/>
                <w:szCs w:val="22"/>
              </w:rPr>
              <w:t>要</w:t>
            </w:r>
            <w:r w:rsidRPr="00401D82">
              <w:rPr>
                <w:rFonts w:ascii="CG Times" w:hAnsi="CG Times"/>
                <w:spacing w:val="20"/>
                <w:sz w:val="22"/>
                <w:szCs w:val="22"/>
              </w:rPr>
              <w:t>經濟援助</w:t>
            </w:r>
          </w:p>
        </w:tc>
        <w:tc>
          <w:tcPr>
            <w:tcW w:w="1077" w:type="dxa"/>
            <w:tcBorders>
              <w:left w:val="single" w:sz="4" w:space="0" w:color="auto"/>
            </w:tcBorders>
            <w:shd w:val="clear" w:color="auto" w:fill="E0E0E0"/>
          </w:tcPr>
          <w:p w:rsidR="00632015" w:rsidRPr="00632015" w:rsidRDefault="00512B1F" w:rsidP="00454609">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861</w:t>
            </w:r>
          </w:p>
        </w:tc>
        <w:tc>
          <w:tcPr>
            <w:tcW w:w="1078" w:type="dxa"/>
            <w:tcBorders>
              <w:left w:val="nil"/>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spacing w:val="0"/>
                <w:sz w:val="22"/>
                <w:szCs w:val="22"/>
              </w:rPr>
              <w:t>798</w:t>
            </w:r>
            <w:r w:rsidRPr="00A32CF0">
              <w:rPr>
                <w:bCs/>
                <w:spacing w:val="0"/>
                <w:sz w:val="22"/>
                <w:szCs w:val="22"/>
              </w:rPr>
              <w:t>)</w:t>
            </w:r>
          </w:p>
        </w:tc>
        <w:tc>
          <w:tcPr>
            <w:tcW w:w="1002" w:type="dxa"/>
            <w:shd w:val="clear" w:color="auto" w:fill="E0E0E0"/>
          </w:tcPr>
          <w:p w:rsidR="00632015" w:rsidRPr="00632015" w:rsidRDefault="006B2B84">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Pr>
                <w:rFonts w:hint="eastAsia"/>
                <w:b/>
                <w:i/>
                <w:spacing w:val="0"/>
                <w:sz w:val="22"/>
                <w:szCs w:val="22"/>
              </w:rPr>
              <w:t>4</w:t>
            </w:r>
            <w:r w:rsidR="00632015" w:rsidRPr="00A32CF0">
              <w:rPr>
                <w:b/>
                <w:i/>
                <w:spacing w:val="0"/>
                <w:sz w:val="22"/>
                <w:szCs w:val="22"/>
                <w:lang w:eastAsia="zh-HK"/>
              </w:rPr>
              <w:t>7</w:t>
            </w:r>
            <w:r w:rsidR="00512B1F">
              <w:rPr>
                <w:rFonts w:hint="eastAsia"/>
                <w:b/>
                <w:i/>
                <w:spacing w:val="0"/>
                <w:sz w:val="22"/>
                <w:szCs w:val="22"/>
              </w:rPr>
              <w:t>.4</w:t>
            </w:r>
          </w:p>
        </w:tc>
        <w:tc>
          <w:tcPr>
            <w:tcW w:w="1003" w:type="dxa"/>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w:t>
            </w:r>
            <w:r w:rsidRPr="00A32CF0">
              <w:rPr>
                <w:i/>
                <w:spacing w:val="0"/>
                <w:sz w:val="22"/>
                <w:szCs w:val="22"/>
              </w:rPr>
              <w:t>50.</w:t>
            </w:r>
            <w:r w:rsidR="00512B1F">
              <w:rPr>
                <w:rFonts w:hint="eastAsia"/>
                <w:i/>
                <w:spacing w:val="0"/>
                <w:sz w:val="22"/>
                <w:szCs w:val="22"/>
              </w:rPr>
              <w:t>7</w:t>
            </w:r>
            <w:r w:rsidRPr="00A32CF0">
              <w:rPr>
                <w:spacing w:val="0"/>
                <w:sz w:val="22"/>
                <w:szCs w:val="22"/>
              </w:rPr>
              <w:t>)</w:t>
            </w:r>
          </w:p>
        </w:tc>
      </w:tr>
      <w:tr w:rsidR="00632015" w:rsidRPr="00401D82" w:rsidTr="005319A3">
        <w:tc>
          <w:tcPr>
            <w:tcW w:w="4933" w:type="dxa"/>
            <w:gridSpan w:val="2"/>
            <w:tcBorders>
              <w:right w:val="single" w:sz="4" w:space="0" w:color="auto"/>
            </w:tcBorders>
            <w:shd w:val="clear" w:color="auto" w:fill="E0E0E0"/>
          </w:tcPr>
          <w:p w:rsidR="00632015" w:rsidRPr="00DE04DC" w:rsidRDefault="00632015" w:rsidP="00632015">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已循其他途徑獲得賠償</w:t>
            </w:r>
          </w:p>
        </w:tc>
        <w:tc>
          <w:tcPr>
            <w:tcW w:w="1077" w:type="dxa"/>
            <w:tcBorders>
              <w:left w:val="single" w:sz="4" w:space="0" w:color="auto"/>
            </w:tcBorders>
            <w:shd w:val="clear" w:color="auto" w:fill="E0E0E0"/>
          </w:tcPr>
          <w:p w:rsidR="00632015" w:rsidRPr="00632015" w:rsidRDefault="00512B1F" w:rsidP="00454609">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149</w:t>
            </w:r>
          </w:p>
        </w:tc>
        <w:tc>
          <w:tcPr>
            <w:tcW w:w="1078" w:type="dxa"/>
            <w:tcBorders>
              <w:left w:val="nil"/>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spacing w:val="0"/>
                <w:sz w:val="22"/>
                <w:szCs w:val="22"/>
              </w:rPr>
              <w:t>107</w:t>
            </w:r>
            <w:r w:rsidRPr="00A32CF0">
              <w:rPr>
                <w:spacing w:val="0"/>
                <w:sz w:val="22"/>
                <w:szCs w:val="22"/>
              </w:rPr>
              <w:t>)</w:t>
            </w:r>
          </w:p>
        </w:tc>
        <w:tc>
          <w:tcPr>
            <w:tcW w:w="1002" w:type="dxa"/>
            <w:shd w:val="clear" w:color="auto" w:fill="E0E0E0"/>
          </w:tcPr>
          <w:p w:rsidR="00632015" w:rsidRPr="00632015" w:rsidRDefault="00632015">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sidRPr="00A32CF0">
              <w:rPr>
                <w:b/>
                <w:i/>
                <w:spacing w:val="0"/>
                <w:sz w:val="22"/>
                <w:szCs w:val="22"/>
              </w:rPr>
              <w:t>8</w:t>
            </w:r>
            <w:r w:rsidR="00512B1F">
              <w:rPr>
                <w:rFonts w:hint="eastAsia"/>
                <w:b/>
                <w:i/>
                <w:spacing w:val="0"/>
                <w:sz w:val="22"/>
                <w:szCs w:val="22"/>
              </w:rPr>
              <w:t>.2</w:t>
            </w:r>
          </w:p>
        </w:tc>
        <w:tc>
          <w:tcPr>
            <w:tcW w:w="1003" w:type="dxa"/>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(6.</w:t>
            </w:r>
            <w:r w:rsidR="00512B1F">
              <w:rPr>
                <w:rFonts w:hint="eastAsia"/>
                <w:spacing w:val="0"/>
                <w:sz w:val="22"/>
                <w:szCs w:val="22"/>
              </w:rPr>
              <w:t>8</w:t>
            </w:r>
            <w:r w:rsidRPr="00A32CF0">
              <w:rPr>
                <w:spacing w:val="0"/>
                <w:sz w:val="22"/>
                <w:szCs w:val="22"/>
              </w:rPr>
              <w:t>)</w:t>
            </w:r>
          </w:p>
        </w:tc>
      </w:tr>
      <w:tr w:rsidR="00632015" w:rsidRPr="00401D82" w:rsidTr="005319A3">
        <w:tc>
          <w:tcPr>
            <w:tcW w:w="4933" w:type="dxa"/>
            <w:gridSpan w:val="2"/>
            <w:tcBorders>
              <w:right w:val="single" w:sz="4" w:space="0" w:color="auto"/>
            </w:tcBorders>
            <w:shd w:val="clear" w:color="auto" w:fill="E0E0E0"/>
          </w:tcPr>
          <w:p w:rsidR="00632015" w:rsidRPr="00DE04DC" w:rsidRDefault="00632015" w:rsidP="00632015">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已從其他方面獲得</w:t>
            </w:r>
            <w:proofErr w:type="gramStart"/>
            <w:r w:rsidRPr="00401D82">
              <w:rPr>
                <w:rFonts w:ascii="CG Times" w:hAnsi="CG Times"/>
                <w:spacing w:val="20"/>
                <w:sz w:val="22"/>
                <w:szCs w:val="22"/>
              </w:rPr>
              <w:t>殮</w:t>
            </w:r>
            <w:proofErr w:type="gramEnd"/>
            <w:r w:rsidRPr="00401D82">
              <w:rPr>
                <w:rFonts w:ascii="CG Times" w:hAnsi="CG Times"/>
                <w:spacing w:val="20"/>
                <w:sz w:val="22"/>
                <w:szCs w:val="22"/>
              </w:rPr>
              <w:t>葬補助</w:t>
            </w:r>
          </w:p>
        </w:tc>
        <w:tc>
          <w:tcPr>
            <w:tcW w:w="1077" w:type="dxa"/>
            <w:tcBorders>
              <w:left w:val="single" w:sz="4" w:space="0" w:color="auto"/>
            </w:tcBorders>
            <w:shd w:val="clear" w:color="auto" w:fill="E0E0E0"/>
          </w:tcPr>
          <w:p w:rsidR="00632015" w:rsidRPr="00632015" w:rsidRDefault="00512B1F" w:rsidP="00632015">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6</w:t>
            </w:r>
          </w:p>
        </w:tc>
        <w:tc>
          <w:tcPr>
            <w:tcW w:w="1078" w:type="dxa"/>
            <w:tcBorders>
              <w:left w:val="nil"/>
            </w:tcBorders>
            <w:shd w:val="clear" w:color="auto" w:fill="E0E0E0"/>
          </w:tcPr>
          <w:p w:rsidR="00632015" w:rsidRPr="00632015" w:rsidRDefault="00632015" w:rsidP="00454609">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bCs/>
                <w:spacing w:val="0"/>
                <w:sz w:val="22"/>
                <w:szCs w:val="22"/>
              </w:rPr>
              <w:t>4</w:t>
            </w:r>
            <w:r w:rsidRPr="00A32CF0">
              <w:rPr>
                <w:spacing w:val="0"/>
                <w:sz w:val="22"/>
                <w:szCs w:val="22"/>
              </w:rPr>
              <w:t>)</w:t>
            </w:r>
          </w:p>
        </w:tc>
        <w:tc>
          <w:tcPr>
            <w:tcW w:w="1002" w:type="dxa"/>
            <w:shd w:val="clear" w:color="auto" w:fill="E0E0E0"/>
          </w:tcPr>
          <w:p w:rsidR="00632015" w:rsidRPr="00632015" w:rsidRDefault="00632015" w:rsidP="00632015">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sidRPr="00A32CF0">
              <w:rPr>
                <w:b/>
                <w:i/>
                <w:spacing w:val="0"/>
                <w:sz w:val="22"/>
                <w:szCs w:val="22"/>
              </w:rPr>
              <w:t>0.3</w:t>
            </w:r>
          </w:p>
        </w:tc>
        <w:tc>
          <w:tcPr>
            <w:tcW w:w="1003" w:type="dxa"/>
            <w:shd w:val="clear" w:color="auto" w:fill="E0E0E0"/>
          </w:tcPr>
          <w:p w:rsidR="00632015" w:rsidRPr="00632015" w:rsidRDefault="00632015" w:rsidP="00454609">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w:t>
            </w:r>
            <w:r w:rsidRPr="00A32CF0">
              <w:rPr>
                <w:i/>
                <w:spacing w:val="0"/>
                <w:sz w:val="22"/>
                <w:szCs w:val="22"/>
              </w:rPr>
              <w:t>0.</w:t>
            </w:r>
            <w:r w:rsidR="00512B1F">
              <w:rPr>
                <w:rFonts w:hint="eastAsia"/>
                <w:i/>
                <w:spacing w:val="0"/>
                <w:sz w:val="22"/>
                <w:szCs w:val="22"/>
              </w:rPr>
              <w:t>3</w:t>
            </w:r>
            <w:r w:rsidRPr="00A32CF0">
              <w:rPr>
                <w:spacing w:val="0"/>
                <w:sz w:val="22"/>
                <w:szCs w:val="22"/>
              </w:rPr>
              <w:t>)</w:t>
            </w:r>
          </w:p>
        </w:tc>
      </w:tr>
      <w:tr w:rsidR="00632015" w:rsidRPr="00401D82" w:rsidTr="005319A3">
        <w:tc>
          <w:tcPr>
            <w:tcW w:w="4933" w:type="dxa"/>
            <w:gridSpan w:val="2"/>
            <w:tcBorders>
              <w:right w:val="single" w:sz="4" w:space="0" w:color="auto"/>
            </w:tcBorders>
            <w:shd w:val="clear" w:color="auto" w:fill="E0E0E0"/>
          </w:tcPr>
          <w:p w:rsidR="00632015" w:rsidRPr="00DE04DC" w:rsidRDefault="00632015" w:rsidP="00632015">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有關個案未列為交通意外</w:t>
            </w:r>
          </w:p>
        </w:tc>
        <w:tc>
          <w:tcPr>
            <w:tcW w:w="1077" w:type="dxa"/>
            <w:tcBorders>
              <w:left w:val="single" w:sz="4" w:space="0" w:color="auto"/>
            </w:tcBorders>
            <w:shd w:val="clear" w:color="auto" w:fill="E0E0E0"/>
          </w:tcPr>
          <w:p w:rsidR="00632015" w:rsidRPr="00632015" w:rsidRDefault="00512B1F" w:rsidP="00454609">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27</w:t>
            </w:r>
          </w:p>
        </w:tc>
        <w:tc>
          <w:tcPr>
            <w:tcW w:w="1078" w:type="dxa"/>
            <w:tcBorders>
              <w:left w:val="nil"/>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spacing w:val="0"/>
                <w:sz w:val="22"/>
                <w:szCs w:val="22"/>
              </w:rPr>
              <w:t>36</w:t>
            </w:r>
            <w:r w:rsidRPr="00A32CF0">
              <w:rPr>
                <w:spacing w:val="0"/>
                <w:sz w:val="22"/>
                <w:szCs w:val="22"/>
              </w:rPr>
              <w:t>)</w:t>
            </w:r>
          </w:p>
        </w:tc>
        <w:tc>
          <w:tcPr>
            <w:tcW w:w="1002" w:type="dxa"/>
            <w:shd w:val="clear" w:color="auto" w:fill="E0E0E0"/>
          </w:tcPr>
          <w:p w:rsidR="00632015" w:rsidRPr="00632015" w:rsidRDefault="00512B1F">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Pr>
                <w:rFonts w:hint="eastAsia"/>
                <w:b/>
                <w:i/>
                <w:spacing w:val="0"/>
                <w:sz w:val="22"/>
                <w:szCs w:val="22"/>
              </w:rPr>
              <w:t>1</w:t>
            </w:r>
            <w:r w:rsidR="00632015" w:rsidRPr="00A32CF0">
              <w:rPr>
                <w:b/>
                <w:i/>
                <w:spacing w:val="0"/>
                <w:sz w:val="22"/>
                <w:szCs w:val="22"/>
              </w:rPr>
              <w:t>.</w:t>
            </w:r>
            <w:r>
              <w:rPr>
                <w:rFonts w:hint="eastAsia"/>
                <w:b/>
                <w:i/>
                <w:spacing w:val="0"/>
                <w:sz w:val="22"/>
                <w:szCs w:val="22"/>
              </w:rPr>
              <w:t>5</w:t>
            </w:r>
          </w:p>
        </w:tc>
        <w:tc>
          <w:tcPr>
            <w:tcW w:w="1003" w:type="dxa"/>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w:t>
            </w:r>
            <w:r w:rsidR="00512B1F">
              <w:rPr>
                <w:rFonts w:hint="eastAsia"/>
                <w:spacing w:val="0"/>
                <w:sz w:val="22"/>
                <w:szCs w:val="22"/>
              </w:rPr>
              <w:t>2</w:t>
            </w:r>
            <w:r w:rsidRPr="00A32CF0">
              <w:rPr>
                <w:spacing w:val="0"/>
                <w:sz w:val="22"/>
                <w:szCs w:val="22"/>
              </w:rPr>
              <w:t>.3)</w:t>
            </w:r>
          </w:p>
        </w:tc>
      </w:tr>
      <w:tr w:rsidR="00632015" w:rsidRPr="00401D82" w:rsidTr="005319A3">
        <w:tc>
          <w:tcPr>
            <w:tcW w:w="4933" w:type="dxa"/>
            <w:gridSpan w:val="2"/>
            <w:tcBorders>
              <w:right w:val="single" w:sz="4" w:space="0" w:color="auto"/>
            </w:tcBorders>
            <w:shd w:val="clear" w:color="auto" w:fill="E0E0E0"/>
          </w:tcPr>
          <w:p w:rsidR="00632015" w:rsidRPr="00401D82" w:rsidRDefault="00632015" w:rsidP="00BA6ABD">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632015">
              <w:rPr>
                <w:rFonts w:ascii="CG Times" w:hAnsi="CG Times" w:hint="eastAsia"/>
                <w:spacing w:val="20"/>
                <w:sz w:val="22"/>
                <w:szCs w:val="22"/>
              </w:rPr>
              <w:t>意外發生超過六個月</w:t>
            </w:r>
          </w:p>
        </w:tc>
        <w:tc>
          <w:tcPr>
            <w:tcW w:w="1077" w:type="dxa"/>
            <w:tcBorders>
              <w:left w:val="single" w:sz="4" w:space="0" w:color="auto"/>
            </w:tcBorders>
            <w:shd w:val="clear" w:color="auto" w:fill="E0E0E0"/>
          </w:tcPr>
          <w:p w:rsidR="00632015" w:rsidRPr="00632015" w:rsidRDefault="00632015" w:rsidP="00632015">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lang w:eastAsia="zh-HK"/>
              </w:rPr>
            </w:pPr>
            <w:r w:rsidRPr="00A32CF0">
              <w:rPr>
                <w:b/>
                <w:spacing w:val="0"/>
                <w:sz w:val="22"/>
                <w:szCs w:val="22"/>
                <w:lang w:eastAsia="zh-HK"/>
              </w:rPr>
              <w:t>6</w:t>
            </w:r>
          </w:p>
        </w:tc>
        <w:tc>
          <w:tcPr>
            <w:tcW w:w="1078" w:type="dxa"/>
            <w:tcBorders>
              <w:left w:val="nil"/>
            </w:tcBorders>
            <w:shd w:val="clear" w:color="auto" w:fill="E0E0E0"/>
          </w:tcPr>
          <w:p w:rsidR="00632015" w:rsidRPr="00632015" w:rsidRDefault="00632015" w:rsidP="00454609">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w:t>
            </w:r>
            <w:r w:rsidR="00512B1F">
              <w:rPr>
                <w:rFonts w:hint="eastAsia"/>
                <w:spacing w:val="0"/>
                <w:sz w:val="22"/>
                <w:szCs w:val="22"/>
              </w:rPr>
              <w:t>6</w:t>
            </w:r>
            <w:r w:rsidRPr="00A32CF0">
              <w:rPr>
                <w:spacing w:val="0"/>
                <w:sz w:val="22"/>
                <w:szCs w:val="22"/>
              </w:rPr>
              <w:t>)</w:t>
            </w:r>
          </w:p>
        </w:tc>
        <w:tc>
          <w:tcPr>
            <w:tcW w:w="1002" w:type="dxa"/>
            <w:shd w:val="clear" w:color="auto" w:fill="E0E0E0"/>
          </w:tcPr>
          <w:p w:rsidR="00632015" w:rsidRPr="00632015" w:rsidRDefault="00632015">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sidRPr="00A32CF0">
              <w:rPr>
                <w:b/>
                <w:i/>
                <w:spacing w:val="0"/>
                <w:sz w:val="22"/>
                <w:szCs w:val="22"/>
              </w:rPr>
              <w:t>0.</w:t>
            </w:r>
            <w:r w:rsidR="00512B1F">
              <w:rPr>
                <w:rFonts w:hint="eastAsia"/>
                <w:b/>
                <w:i/>
                <w:spacing w:val="0"/>
                <w:sz w:val="22"/>
                <w:szCs w:val="22"/>
              </w:rPr>
              <w:t>3</w:t>
            </w:r>
          </w:p>
        </w:tc>
        <w:tc>
          <w:tcPr>
            <w:tcW w:w="1003" w:type="dxa"/>
            <w:shd w:val="clear" w:color="auto" w:fill="E0E0E0"/>
          </w:tcPr>
          <w:p w:rsidR="00632015" w:rsidRPr="00632015" w:rsidRDefault="00632015" w:rsidP="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(0</w:t>
            </w:r>
            <w:r w:rsidR="00512B1F">
              <w:rPr>
                <w:rFonts w:hint="eastAsia"/>
                <w:spacing w:val="0"/>
                <w:sz w:val="22"/>
                <w:szCs w:val="22"/>
              </w:rPr>
              <w:t>.4</w:t>
            </w:r>
            <w:r w:rsidRPr="00A32CF0">
              <w:rPr>
                <w:spacing w:val="0"/>
                <w:sz w:val="22"/>
                <w:szCs w:val="22"/>
              </w:rPr>
              <w:t>)</w:t>
            </w:r>
          </w:p>
        </w:tc>
      </w:tr>
      <w:tr w:rsidR="00632015" w:rsidRPr="00401D82" w:rsidTr="005319A3">
        <w:tc>
          <w:tcPr>
            <w:tcW w:w="4933" w:type="dxa"/>
            <w:gridSpan w:val="2"/>
            <w:tcBorders>
              <w:right w:val="single" w:sz="4" w:space="0" w:color="auto"/>
            </w:tcBorders>
            <w:shd w:val="clear" w:color="auto" w:fill="E0E0E0"/>
          </w:tcPr>
          <w:p w:rsidR="00632015" w:rsidRPr="00401D82" w:rsidRDefault="00632015" w:rsidP="00632015">
            <w:pPr>
              <w:widowControl w:val="0"/>
              <w:tabs>
                <w:tab w:val="clear" w:pos="624"/>
                <w:tab w:val="clear" w:pos="1247"/>
                <w:tab w:val="clear" w:pos="1871"/>
                <w:tab w:val="clear" w:pos="2495"/>
              </w:tabs>
              <w:autoSpaceDE w:val="0"/>
              <w:autoSpaceDN w:val="0"/>
              <w:spacing w:before="120" w:after="120" w:line="240" w:lineRule="auto"/>
              <w:ind w:right="92"/>
              <w:jc w:val="left"/>
              <w:rPr>
                <w:b/>
                <w:spacing w:val="0"/>
                <w:sz w:val="22"/>
                <w:szCs w:val="22"/>
              </w:rPr>
            </w:pPr>
            <w:r w:rsidRPr="00401D82">
              <w:rPr>
                <w:rFonts w:ascii="Calibri" w:hAnsi="Calibri"/>
                <w:b/>
                <w:bCs/>
                <w:spacing w:val="20"/>
                <w:kern w:val="2"/>
                <w:sz w:val="22"/>
                <w:szCs w:val="22"/>
              </w:rPr>
              <w:t>總</w:t>
            </w:r>
            <w:r>
              <w:rPr>
                <w:rFonts w:ascii="Calibri" w:hAnsi="Calibri" w:hint="eastAsia"/>
                <w:b/>
                <w:bCs/>
                <w:spacing w:val="20"/>
                <w:kern w:val="2"/>
                <w:sz w:val="22"/>
                <w:szCs w:val="22"/>
              </w:rPr>
              <w:t>數</w:t>
            </w:r>
          </w:p>
        </w:tc>
        <w:tc>
          <w:tcPr>
            <w:tcW w:w="1077" w:type="dxa"/>
            <w:tcBorders>
              <w:top w:val="single" w:sz="4" w:space="0" w:color="auto"/>
              <w:left w:val="single" w:sz="4" w:space="0" w:color="auto"/>
              <w:bottom w:val="thinThickSmallGap" w:sz="24" w:space="0" w:color="auto"/>
            </w:tcBorders>
            <w:shd w:val="clear" w:color="auto" w:fill="E0E0E0"/>
          </w:tcPr>
          <w:p w:rsidR="00632015" w:rsidRPr="00632015" w:rsidRDefault="00632015" w:rsidP="00454609">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A32CF0">
              <w:rPr>
                <w:b/>
                <w:spacing w:val="0"/>
                <w:sz w:val="22"/>
                <w:szCs w:val="22"/>
              </w:rPr>
              <w:t>1</w:t>
            </w:r>
            <w:r w:rsidRPr="00A32CF0">
              <w:rPr>
                <w:b/>
                <w:spacing w:val="0"/>
                <w:sz w:val="22"/>
                <w:szCs w:val="22"/>
                <w:lang w:eastAsia="zh-HK"/>
              </w:rPr>
              <w:t xml:space="preserve"> </w:t>
            </w:r>
            <w:r w:rsidR="00512B1F">
              <w:rPr>
                <w:rFonts w:hint="eastAsia"/>
                <w:b/>
                <w:spacing w:val="0"/>
                <w:sz w:val="22"/>
                <w:szCs w:val="22"/>
              </w:rPr>
              <w:t>818</w:t>
            </w:r>
          </w:p>
        </w:tc>
        <w:tc>
          <w:tcPr>
            <w:tcW w:w="1078" w:type="dxa"/>
            <w:tcBorders>
              <w:top w:val="single" w:sz="4" w:space="0" w:color="auto"/>
              <w:left w:val="nil"/>
              <w:bottom w:val="thinThickSmallGap" w:sz="24" w:space="0" w:color="auto"/>
            </w:tcBorders>
            <w:shd w:val="clear" w:color="auto" w:fill="E0E0E0"/>
          </w:tcPr>
          <w:p w:rsidR="00632015" w:rsidRPr="00632015" w:rsidRDefault="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A32CF0">
              <w:rPr>
                <w:spacing w:val="0"/>
                <w:sz w:val="22"/>
                <w:szCs w:val="22"/>
              </w:rPr>
              <w:t>(1</w:t>
            </w:r>
            <w:r w:rsidRPr="00A32CF0">
              <w:rPr>
                <w:spacing w:val="0"/>
                <w:sz w:val="22"/>
                <w:szCs w:val="22"/>
                <w:lang w:eastAsia="zh-HK"/>
              </w:rPr>
              <w:t xml:space="preserve"> </w:t>
            </w:r>
            <w:r w:rsidR="00512B1F">
              <w:rPr>
                <w:rFonts w:hint="eastAsia"/>
                <w:spacing w:val="0"/>
                <w:sz w:val="22"/>
                <w:szCs w:val="22"/>
              </w:rPr>
              <w:t>573</w:t>
            </w:r>
            <w:r w:rsidRPr="00A32CF0">
              <w:rPr>
                <w:spacing w:val="0"/>
                <w:sz w:val="22"/>
                <w:szCs w:val="22"/>
              </w:rPr>
              <w:t>)</w:t>
            </w:r>
          </w:p>
        </w:tc>
        <w:tc>
          <w:tcPr>
            <w:tcW w:w="1002" w:type="dxa"/>
            <w:tcBorders>
              <w:top w:val="single" w:sz="4" w:space="0" w:color="auto"/>
              <w:bottom w:val="thinThickSmallGap" w:sz="24" w:space="0" w:color="auto"/>
            </w:tcBorders>
            <w:shd w:val="clear" w:color="auto" w:fill="E0E0E0"/>
          </w:tcPr>
          <w:p w:rsidR="00632015" w:rsidRPr="00632015" w:rsidRDefault="00632015" w:rsidP="00632015">
            <w:pPr>
              <w:widowControl w:val="0"/>
              <w:tabs>
                <w:tab w:val="clear" w:pos="624"/>
                <w:tab w:val="clear" w:pos="1247"/>
                <w:tab w:val="clear" w:pos="1871"/>
                <w:tab w:val="clear" w:pos="2495"/>
              </w:tabs>
              <w:autoSpaceDE w:val="0"/>
              <w:autoSpaceDN w:val="0"/>
              <w:spacing w:before="60" w:after="60" w:line="240" w:lineRule="auto"/>
              <w:ind w:right="170"/>
              <w:jc w:val="right"/>
              <w:rPr>
                <w:b/>
                <w:i/>
                <w:spacing w:val="0"/>
                <w:sz w:val="22"/>
                <w:szCs w:val="22"/>
              </w:rPr>
            </w:pPr>
            <w:r w:rsidRPr="00A32CF0">
              <w:rPr>
                <w:b/>
                <w:i/>
                <w:spacing w:val="0"/>
                <w:sz w:val="22"/>
                <w:szCs w:val="22"/>
              </w:rPr>
              <w:t>100</w:t>
            </w:r>
          </w:p>
        </w:tc>
        <w:tc>
          <w:tcPr>
            <w:tcW w:w="1003" w:type="dxa"/>
            <w:tcBorders>
              <w:top w:val="single" w:sz="4" w:space="0" w:color="auto"/>
              <w:bottom w:val="thinThickSmallGap" w:sz="24" w:space="0" w:color="auto"/>
            </w:tcBorders>
            <w:shd w:val="clear" w:color="auto" w:fill="E0E0E0"/>
          </w:tcPr>
          <w:p w:rsidR="00632015" w:rsidRPr="00632015" w:rsidRDefault="00632015" w:rsidP="00632015">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i/>
                <w:spacing w:val="0"/>
                <w:sz w:val="22"/>
                <w:szCs w:val="22"/>
              </w:rPr>
            </w:pPr>
            <w:r w:rsidRPr="00A32CF0">
              <w:rPr>
                <w:spacing w:val="0"/>
                <w:sz w:val="22"/>
                <w:szCs w:val="22"/>
              </w:rPr>
              <w:t>(</w:t>
            </w:r>
            <w:r w:rsidRPr="00A32CF0">
              <w:rPr>
                <w:i/>
                <w:spacing w:val="0"/>
                <w:sz w:val="22"/>
                <w:szCs w:val="22"/>
              </w:rPr>
              <w:t>100</w:t>
            </w:r>
            <w:r w:rsidRPr="00A32CF0">
              <w:rPr>
                <w:spacing w:val="0"/>
                <w:sz w:val="22"/>
                <w:szCs w:val="22"/>
              </w:rPr>
              <w:t>)</w:t>
            </w:r>
          </w:p>
        </w:tc>
      </w:tr>
    </w:tbl>
    <w:p w:rsidR="00C0217E" w:rsidRDefault="00C0217E" w:rsidP="00FF63BA">
      <w:pPr>
        <w:spacing w:after="0" w:line="0" w:lineRule="atLeast"/>
        <w:jc w:val="left"/>
        <w:rPr>
          <w:rFonts w:ascii="CG Times" w:hAnsi="CG Times"/>
          <w:spacing w:val="20"/>
          <w:sz w:val="20"/>
          <w:u w:val="single"/>
        </w:rPr>
      </w:pPr>
    </w:p>
    <w:p w:rsidR="00FF63BA" w:rsidRDefault="00FF63BA" w:rsidP="00FF63BA">
      <w:pPr>
        <w:spacing w:after="0" w:line="0" w:lineRule="atLeast"/>
        <w:jc w:val="left"/>
        <w:rPr>
          <w:rFonts w:ascii="CG Times" w:hAnsi="CG Times"/>
          <w:spacing w:val="20"/>
          <w:sz w:val="20"/>
          <w:u w:val="single"/>
        </w:rPr>
      </w:pPr>
      <w:proofErr w:type="gramStart"/>
      <w:r w:rsidRPr="00B439FF">
        <w:rPr>
          <w:rFonts w:ascii="CG Times" w:hAnsi="CG Times" w:hint="eastAsia"/>
          <w:spacing w:val="20"/>
          <w:sz w:val="20"/>
          <w:u w:val="single"/>
        </w:rPr>
        <w:t>註</w:t>
      </w:r>
      <w:proofErr w:type="gramEnd"/>
    </w:p>
    <w:p w:rsidR="00C51E99" w:rsidRDefault="00C51E99" w:rsidP="00FF63BA">
      <w:pPr>
        <w:spacing w:after="0" w:line="0" w:lineRule="atLeast"/>
        <w:jc w:val="left"/>
        <w:rPr>
          <w:rFonts w:ascii="CG Times" w:hAnsi="CG Times"/>
          <w:spacing w:val="20"/>
          <w:sz w:val="20"/>
          <w:u w:val="single"/>
        </w:rPr>
      </w:pPr>
    </w:p>
    <w:p w:rsidR="002551EF" w:rsidRPr="00A32CF0" w:rsidRDefault="002551EF" w:rsidP="009A5E89">
      <w:pPr>
        <w:pStyle w:val="ab"/>
        <w:snapToGrid w:val="0"/>
        <w:spacing w:after="0" w:line="240" w:lineRule="auto"/>
        <w:rPr>
          <w:spacing w:val="30"/>
          <w:u w:val="none"/>
        </w:rPr>
      </w:pPr>
      <w:r w:rsidRPr="00A32CF0">
        <w:rPr>
          <w:rFonts w:hint="eastAsia"/>
          <w:spacing w:val="30"/>
          <w:u w:val="none"/>
        </w:rPr>
        <w:t>括弧內為上年度的數字。</w:t>
      </w:r>
    </w:p>
    <w:p w:rsidR="002551EF" w:rsidRPr="00A32CF0" w:rsidRDefault="002551EF" w:rsidP="009A5E89">
      <w:pPr>
        <w:pStyle w:val="ab"/>
        <w:spacing w:after="480"/>
        <w:rPr>
          <w:spacing w:val="30"/>
          <w:u w:val="none"/>
        </w:rPr>
      </w:pPr>
    </w:p>
    <w:p w:rsidR="00377CAB" w:rsidRDefault="00377CAB" w:rsidP="00377CAB">
      <w:pPr>
        <w:pStyle w:val="13"/>
        <w:spacing w:after="240"/>
      </w:pPr>
      <w:r w:rsidRPr="00401D82">
        <w:t>個案數量</w:t>
      </w:r>
    </w:p>
    <w:p w:rsidR="00377CAB" w:rsidRPr="00401D82" w:rsidRDefault="00377CAB" w:rsidP="000457F6">
      <w:pPr>
        <w:tabs>
          <w:tab w:val="clear" w:pos="624"/>
          <w:tab w:val="clear" w:pos="1247"/>
          <w:tab w:val="clear" w:pos="1871"/>
          <w:tab w:val="clear" w:pos="2495"/>
          <w:tab w:val="left" w:pos="1134"/>
        </w:tabs>
      </w:pPr>
      <w:r w:rsidRPr="00401D82">
        <w:t>25.</w:t>
      </w:r>
      <w:r w:rsidRPr="00401D82">
        <w:tab/>
      </w:r>
      <w:r w:rsidR="00B90A83" w:rsidRPr="0079652A">
        <w:t>下表列出</w:t>
      </w:r>
      <w:r w:rsidR="00B90A83" w:rsidRPr="0079652A">
        <w:rPr>
          <w:rFonts w:hint="eastAsia"/>
        </w:rPr>
        <w:t>在本</w:t>
      </w:r>
      <w:r w:rsidR="00B90A83" w:rsidRPr="0079652A">
        <w:t>年</w:t>
      </w:r>
      <w:r w:rsidR="00B90A83" w:rsidRPr="0079652A">
        <w:rPr>
          <w:rFonts w:hint="eastAsia"/>
        </w:rPr>
        <w:t>度</w:t>
      </w:r>
      <w:r w:rsidR="00B90A83" w:rsidRPr="0079652A">
        <w:t>內處理的個案流量</w:t>
      </w:r>
      <w:proofErr w:type="gramStart"/>
      <w:r w:rsidR="00B90A83" w:rsidRPr="0079652A">
        <w:t>︰</w:t>
      </w:r>
      <w:proofErr w:type="gramEnd"/>
    </w:p>
    <w:p w:rsidR="00377CAB" w:rsidRPr="00401D82" w:rsidRDefault="00377CAB" w:rsidP="00377CAB">
      <w:pPr>
        <w:widowControl w:val="0"/>
        <w:tabs>
          <w:tab w:val="clear" w:pos="624"/>
          <w:tab w:val="clear" w:pos="1247"/>
          <w:tab w:val="clear" w:pos="1871"/>
          <w:tab w:val="clear" w:pos="2495"/>
        </w:tabs>
        <w:autoSpaceDE w:val="0"/>
        <w:autoSpaceDN w:val="0"/>
        <w:spacing w:after="0" w:line="14" w:lineRule="exact"/>
        <w:rPr>
          <w:spacing w:val="0"/>
          <w:sz w:val="26"/>
        </w:rPr>
      </w:pPr>
    </w:p>
    <w:tbl>
      <w:tblPr>
        <w:tblW w:w="9214" w:type="dxa"/>
        <w:tblInd w:w="108" w:type="dxa"/>
        <w:tblLayout w:type="fixed"/>
        <w:tblLook w:val="01E0" w:firstRow="1" w:lastRow="1" w:firstColumn="1" w:lastColumn="1" w:noHBand="0" w:noVBand="0"/>
      </w:tblPr>
      <w:tblGrid>
        <w:gridCol w:w="1560"/>
        <w:gridCol w:w="425"/>
        <w:gridCol w:w="1530"/>
        <w:gridCol w:w="427"/>
        <w:gridCol w:w="1020"/>
        <w:gridCol w:w="425"/>
        <w:gridCol w:w="1276"/>
        <w:gridCol w:w="425"/>
        <w:gridCol w:w="2126"/>
      </w:tblGrid>
      <w:tr w:rsidR="00FF63BA" w:rsidRPr="00401D82" w:rsidTr="005319A3">
        <w:tc>
          <w:tcPr>
            <w:tcW w:w="9214" w:type="dxa"/>
            <w:gridSpan w:val="9"/>
            <w:shd w:val="clear" w:color="auto" w:fill="404040"/>
          </w:tcPr>
          <w:p w:rsidR="00FF63BA" w:rsidRDefault="00FF63BA" w:rsidP="00454609">
            <w:pPr>
              <w:widowControl w:val="0"/>
              <w:tabs>
                <w:tab w:val="clear" w:pos="624"/>
                <w:tab w:val="clear" w:pos="1247"/>
                <w:tab w:val="clear" w:pos="1871"/>
                <w:tab w:val="clear" w:pos="2495"/>
                <w:tab w:val="left" w:pos="1134"/>
              </w:tabs>
              <w:autoSpaceDE w:val="0"/>
              <w:autoSpaceDN w:val="0"/>
              <w:spacing w:after="0" w:line="240" w:lineRule="auto"/>
              <w:jc w:val="center"/>
              <w:rPr>
                <w:b/>
                <w:spacing w:val="0"/>
                <w:sz w:val="22"/>
                <w:szCs w:val="22"/>
              </w:rPr>
            </w:pPr>
            <w:r w:rsidRPr="00401D82">
              <w:rPr>
                <w:rFonts w:ascii="CG Times" w:hAnsi="CG Times"/>
                <w:b/>
                <w:color w:val="FFFFFF"/>
                <w:spacing w:val="20"/>
                <w:sz w:val="22"/>
                <w:szCs w:val="22"/>
              </w:rPr>
              <w:t>二零</w:t>
            </w:r>
            <w:r w:rsidR="007F63B3">
              <w:rPr>
                <w:rFonts w:ascii="CG Times" w:hAnsi="CG Times" w:hint="eastAsia"/>
                <w:b/>
                <w:color w:val="FFFFFF"/>
                <w:spacing w:val="20"/>
                <w:sz w:val="22"/>
                <w:szCs w:val="22"/>
                <w:lang w:eastAsia="zh-HK"/>
              </w:rPr>
              <w:t>二</w:t>
            </w:r>
            <w:r w:rsidR="00512B1F">
              <w:rPr>
                <w:rFonts w:ascii="CG Times" w:hAnsi="CG Times" w:hint="eastAsia"/>
                <w:b/>
                <w:color w:val="FFFFFF"/>
                <w:spacing w:val="20"/>
                <w:sz w:val="22"/>
                <w:szCs w:val="22"/>
                <w:lang w:eastAsia="zh-HK"/>
              </w:rPr>
              <w:t>一</w:t>
            </w:r>
            <w:r w:rsidRPr="00401D82">
              <w:rPr>
                <w:rFonts w:ascii="CG Times" w:hAnsi="CG Times"/>
                <w:b/>
                <w:color w:val="FFFFFF"/>
                <w:spacing w:val="20"/>
                <w:sz w:val="22"/>
                <w:szCs w:val="22"/>
              </w:rPr>
              <w:t>至</w:t>
            </w:r>
            <w:r w:rsidR="00D907F7">
              <w:rPr>
                <w:rFonts w:ascii="CG Times" w:hAnsi="CG Times" w:hint="eastAsia"/>
                <w:b/>
                <w:color w:val="FFFFFF"/>
                <w:spacing w:val="20"/>
                <w:sz w:val="22"/>
                <w:szCs w:val="22"/>
                <w:lang w:eastAsia="zh-HK"/>
              </w:rPr>
              <w:t>二</w:t>
            </w:r>
            <w:r w:rsidR="00512B1F">
              <w:rPr>
                <w:rFonts w:ascii="CG Times" w:hAnsi="CG Times" w:hint="eastAsia"/>
                <w:b/>
                <w:color w:val="FFFFFF"/>
                <w:spacing w:val="20"/>
                <w:sz w:val="22"/>
                <w:szCs w:val="22"/>
                <w:lang w:eastAsia="zh-HK"/>
              </w:rPr>
              <w:t>二</w:t>
            </w:r>
            <w:r w:rsidRPr="00401D82">
              <w:rPr>
                <w:rFonts w:ascii="CG Times" w:hAnsi="CG Times"/>
                <w:b/>
                <w:color w:val="FFFFFF"/>
                <w:spacing w:val="20"/>
                <w:sz w:val="22"/>
                <w:szCs w:val="22"/>
              </w:rPr>
              <w:t>年度</w:t>
            </w:r>
            <w:r w:rsidRPr="00401D82">
              <w:rPr>
                <w:rFonts w:ascii="CG Times" w:hAnsi="CG Times" w:hint="eastAsia"/>
                <w:b/>
                <w:color w:val="FFFFFF"/>
                <w:spacing w:val="20"/>
                <w:sz w:val="22"/>
                <w:szCs w:val="22"/>
              </w:rPr>
              <w:t>個案流量</w:t>
            </w:r>
          </w:p>
        </w:tc>
      </w:tr>
      <w:tr w:rsidR="00FF63BA" w:rsidRPr="00401D82" w:rsidTr="005319A3">
        <w:trPr>
          <w:trHeight w:hRule="exact" w:val="86"/>
        </w:trPr>
        <w:tc>
          <w:tcPr>
            <w:tcW w:w="1560"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5"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530"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7"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020"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napToGrid w:val="0"/>
              <w:spacing w:after="0" w:line="240" w:lineRule="auto"/>
              <w:jc w:val="center"/>
              <w:rPr>
                <w:rFonts w:ascii="CG Times" w:hAnsi="CG Times"/>
                <w:spacing w:val="20"/>
                <w:sz w:val="22"/>
                <w:szCs w:val="22"/>
              </w:rPr>
            </w:pPr>
          </w:p>
        </w:tc>
        <w:tc>
          <w:tcPr>
            <w:tcW w:w="425"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276"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5"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2126" w:type="dxa"/>
            <w:shd w:val="clear" w:color="auto" w:fill="FFFFFF"/>
          </w:tcPr>
          <w:p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r>
      <w:tr w:rsidR="00FF63BA" w:rsidRPr="008E1E8F" w:rsidTr="005319A3">
        <w:trPr>
          <w:trHeight w:val="539"/>
        </w:trPr>
        <w:tc>
          <w:tcPr>
            <w:tcW w:w="1560"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sidRPr="00DE04DC">
              <w:rPr>
                <w:rFonts w:ascii="CG Times" w:hAnsi="CG Times"/>
                <w:i/>
                <w:iCs/>
                <w:spacing w:val="20"/>
                <w:sz w:val="22"/>
                <w:szCs w:val="22"/>
              </w:rPr>
              <w:t>承自上年度</w:t>
            </w:r>
            <w:r w:rsidRPr="00DE04DC">
              <w:rPr>
                <w:rFonts w:ascii="CG Times" w:hAnsi="CG Times"/>
                <w:i/>
                <w:iCs/>
                <w:spacing w:val="20"/>
                <w:sz w:val="22"/>
                <w:szCs w:val="22"/>
              </w:rPr>
              <w:br/>
            </w:r>
            <w:r w:rsidRPr="00DE04DC">
              <w:rPr>
                <w:rFonts w:ascii="CG Times" w:hAnsi="CG Times"/>
                <w:i/>
                <w:iCs/>
                <w:spacing w:val="20"/>
                <w:sz w:val="22"/>
                <w:szCs w:val="22"/>
              </w:rPr>
              <w:t>的個案</w:t>
            </w:r>
          </w:p>
        </w:tc>
        <w:tc>
          <w:tcPr>
            <w:tcW w:w="425"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1530" w:type="dxa"/>
            <w:shd w:val="clear" w:color="auto" w:fill="F3F3F3"/>
            <w:vAlign w:val="center"/>
          </w:tcPr>
          <w:p w:rsidR="00FF63BA" w:rsidRPr="007E3E0C"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16"/>
                <w:szCs w:val="16"/>
              </w:rPr>
            </w:pPr>
            <w:r>
              <w:rPr>
                <w:rFonts w:ascii="CG Times" w:hAnsi="CG Times" w:hint="eastAsia"/>
                <w:i/>
                <w:iCs/>
                <w:spacing w:val="20"/>
                <w:sz w:val="22"/>
                <w:szCs w:val="22"/>
              </w:rPr>
              <w:t>查詢</w:t>
            </w:r>
            <w:r>
              <w:rPr>
                <w:rFonts w:ascii="CG Times" w:hAnsi="CG Times" w:hint="eastAsia"/>
                <w:i/>
                <w:iCs/>
                <w:spacing w:val="20"/>
                <w:sz w:val="22"/>
                <w:szCs w:val="22"/>
              </w:rPr>
              <w:t>/</w:t>
            </w:r>
            <w:r>
              <w:rPr>
                <w:rFonts w:ascii="CG Times" w:hAnsi="CG Times" w:hint="eastAsia"/>
                <w:i/>
                <w:iCs/>
                <w:spacing w:val="20"/>
                <w:sz w:val="22"/>
                <w:szCs w:val="22"/>
              </w:rPr>
              <w:t>轉</w:t>
            </w:r>
            <w:proofErr w:type="gramStart"/>
            <w:r>
              <w:rPr>
                <w:rFonts w:ascii="CG Times" w:hAnsi="CG Times" w:hint="eastAsia"/>
                <w:i/>
                <w:iCs/>
                <w:spacing w:val="20"/>
                <w:sz w:val="22"/>
                <w:szCs w:val="22"/>
              </w:rPr>
              <w:t>介</w:t>
            </w:r>
            <w:proofErr w:type="gramEnd"/>
            <w:r>
              <w:rPr>
                <w:rFonts w:ascii="CG Times" w:hAnsi="CG Times" w:hint="eastAsia"/>
                <w:i/>
                <w:iCs/>
                <w:spacing w:val="20"/>
                <w:sz w:val="22"/>
                <w:szCs w:val="22"/>
              </w:rPr>
              <w:t>/</w:t>
            </w:r>
            <w:r w:rsidRPr="00DE04DC">
              <w:rPr>
                <w:rFonts w:ascii="CG Times" w:hAnsi="CG Times"/>
                <w:i/>
                <w:iCs/>
                <w:spacing w:val="20"/>
                <w:sz w:val="22"/>
                <w:szCs w:val="22"/>
              </w:rPr>
              <w:t>新接獲</w:t>
            </w:r>
            <w:r>
              <w:rPr>
                <w:rFonts w:ascii="CG Times" w:hAnsi="CG Times" w:hint="eastAsia"/>
                <w:i/>
                <w:iCs/>
                <w:spacing w:val="20"/>
                <w:sz w:val="22"/>
                <w:szCs w:val="22"/>
                <w:lang w:eastAsia="zh-HK"/>
              </w:rPr>
              <w:br/>
            </w:r>
            <w:r w:rsidRPr="00DE04DC">
              <w:rPr>
                <w:rFonts w:ascii="CG Times" w:hAnsi="CG Times"/>
                <w:i/>
                <w:iCs/>
                <w:spacing w:val="20"/>
                <w:sz w:val="22"/>
                <w:szCs w:val="22"/>
              </w:rPr>
              <w:t>的個案</w:t>
            </w:r>
            <w:r w:rsidRPr="00E70C62">
              <w:rPr>
                <w:rFonts w:ascii="CG Times" w:hAnsi="CG Times"/>
                <w:i/>
                <w:iCs/>
                <w:spacing w:val="20"/>
                <w:sz w:val="22"/>
                <w:szCs w:val="22"/>
                <w:vertAlign w:val="superscript"/>
              </w:rPr>
              <w:t>(</w:t>
            </w:r>
            <w:proofErr w:type="gramStart"/>
            <w:r w:rsidRPr="00E70C62">
              <w:rPr>
                <w:rFonts w:ascii="CG Times" w:hAnsi="CG Times"/>
                <w:i/>
                <w:iCs/>
                <w:spacing w:val="20"/>
                <w:sz w:val="22"/>
                <w:szCs w:val="22"/>
                <w:vertAlign w:val="superscript"/>
              </w:rPr>
              <w:t>註</w:t>
            </w:r>
            <w:proofErr w:type="gramEnd"/>
            <w:r w:rsidRPr="00E70C62">
              <w:rPr>
                <w:rFonts w:ascii="CG Times" w:hAnsi="CG Times"/>
                <w:i/>
                <w:iCs/>
                <w:spacing w:val="20"/>
                <w:sz w:val="22"/>
                <w:szCs w:val="22"/>
                <w:vertAlign w:val="superscript"/>
              </w:rPr>
              <w:t>)</w:t>
            </w:r>
          </w:p>
        </w:tc>
        <w:tc>
          <w:tcPr>
            <w:tcW w:w="427"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1020"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napToGrid w:val="0"/>
              <w:spacing w:before="60" w:after="60" w:line="240" w:lineRule="auto"/>
              <w:jc w:val="center"/>
              <w:rPr>
                <w:rFonts w:ascii="CG Times" w:hAnsi="CG Times"/>
                <w:i/>
                <w:iCs/>
                <w:spacing w:val="20"/>
                <w:sz w:val="20"/>
              </w:rPr>
            </w:pPr>
            <w:r w:rsidRPr="00DE04DC">
              <w:rPr>
                <w:rFonts w:ascii="CG Times" w:hAnsi="CG Times"/>
                <w:i/>
                <w:iCs/>
                <w:spacing w:val="20"/>
                <w:sz w:val="22"/>
                <w:szCs w:val="22"/>
              </w:rPr>
              <w:t>個案</w:t>
            </w:r>
            <w:r w:rsidRPr="00DE04DC">
              <w:rPr>
                <w:rFonts w:ascii="CG Times" w:hAnsi="CG Times"/>
                <w:i/>
                <w:iCs/>
                <w:spacing w:val="20"/>
                <w:sz w:val="22"/>
                <w:szCs w:val="22"/>
              </w:rPr>
              <w:br/>
            </w:r>
            <w:r w:rsidRPr="00DE04DC">
              <w:rPr>
                <w:rFonts w:ascii="CG Times" w:hAnsi="CG Times"/>
                <w:i/>
                <w:iCs/>
                <w:spacing w:val="20"/>
                <w:sz w:val="22"/>
                <w:szCs w:val="22"/>
              </w:rPr>
              <w:t>總數</w:t>
            </w:r>
          </w:p>
        </w:tc>
        <w:tc>
          <w:tcPr>
            <w:tcW w:w="425"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b/>
                <w:i/>
                <w:iCs/>
                <w:spacing w:val="20"/>
                <w:sz w:val="20"/>
              </w:rPr>
            </w:pPr>
            <w:r>
              <w:rPr>
                <w:b/>
                <w:sz w:val="32"/>
                <w:szCs w:val="32"/>
              </w:rPr>
              <w:t>-</w:t>
            </w:r>
          </w:p>
        </w:tc>
        <w:tc>
          <w:tcPr>
            <w:tcW w:w="1276"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rFonts w:ascii="CG Times" w:hAnsi="CG Times"/>
                <w:i/>
                <w:iCs/>
                <w:spacing w:val="20"/>
                <w:sz w:val="22"/>
                <w:szCs w:val="22"/>
              </w:rPr>
              <w:t>已</w:t>
            </w:r>
            <w:r w:rsidRPr="00DE04DC">
              <w:rPr>
                <w:rFonts w:ascii="CG Times" w:hAnsi="CG Times"/>
                <w:i/>
                <w:iCs/>
                <w:spacing w:val="20"/>
                <w:sz w:val="22"/>
                <w:szCs w:val="22"/>
              </w:rPr>
              <w:t>結</w:t>
            </w:r>
            <w:r>
              <w:rPr>
                <w:rFonts w:ascii="CG Times" w:hAnsi="CG Times" w:hint="eastAsia"/>
                <w:i/>
                <w:iCs/>
                <w:spacing w:val="20"/>
                <w:sz w:val="22"/>
                <w:szCs w:val="22"/>
              </w:rPr>
              <w:t>束</w:t>
            </w:r>
            <w:r>
              <w:rPr>
                <w:rFonts w:ascii="CG Times" w:hAnsi="CG Times" w:hint="eastAsia"/>
                <w:i/>
                <w:iCs/>
                <w:spacing w:val="20"/>
                <w:sz w:val="22"/>
                <w:szCs w:val="22"/>
              </w:rPr>
              <w:t xml:space="preserve"> </w:t>
            </w:r>
            <w:r w:rsidRPr="00DE04DC">
              <w:rPr>
                <w:rFonts w:ascii="CG Times" w:hAnsi="CG Times"/>
                <w:i/>
                <w:iCs/>
                <w:spacing w:val="20"/>
                <w:sz w:val="22"/>
                <w:szCs w:val="22"/>
              </w:rPr>
              <w:br/>
            </w:r>
            <w:r w:rsidRPr="00DE04DC">
              <w:rPr>
                <w:rFonts w:ascii="CG Times" w:hAnsi="CG Times"/>
                <w:i/>
                <w:iCs/>
                <w:spacing w:val="20"/>
                <w:sz w:val="22"/>
                <w:szCs w:val="22"/>
              </w:rPr>
              <w:t>的個案</w:t>
            </w:r>
          </w:p>
        </w:tc>
        <w:tc>
          <w:tcPr>
            <w:tcW w:w="425" w:type="dxa"/>
            <w:shd w:val="clear" w:color="auto" w:fill="F3F3F3"/>
            <w:vAlign w:val="center"/>
          </w:tcPr>
          <w:p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2126" w:type="dxa"/>
            <w:shd w:val="clear" w:color="auto" w:fill="F3F3F3"/>
          </w:tcPr>
          <w:p w:rsidR="00FF63BA" w:rsidRPr="008E1E8F" w:rsidRDefault="00FF63BA">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sidRPr="00DE04DC">
              <w:rPr>
                <w:rFonts w:ascii="CG Times" w:hAnsi="CG Times"/>
                <w:i/>
                <w:iCs/>
                <w:spacing w:val="20"/>
                <w:sz w:val="22"/>
                <w:szCs w:val="22"/>
              </w:rPr>
              <w:t>在二零</w:t>
            </w:r>
            <w:r w:rsidR="0028689F" w:rsidRPr="00DE04DC">
              <w:rPr>
                <w:rFonts w:ascii="CG Times" w:hAnsi="CG Times"/>
                <w:i/>
                <w:iCs/>
                <w:spacing w:val="20"/>
                <w:sz w:val="22"/>
                <w:szCs w:val="22"/>
              </w:rPr>
              <w:t>二</w:t>
            </w:r>
            <w:r w:rsidR="00AD345B">
              <w:rPr>
                <w:rFonts w:ascii="CG Times" w:hAnsi="CG Times" w:hint="eastAsia"/>
                <w:i/>
                <w:iCs/>
                <w:spacing w:val="20"/>
                <w:sz w:val="22"/>
                <w:szCs w:val="22"/>
              </w:rPr>
              <w:t>二</w:t>
            </w:r>
            <w:r w:rsidRPr="00DE04DC">
              <w:rPr>
                <w:rFonts w:ascii="CG Times" w:hAnsi="CG Times"/>
                <w:i/>
                <w:iCs/>
                <w:spacing w:val="20"/>
                <w:sz w:val="22"/>
                <w:szCs w:val="22"/>
              </w:rPr>
              <w:t>年</w:t>
            </w:r>
            <w:r w:rsidRPr="00DE04DC">
              <w:rPr>
                <w:rFonts w:ascii="CG Times" w:hAnsi="CG Times"/>
                <w:i/>
                <w:iCs/>
                <w:spacing w:val="20"/>
                <w:sz w:val="22"/>
                <w:szCs w:val="22"/>
              </w:rPr>
              <w:br/>
            </w:r>
            <w:r w:rsidRPr="00DE04DC">
              <w:rPr>
                <w:rFonts w:ascii="CG Times" w:hAnsi="CG Times"/>
                <w:i/>
                <w:iCs/>
                <w:spacing w:val="20"/>
                <w:sz w:val="22"/>
                <w:szCs w:val="22"/>
              </w:rPr>
              <w:t>三月三十一日</w:t>
            </w:r>
            <w:r w:rsidRPr="00DE04DC">
              <w:rPr>
                <w:rFonts w:ascii="CG Times" w:hAnsi="CG Times"/>
                <w:i/>
                <w:iCs/>
                <w:spacing w:val="20"/>
                <w:sz w:val="22"/>
                <w:szCs w:val="22"/>
              </w:rPr>
              <w:br/>
            </w:r>
            <w:r w:rsidRPr="00DE04DC">
              <w:rPr>
                <w:rFonts w:ascii="CG Times" w:hAnsi="CG Times"/>
                <w:i/>
                <w:iCs/>
                <w:spacing w:val="20"/>
                <w:sz w:val="22"/>
                <w:szCs w:val="22"/>
              </w:rPr>
              <w:t>仍在處理的個案</w:t>
            </w:r>
          </w:p>
        </w:tc>
      </w:tr>
      <w:tr w:rsidR="004A2B33" w:rsidRPr="008E1E8F" w:rsidTr="005319A3">
        <w:tc>
          <w:tcPr>
            <w:tcW w:w="1560"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spacing w:val="0"/>
                <w:sz w:val="22"/>
                <w:szCs w:val="22"/>
              </w:rPr>
            </w:pPr>
          </w:p>
          <w:p w:rsidR="004A2B33" w:rsidRPr="004A2B33" w:rsidRDefault="00B159A9" w:rsidP="00454609">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r>
              <w:rPr>
                <w:rFonts w:hint="eastAsia"/>
                <w:spacing w:val="0"/>
                <w:sz w:val="22"/>
                <w:szCs w:val="22"/>
              </w:rPr>
              <w:t>7</w:t>
            </w:r>
            <w:r w:rsidR="004A2B33" w:rsidRPr="00BF6BE9">
              <w:rPr>
                <w:spacing w:val="0"/>
                <w:sz w:val="22"/>
                <w:szCs w:val="22"/>
              </w:rPr>
              <w:t xml:space="preserve"> </w:t>
            </w:r>
            <w:r w:rsidR="00512B1F">
              <w:rPr>
                <w:rFonts w:hint="eastAsia"/>
                <w:spacing w:val="0"/>
                <w:sz w:val="22"/>
                <w:szCs w:val="22"/>
              </w:rPr>
              <w:t>863</w:t>
            </w:r>
          </w:p>
        </w:tc>
        <w:tc>
          <w:tcPr>
            <w:tcW w:w="425" w:type="dxa"/>
            <w:tcBorders>
              <w:bottom w:val="threeDEmboss" w:sz="24" w:space="0" w:color="auto"/>
            </w:tcBorders>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p>
        </w:tc>
        <w:tc>
          <w:tcPr>
            <w:tcW w:w="1530"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spacing w:val="0"/>
                <w:sz w:val="22"/>
                <w:szCs w:val="22"/>
              </w:rPr>
            </w:pPr>
          </w:p>
          <w:p w:rsidR="004A2B33" w:rsidRPr="004A2B33" w:rsidRDefault="004A2B33" w:rsidP="00454609">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r w:rsidRPr="00BF6BE9">
              <w:rPr>
                <w:spacing w:val="0"/>
                <w:sz w:val="22"/>
                <w:szCs w:val="22"/>
              </w:rPr>
              <w:t>1</w:t>
            </w:r>
            <w:r w:rsidR="00B159A9">
              <w:rPr>
                <w:rFonts w:hint="eastAsia"/>
                <w:spacing w:val="0"/>
                <w:sz w:val="22"/>
                <w:szCs w:val="22"/>
              </w:rPr>
              <w:t>1</w:t>
            </w:r>
            <w:r w:rsidRPr="00BF6BE9">
              <w:rPr>
                <w:spacing w:val="0"/>
                <w:sz w:val="22"/>
                <w:szCs w:val="22"/>
              </w:rPr>
              <w:t xml:space="preserve"> </w:t>
            </w:r>
            <w:r w:rsidR="00512B1F">
              <w:rPr>
                <w:rFonts w:hint="eastAsia"/>
                <w:spacing w:val="0"/>
                <w:sz w:val="22"/>
                <w:szCs w:val="22"/>
              </w:rPr>
              <w:t>872</w:t>
            </w:r>
          </w:p>
        </w:tc>
        <w:tc>
          <w:tcPr>
            <w:tcW w:w="427" w:type="dxa"/>
            <w:tcBorders>
              <w:bottom w:val="threeDEmboss" w:sz="24" w:space="0" w:color="auto"/>
            </w:tcBorders>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p>
        </w:tc>
        <w:tc>
          <w:tcPr>
            <w:tcW w:w="1020"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b/>
                <w:spacing w:val="0"/>
                <w:sz w:val="22"/>
                <w:szCs w:val="22"/>
              </w:rPr>
            </w:pPr>
          </w:p>
          <w:p w:rsidR="004A2B33" w:rsidRPr="004A2B33" w:rsidRDefault="004A2B33" w:rsidP="00454609">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sidRPr="00BF6BE9">
              <w:rPr>
                <w:b/>
                <w:spacing w:val="0"/>
                <w:sz w:val="22"/>
                <w:szCs w:val="22"/>
              </w:rPr>
              <w:t>1</w:t>
            </w:r>
            <w:r w:rsidR="00B159A9">
              <w:rPr>
                <w:rFonts w:hint="eastAsia"/>
                <w:b/>
                <w:spacing w:val="0"/>
                <w:sz w:val="22"/>
                <w:szCs w:val="22"/>
              </w:rPr>
              <w:t>9</w:t>
            </w:r>
            <w:r w:rsidRPr="005C21BC">
              <w:rPr>
                <w:spacing w:val="0"/>
                <w:sz w:val="22"/>
                <w:szCs w:val="22"/>
              </w:rPr>
              <w:t xml:space="preserve"> </w:t>
            </w:r>
            <w:r w:rsidR="00512B1F" w:rsidRPr="009A5E89">
              <w:rPr>
                <w:b/>
                <w:spacing w:val="0"/>
                <w:sz w:val="22"/>
                <w:szCs w:val="22"/>
              </w:rPr>
              <w:t>735</w:t>
            </w:r>
          </w:p>
        </w:tc>
        <w:tc>
          <w:tcPr>
            <w:tcW w:w="425" w:type="dxa"/>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p>
        </w:tc>
        <w:tc>
          <w:tcPr>
            <w:tcW w:w="1276"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spacing w:val="0"/>
                <w:sz w:val="22"/>
                <w:szCs w:val="22"/>
              </w:rPr>
            </w:pPr>
          </w:p>
          <w:p w:rsidR="004A2B33" w:rsidRPr="004A2B33" w:rsidRDefault="00B159A9" w:rsidP="00454609">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Pr>
                <w:rFonts w:hint="eastAsia"/>
                <w:b/>
                <w:spacing w:val="0"/>
                <w:sz w:val="22"/>
                <w:szCs w:val="22"/>
              </w:rPr>
              <w:t>11</w:t>
            </w:r>
            <w:r w:rsidR="004A2B33" w:rsidRPr="004A2B33">
              <w:rPr>
                <w:b/>
                <w:spacing w:val="0"/>
                <w:sz w:val="22"/>
                <w:szCs w:val="22"/>
              </w:rPr>
              <w:t xml:space="preserve"> </w:t>
            </w:r>
            <w:r w:rsidR="00674FDF">
              <w:rPr>
                <w:rFonts w:hint="eastAsia"/>
                <w:b/>
                <w:spacing w:val="0"/>
                <w:sz w:val="22"/>
                <w:szCs w:val="22"/>
              </w:rPr>
              <w:t>786</w:t>
            </w:r>
          </w:p>
        </w:tc>
        <w:tc>
          <w:tcPr>
            <w:tcW w:w="425" w:type="dxa"/>
            <w:shd w:val="clear" w:color="auto" w:fill="E0E0E0"/>
          </w:tcPr>
          <w:p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p>
        </w:tc>
        <w:tc>
          <w:tcPr>
            <w:tcW w:w="2126" w:type="dxa"/>
            <w:tcBorders>
              <w:bottom w:val="threeDEmboss" w:sz="24" w:space="0" w:color="auto"/>
            </w:tcBorders>
            <w:shd w:val="clear" w:color="auto" w:fill="E0E0E0"/>
          </w:tcPr>
          <w:p w:rsidR="004A2B33" w:rsidRPr="004A2B33" w:rsidRDefault="004A2B33" w:rsidP="004A2B33">
            <w:pPr>
              <w:snapToGrid w:val="0"/>
              <w:spacing w:after="0" w:line="240" w:lineRule="auto"/>
              <w:jc w:val="center"/>
              <w:rPr>
                <w:b/>
                <w:spacing w:val="0"/>
                <w:sz w:val="22"/>
                <w:szCs w:val="22"/>
              </w:rPr>
            </w:pPr>
          </w:p>
          <w:p w:rsidR="004A2B33" w:rsidRPr="004A2B33" w:rsidRDefault="004A2B33" w:rsidP="00454609">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sidRPr="004A2B33">
              <w:rPr>
                <w:b/>
                <w:spacing w:val="0"/>
                <w:sz w:val="22"/>
                <w:szCs w:val="22"/>
              </w:rPr>
              <w:t xml:space="preserve">7 </w:t>
            </w:r>
            <w:r w:rsidR="00674FDF">
              <w:rPr>
                <w:rFonts w:hint="eastAsia"/>
                <w:b/>
                <w:spacing w:val="0"/>
                <w:sz w:val="22"/>
                <w:szCs w:val="22"/>
              </w:rPr>
              <w:t>949</w:t>
            </w:r>
          </w:p>
        </w:tc>
      </w:tr>
    </w:tbl>
    <w:p w:rsidR="00991E07" w:rsidRDefault="00991E07" w:rsidP="00FF63BA">
      <w:pPr>
        <w:spacing w:beforeLines="50" w:before="120" w:after="120"/>
        <w:rPr>
          <w:sz w:val="20"/>
          <w:u w:val="single"/>
        </w:rPr>
      </w:pPr>
    </w:p>
    <w:p w:rsidR="00FF63BA" w:rsidRDefault="00FF63BA" w:rsidP="00FF63BA">
      <w:pPr>
        <w:spacing w:beforeLines="50" w:before="120" w:after="120"/>
        <w:rPr>
          <w:sz w:val="20"/>
          <w:u w:val="single"/>
        </w:rPr>
      </w:pPr>
      <w:proofErr w:type="gramStart"/>
      <w:r w:rsidRPr="001D470F">
        <w:rPr>
          <w:sz w:val="20"/>
          <w:u w:val="single"/>
        </w:rPr>
        <w:t>註</w:t>
      </w:r>
      <w:proofErr w:type="gramEnd"/>
    </w:p>
    <w:p w:rsidR="00FF63BA" w:rsidRPr="001D470F" w:rsidRDefault="00FF63BA" w:rsidP="00FF63BA">
      <w:pPr>
        <w:rPr>
          <w:sz w:val="20"/>
        </w:rPr>
      </w:pPr>
      <w:r w:rsidRPr="00647440">
        <w:rPr>
          <w:sz w:val="20"/>
        </w:rPr>
        <w:t>包括</w:t>
      </w:r>
      <w:r w:rsidR="00144560">
        <w:rPr>
          <w:sz w:val="20"/>
        </w:rPr>
        <w:t>1 </w:t>
      </w:r>
      <w:r w:rsidR="00674FDF">
        <w:rPr>
          <w:rFonts w:hint="eastAsia"/>
          <w:sz w:val="20"/>
        </w:rPr>
        <w:t>343</w:t>
      </w:r>
      <w:r w:rsidRPr="00647440">
        <w:rPr>
          <w:sz w:val="20"/>
        </w:rPr>
        <w:t>宗須重新處理以便跟進退款或其他事項的個案。</w:t>
      </w:r>
    </w:p>
    <w:p w:rsidR="00377CAB" w:rsidRPr="00E72CCC" w:rsidRDefault="00377CAB" w:rsidP="00343D7F">
      <w:pPr>
        <w:pStyle w:val="15"/>
        <w:pageBreakBefore/>
        <w:spacing w:afterLines="100" w:after="240"/>
      </w:pPr>
      <w:r w:rsidRPr="00E72CCC">
        <w:t>發放援助金</w:t>
      </w:r>
    </w:p>
    <w:p w:rsidR="00377CAB" w:rsidRPr="00E72CCC" w:rsidRDefault="00377CAB" w:rsidP="00377CAB">
      <w:pPr>
        <w:pStyle w:val="13"/>
        <w:spacing w:after="240"/>
      </w:pPr>
      <w:r w:rsidRPr="00E72CCC">
        <w:t>援助金發放基準</w:t>
      </w:r>
    </w:p>
    <w:p w:rsidR="00377CAB" w:rsidRPr="00E72CCC" w:rsidRDefault="00377CAB" w:rsidP="000457F6">
      <w:pPr>
        <w:tabs>
          <w:tab w:val="clear" w:pos="624"/>
          <w:tab w:val="clear" w:pos="1247"/>
          <w:tab w:val="clear" w:pos="1871"/>
          <w:tab w:val="clear" w:pos="2495"/>
          <w:tab w:val="left" w:pos="1134"/>
        </w:tabs>
      </w:pPr>
      <w:r w:rsidRPr="00E72CCC">
        <w:t>26.</w:t>
      </w:r>
      <w:r w:rsidRPr="00E72CCC">
        <w:tab/>
      </w:r>
      <w:r w:rsidR="00B3090F" w:rsidRPr="00E72CCC">
        <w:t>援助金額是</w:t>
      </w:r>
      <w:r w:rsidR="009C3881">
        <w:rPr>
          <w:rFonts w:hint="eastAsia"/>
        </w:rPr>
        <w:t>根據</w:t>
      </w:r>
      <w:r w:rsidR="00B3090F" w:rsidRPr="00E72CCC">
        <w:t>緊急救援基金</w:t>
      </w:r>
      <w:r w:rsidR="007C6A0C">
        <w:rPr>
          <w:rFonts w:hint="eastAsia"/>
        </w:rPr>
        <w:t>有關</w:t>
      </w:r>
      <w:r w:rsidR="00B3090F" w:rsidRPr="00E72CCC">
        <w:t>傷亡補助</w:t>
      </w:r>
      <w:r w:rsidR="007C6A0C">
        <w:rPr>
          <w:rFonts w:hint="eastAsia"/>
        </w:rPr>
        <w:t>的</w:t>
      </w:r>
      <w:r w:rsidR="00D52759" w:rsidRPr="00DB2629">
        <w:rPr>
          <w:rFonts w:hint="eastAsia"/>
        </w:rPr>
        <w:t>發放細則</w:t>
      </w:r>
      <w:r w:rsidR="00B3090F" w:rsidRPr="00E72CCC">
        <w:t>的基準來評定</w:t>
      </w:r>
      <w:r w:rsidR="00B3090F" w:rsidRPr="00E72CCC">
        <w:rPr>
          <w:rFonts w:hint="eastAsia"/>
        </w:rPr>
        <w:t>和</w:t>
      </w:r>
      <w:r w:rsidR="00B3090F" w:rsidRPr="00E72CCC">
        <w:t>定期調整。上次調整的日期是二零</w:t>
      </w:r>
      <w:r w:rsidR="00C60D94" w:rsidRPr="00E72CCC">
        <w:t>二</w:t>
      </w:r>
      <w:r w:rsidR="00674FDF">
        <w:rPr>
          <w:rFonts w:hint="eastAsia"/>
          <w:lang w:eastAsia="zh-HK"/>
        </w:rPr>
        <w:t>一</w:t>
      </w:r>
      <w:r w:rsidR="00B3090F" w:rsidRPr="00E72CCC">
        <w:t>年四月一日</w:t>
      </w:r>
      <w:r w:rsidR="00B3090F" w:rsidRPr="00E72CCC">
        <w:t>(</w:t>
      </w:r>
      <w:r w:rsidR="00B3090F" w:rsidRPr="00E72CCC">
        <w:t>見附錄</w:t>
      </w:r>
      <w:r w:rsidR="00B3090F" w:rsidRPr="00E72CCC">
        <w:t> II)</w:t>
      </w:r>
      <w:r w:rsidR="00F67082" w:rsidRPr="00E72CCC">
        <w:t>。</w:t>
      </w:r>
    </w:p>
    <w:p w:rsidR="00377CAB" w:rsidRPr="00E72CCC" w:rsidRDefault="00377CAB" w:rsidP="00377CAB">
      <w:pPr>
        <w:pStyle w:val="13"/>
        <w:spacing w:after="240"/>
      </w:pPr>
      <w:r w:rsidRPr="00E72CCC">
        <w:t>發放援助金</w:t>
      </w:r>
    </w:p>
    <w:p w:rsidR="00A3007D" w:rsidRDefault="00A3007D" w:rsidP="00A3007D">
      <w:pPr>
        <w:tabs>
          <w:tab w:val="clear" w:pos="624"/>
          <w:tab w:val="clear" w:pos="1247"/>
          <w:tab w:val="clear" w:pos="1871"/>
          <w:tab w:val="clear" w:pos="2495"/>
          <w:tab w:val="left" w:pos="1134"/>
        </w:tabs>
        <w:snapToGrid w:val="0"/>
        <w:spacing w:after="240"/>
      </w:pPr>
      <w:r w:rsidRPr="00E72CCC">
        <w:t>27.</w:t>
      </w:r>
      <w:r w:rsidRPr="00E72CCC">
        <w:tab/>
      </w:r>
      <w:r w:rsidRPr="00E72CCC">
        <w:rPr>
          <w:rFonts w:hint="eastAsia"/>
        </w:rPr>
        <w:t>交通意外傷亡援助</w:t>
      </w:r>
      <w:r w:rsidRPr="00E72CCC">
        <w:t>計劃所提供的補助分為五個類別，下圖按補助類別列出年內受惠人應獲發放的援助金總額</w:t>
      </w:r>
      <w:proofErr w:type="gramStart"/>
      <w:r w:rsidRPr="00E72CCC">
        <w:t>︰</w:t>
      </w:r>
      <w:proofErr w:type="gramEnd"/>
    </w:p>
    <w:tbl>
      <w:tblPr>
        <w:tblStyle w:val="ae"/>
        <w:tblpPr w:leftFromText="180" w:rightFromText="180" w:vertAnchor="text" w:horzAnchor="page" w:tblpX="205" w:tblpY="85"/>
        <w:tblW w:w="0" w:type="auto"/>
        <w:tblLook w:val="04A0" w:firstRow="1" w:lastRow="0" w:firstColumn="1" w:lastColumn="0" w:noHBand="0" w:noVBand="1"/>
      </w:tblPr>
      <w:tblGrid>
        <w:gridCol w:w="2122"/>
        <w:gridCol w:w="1417"/>
        <w:gridCol w:w="709"/>
      </w:tblGrid>
      <w:tr w:rsidR="006A7D6E" w:rsidTr="006A7D6E">
        <w:tc>
          <w:tcPr>
            <w:tcW w:w="4248" w:type="dxa"/>
            <w:gridSpan w:val="3"/>
          </w:tcPr>
          <w:p w:rsidR="006A7D6E" w:rsidRPr="003716D8" w:rsidRDefault="006A7D6E" w:rsidP="006A7D6E">
            <w:pPr>
              <w:spacing w:after="0" w:line="240" w:lineRule="auto"/>
              <w:jc w:val="center"/>
              <w:rPr>
                <w:rFonts w:eastAsia="細明體"/>
                <w:b/>
                <w:szCs w:val="24"/>
              </w:rPr>
            </w:pPr>
            <w:r w:rsidRPr="003716D8">
              <w:rPr>
                <w:rFonts w:eastAsia="細明體" w:hint="eastAsia"/>
                <w:b/>
                <w:szCs w:val="24"/>
              </w:rPr>
              <w:t>二零</w:t>
            </w:r>
            <w:r>
              <w:rPr>
                <w:rFonts w:eastAsia="細明體" w:hint="eastAsia"/>
                <w:b/>
                <w:szCs w:val="24"/>
                <w:lang w:eastAsia="zh-HK"/>
              </w:rPr>
              <w:t>二一</w:t>
            </w:r>
            <w:r>
              <w:rPr>
                <w:rFonts w:eastAsia="細明體" w:hint="eastAsia"/>
                <w:b/>
                <w:szCs w:val="24"/>
              </w:rPr>
              <w:t>至</w:t>
            </w:r>
            <w:r>
              <w:rPr>
                <w:rFonts w:eastAsia="細明體" w:hint="eastAsia"/>
                <w:b/>
                <w:szCs w:val="24"/>
                <w:lang w:eastAsia="zh-HK"/>
              </w:rPr>
              <w:t>二二</w:t>
            </w:r>
            <w:r w:rsidRPr="003716D8">
              <w:rPr>
                <w:rFonts w:eastAsia="細明體" w:hint="eastAsia"/>
                <w:b/>
                <w:szCs w:val="24"/>
              </w:rPr>
              <w:t>年度</w:t>
            </w:r>
          </w:p>
          <w:p w:rsidR="006A7D6E" w:rsidRDefault="006A7D6E" w:rsidP="006A7D6E">
            <w:pPr>
              <w:tabs>
                <w:tab w:val="left" w:pos="1134"/>
              </w:tabs>
              <w:snapToGrid w:val="0"/>
              <w:spacing w:after="0" w:line="240" w:lineRule="auto"/>
              <w:rPr>
                <w:spacing w:val="0"/>
                <w:szCs w:val="24"/>
              </w:rPr>
            </w:pPr>
            <w:r w:rsidRPr="003716D8">
              <w:rPr>
                <w:rFonts w:eastAsia="細明體" w:hint="eastAsia"/>
                <w:b/>
                <w:szCs w:val="24"/>
              </w:rPr>
              <w:t>受惠人應獲發放的援助金總額</w:t>
            </w:r>
          </w:p>
        </w:tc>
      </w:tr>
      <w:tr w:rsidR="006A7D6E" w:rsidTr="006A7D6E">
        <w:tc>
          <w:tcPr>
            <w:tcW w:w="2122" w:type="dxa"/>
          </w:tcPr>
          <w:p w:rsidR="006A7D6E" w:rsidRDefault="006A7D6E" w:rsidP="006A7D6E">
            <w:pPr>
              <w:tabs>
                <w:tab w:val="left" w:pos="1134"/>
              </w:tabs>
              <w:snapToGrid w:val="0"/>
              <w:spacing w:after="0" w:line="240" w:lineRule="auto"/>
              <w:jc w:val="center"/>
              <w:rPr>
                <w:spacing w:val="0"/>
                <w:szCs w:val="24"/>
              </w:rPr>
            </w:pPr>
            <w:r w:rsidRPr="003716D8">
              <w:rPr>
                <w:rFonts w:eastAsia="細明體" w:hint="eastAsia"/>
                <w:b/>
                <w:sz w:val="22"/>
                <w:szCs w:val="22"/>
              </w:rPr>
              <w:t>補助類別</w:t>
            </w:r>
          </w:p>
        </w:tc>
        <w:tc>
          <w:tcPr>
            <w:tcW w:w="1417" w:type="dxa"/>
          </w:tcPr>
          <w:p w:rsidR="006A7D6E" w:rsidRPr="00C73B19" w:rsidRDefault="006A7D6E" w:rsidP="006A7D6E">
            <w:pPr>
              <w:tabs>
                <w:tab w:val="left" w:pos="1134"/>
              </w:tabs>
              <w:snapToGrid w:val="0"/>
              <w:spacing w:after="0" w:line="240" w:lineRule="auto"/>
              <w:jc w:val="center"/>
              <w:rPr>
                <w:b/>
                <w:spacing w:val="0"/>
                <w:szCs w:val="24"/>
              </w:rPr>
            </w:pPr>
            <w:r w:rsidRPr="00C73B19">
              <w:rPr>
                <w:rFonts w:hint="eastAsia"/>
                <w:b/>
                <w:spacing w:val="0"/>
                <w:szCs w:val="24"/>
                <w:lang w:eastAsia="zh-HK"/>
              </w:rPr>
              <w:t>元</w:t>
            </w:r>
          </w:p>
        </w:tc>
        <w:tc>
          <w:tcPr>
            <w:tcW w:w="709" w:type="dxa"/>
          </w:tcPr>
          <w:p w:rsidR="006A7D6E" w:rsidRPr="00C73B19" w:rsidRDefault="006A7D6E" w:rsidP="006A7D6E">
            <w:pPr>
              <w:tabs>
                <w:tab w:val="left" w:pos="1134"/>
              </w:tabs>
              <w:snapToGrid w:val="0"/>
              <w:spacing w:after="0" w:line="240" w:lineRule="auto"/>
              <w:jc w:val="center"/>
              <w:rPr>
                <w:b/>
                <w:spacing w:val="0"/>
                <w:szCs w:val="24"/>
              </w:rPr>
            </w:pPr>
            <w:r w:rsidRPr="00C73B19">
              <w:rPr>
                <w:b/>
                <w:spacing w:val="0"/>
                <w:szCs w:val="24"/>
              </w:rPr>
              <w:t>%</w:t>
            </w:r>
          </w:p>
        </w:tc>
      </w:tr>
      <w:tr w:rsidR="006A7D6E" w:rsidTr="006A7D6E">
        <w:tc>
          <w:tcPr>
            <w:tcW w:w="2122" w:type="dxa"/>
            <w:tcBorders>
              <w:bottom w:val="single" w:sz="4" w:space="0" w:color="auto"/>
            </w:tcBorders>
          </w:tcPr>
          <w:p w:rsidR="006A7D6E" w:rsidRPr="004152EF" w:rsidRDefault="006A7D6E" w:rsidP="006A7D6E">
            <w:pPr>
              <w:tabs>
                <w:tab w:val="left" w:pos="1134"/>
              </w:tabs>
              <w:snapToGrid w:val="0"/>
              <w:spacing w:after="0" w:line="240" w:lineRule="auto"/>
              <w:rPr>
                <w:b/>
                <w:spacing w:val="0"/>
                <w:sz w:val="20"/>
              </w:rPr>
            </w:pPr>
            <w:proofErr w:type="gramStart"/>
            <w:r w:rsidRPr="00D46E48">
              <w:rPr>
                <w:rFonts w:ascii="新細明體" w:hAnsi="新細明體" w:cs="新細明體" w:hint="eastAsia"/>
                <w:b/>
                <w:spacing w:val="0"/>
                <w:sz w:val="18"/>
                <w:lang w:eastAsia="zh-HK"/>
              </w:rPr>
              <w:t>殮</w:t>
            </w:r>
            <w:proofErr w:type="gramEnd"/>
            <w:r w:rsidRPr="00D46E48">
              <w:rPr>
                <w:rFonts w:ascii="新細明體" w:hAnsi="新細明體" w:cs="新細明體" w:hint="eastAsia"/>
                <w:b/>
                <w:spacing w:val="0"/>
                <w:sz w:val="18"/>
                <w:lang w:eastAsia="zh-HK"/>
              </w:rPr>
              <w:t>葬補助</w:t>
            </w:r>
          </w:p>
        </w:tc>
        <w:tc>
          <w:tcPr>
            <w:tcW w:w="1417" w:type="dxa"/>
            <w:tcBorders>
              <w:bottom w:val="single" w:sz="4" w:space="0" w:color="auto"/>
            </w:tcBorders>
          </w:tcPr>
          <w:p w:rsidR="006A7D6E" w:rsidRPr="004152EF" w:rsidRDefault="006A7D6E" w:rsidP="006A7D6E">
            <w:pPr>
              <w:tabs>
                <w:tab w:val="left" w:pos="1134"/>
              </w:tabs>
              <w:snapToGrid w:val="0"/>
              <w:spacing w:after="0" w:line="240" w:lineRule="auto"/>
              <w:jc w:val="right"/>
              <w:rPr>
                <w:b/>
                <w:spacing w:val="0"/>
                <w:sz w:val="20"/>
              </w:rPr>
            </w:pPr>
            <w:r>
              <w:rPr>
                <w:b/>
                <w:spacing w:val="0"/>
                <w:sz w:val="18"/>
              </w:rPr>
              <w:t>40</w:t>
            </w:r>
            <w:r w:rsidRPr="007747CA">
              <w:rPr>
                <w:rFonts w:hint="eastAsia"/>
                <w:b/>
                <w:spacing w:val="0"/>
                <w:sz w:val="18"/>
                <w:lang w:eastAsia="zh-HK"/>
              </w:rPr>
              <w:t>萬</w:t>
            </w:r>
          </w:p>
        </w:tc>
        <w:tc>
          <w:tcPr>
            <w:tcW w:w="709" w:type="dxa"/>
          </w:tcPr>
          <w:p w:rsidR="006A7D6E" w:rsidRPr="00E62071" w:rsidRDefault="006A7D6E" w:rsidP="006A7D6E">
            <w:pPr>
              <w:tabs>
                <w:tab w:val="left" w:pos="1134"/>
              </w:tabs>
              <w:snapToGrid w:val="0"/>
              <w:spacing w:after="0" w:line="240" w:lineRule="auto"/>
              <w:jc w:val="center"/>
              <w:rPr>
                <w:b/>
                <w:spacing w:val="0"/>
                <w:sz w:val="20"/>
              </w:rPr>
            </w:pPr>
            <w:r>
              <w:rPr>
                <w:b/>
                <w:spacing w:val="0"/>
                <w:sz w:val="20"/>
              </w:rPr>
              <w:t>0.1</w:t>
            </w:r>
          </w:p>
        </w:tc>
      </w:tr>
      <w:tr w:rsidR="006A7D6E" w:rsidTr="006A7D6E">
        <w:tc>
          <w:tcPr>
            <w:tcW w:w="2122" w:type="dxa"/>
            <w:tcBorders>
              <w:bottom w:val="nil"/>
            </w:tcBorders>
          </w:tcPr>
          <w:p w:rsidR="006A7D6E" w:rsidRPr="004152EF" w:rsidRDefault="006A7D6E" w:rsidP="006A7D6E">
            <w:pPr>
              <w:tabs>
                <w:tab w:val="left" w:pos="1134"/>
              </w:tabs>
              <w:snapToGrid w:val="0"/>
              <w:spacing w:after="0" w:line="240" w:lineRule="auto"/>
              <w:rPr>
                <w:b/>
                <w:spacing w:val="0"/>
                <w:sz w:val="18"/>
                <w:szCs w:val="18"/>
              </w:rPr>
            </w:pPr>
            <w:r w:rsidRPr="004152EF">
              <w:rPr>
                <w:rFonts w:ascii="新細明體" w:hAnsi="新細明體" w:cs="新細明體" w:hint="eastAsia"/>
                <w:b/>
                <w:spacing w:val="0"/>
                <w:sz w:val="18"/>
                <w:szCs w:val="18"/>
                <w:lang w:eastAsia="zh-HK"/>
              </w:rPr>
              <w:t>死亡補助</w:t>
            </w:r>
          </w:p>
        </w:tc>
        <w:tc>
          <w:tcPr>
            <w:tcW w:w="1417" w:type="dxa"/>
            <w:tcBorders>
              <w:bottom w:val="nil"/>
            </w:tcBorders>
          </w:tcPr>
          <w:p w:rsidR="006A7D6E" w:rsidRPr="004152EF" w:rsidRDefault="006A7D6E" w:rsidP="006A7D6E">
            <w:pPr>
              <w:tabs>
                <w:tab w:val="left" w:pos="1134"/>
              </w:tabs>
              <w:snapToGrid w:val="0"/>
              <w:spacing w:after="0" w:line="240" w:lineRule="auto"/>
              <w:jc w:val="right"/>
              <w:rPr>
                <w:b/>
                <w:spacing w:val="0"/>
                <w:sz w:val="18"/>
                <w:szCs w:val="18"/>
              </w:rPr>
            </w:pPr>
            <w:r>
              <w:rPr>
                <w:b/>
                <w:spacing w:val="0"/>
                <w:sz w:val="18"/>
                <w:szCs w:val="18"/>
              </w:rPr>
              <w:t>17</w:t>
            </w:r>
            <w:r w:rsidRPr="004152EF">
              <w:rPr>
                <w:b/>
                <w:spacing w:val="0"/>
                <w:sz w:val="18"/>
                <w:szCs w:val="18"/>
              </w:rPr>
              <w:t>0</w:t>
            </w:r>
            <w:r w:rsidRPr="004152EF">
              <w:rPr>
                <w:rFonts w:hint="eastAsia"/>
                <w:b/>
                <w:spacing w:val="0"/>
                <w:sz w:val="18"/>
                <w:szCs w:val="18"/>
                <w:lang w:eastAsia="zh-HK"/>
              </w:rPr>
              <w:t>萬</w:t>
            </w:r>
          </w:p>
        </w:tc>
        <w:tc>
          <w:tcPr>
            <w:tcW w:w="709" w:type="dxa"/>
          </w:tcPr>
          <w:p w:rsidR="006A7D6E" w:rsidRPr="00E62071" w:rsidRDefault="006A7D6E" w:rsidP="006A7D6E">
            <w:pPr>
              <w:tabs>
                <w:tab w:val="left" w:pos="1134"/>
              </w:tabs>
              <w:snapToGrid w:val="0"/>
              <w:spacing w:after="0" w:line="240" w:lineRule="auto"/>
              <w:jc w:val="center"/>
              <w:rPr>
                <w:b/>
                <w:spacing w:val="0"/>
                <w:sz w:val="20"/>
              </w:rPr>
            </w:pPr>
            <w:r>
              <w:rPr>
                <w:b/>
                <w:spacing w:val="0"/>
                <w:sz w:val="20"/>
              </w:rPr>
              <w:t>0.4</w:t>
            </w:r>
          </w:p>
        </w:tc>
      </w:tr>
      <w:tr w:rsidR="006A7D6E" w:rsidTr="006A7D6E">
        <w:tc>
          <w:tcPr>
            <w:tcW w:w="2122" w:type="dxa"/>
            <w:tcBorders>
              <w:top w:val="nil"/>
              <w:bottom w:val="nil"/>
            </w:tcBorders>
          </w:tcPr>
          <w:p w:rsidR="006A7D6E" w:rsidRPr="004152EF" w:rsidRDefault="006A7D6E" w:rsidP="006A7D6E">
            <w:pPr>
              <w:tabs>
                <w:tab w:val="left" w:pos="1134"/>
              </w:tabs>
              <w:snapToGrid w:val="0"/>
              <w:spacing w:after="0" w:line="240" w:lineRule="auto"/>
              <w:ind w:firstLineChars="100" w:firstLine="180"/>
              <w:rPr>
                <w:rFonts w:ascii="新細明體" w:hAnsi="新細明體" w:cs="新細明體"/>
                <w:spacing w:val="0"/>
                <w:sz w:val="18"/>
                <w:szCs w:val="18"/>
                <w:lang w:eastAsia="zh-HK"/>
              </w:rPr>
            </w:pPr>
            <w:r w:rsidRPr="004152EF">
              <w:rPr>
                <w:rFonts w:ascii="新細明體" w:hAnsi="新細明體" w:cs="新細明體"/>
                <w:spacing w:val="0"/>
                <w:sz w:val="18"/>
                <w:szCs w:val="18"/>
                <w:lang w:eastAsia="zh-HK"/>
              </w:rPr>
              <w:t>-</w:t>
            </w:r>
            <w:r w:rsidRPr="004152EF">
              <w:rPr>
                <w:rFonts w:ascii="新細明體" w:hAnsi="新細明體" w:cs="新細明體" w:hint="eastAsia"/>
                <w:spacing w:val="0"/>
                <w:sz w:val="18"/>
                <w:szCs w:val="18"/>
                <w:lang w:eastAsia="zh-HK"/>
              </w:rPr>
              <w:t>唯一謀生者死亡</w:t>
            </w:r>
          </w:p>
        </w:tc>
        <w:tc>
          <w:tcPr>
            <w:tcW w:w="1417" w:type="dxa"/>
            <w:tcBorders>
              <w:top w:val="nil"/>
              <w:bottom w:val="nil"/>
            </w:tcBorders>
          </w:tcPr>
          <w:p w:rsidR="006A7D6E" w:rsidRPr="004152EF" w:rsidRDefault="006A7D6E" w:rsidP="006A7D6E">
            <w:pPr>
              <w:tabs>
                <w:tab w:val="left" w:pos="1134"/>
              </w:tabs>
              <w:snapToGrid w:val="0"/>
              <w:spacing w:after="0" w:line="240" w:lineRule="auto"/>
              <w:jc w:val="left"/>
              <w:rPr>
                <w:spacing w:val="0"/>
                <w:sz w:val="18"/>
                <w:szCs w:val="18"/>
              </w:rPr>
            </w:pPr>
            <w:r>
              <w:rPr>
                <w:spacing w:val="0"/>
                <w:sz w:val="18"/>
                <w:szCs w:val="18"/>
              </w:rPr>
              <w:t>9</w:t>
            </w:r>
            <w:r w:rsidRPr="004152EF">
              <w:rPr>
                <w:spacing w:val="0"/>
                <w:sz w:val="18"/>
                <w:szCs w:val="18"/>
              </w:rPr>
              <w:t>0</w:t>
            </w:r>
            <w:r w:rsidRPr="004152EF">
              <w:rPr>
                <w:rFonts w:hint="eastAsia"/>
                <w:spacing w:val="0"/>
                <w:sz w:val="18"/>
                <w:szCs w:val="18"/>
                <w:lang w:eastAsia="zh-HK"/>
              </w:rPr>
              <w:t>萬</w:t>
            </w:r>
          </w:p>
        </w:tc>
        <w:tc>
          <w:tcPr>
            <w:tcW w:w="709" w:type="dxa"/>
          </w:tcPr>
          <w:p w:rsidR="006A7D6E" w:rsidRPr="004152EF" w:rsidRDefault="006A7D6E" w:rsidP="006A7D6E">
            <w:pPr>
              <w:tabs>
                <w:tab w:val="left" w:pos="1134"/>
              </w:tabs>
              <w:snapToGrid w:val="0"/>
              <w:spacing w:after="0" w:line="240" w:lineRule="auto"/>
              <w:jc w:val="center"/>
              <w:rPr>
                <w:spacing w:val="0"/>
                <w:sz w:val="20"/>
              </w:rPr>
            </w:pPr>
            <w:r w:rsidRPr="004152EF">
              <w:rPr>
                <w:spacing w:val="0"/>
                <w:sz w:val="20"/>
              </w:rPr>
              <w:t>0.</w:t>
            </w:r>
            <w:r>
              <w:rPr>
                <w:spacing w:val="0"/>
                <w:sz w:val="20"/>
              </w:rPr>
              <w:t>2</w:t>
            </w:r>
          </w:p>
        </w:tc>
      </w:tr>
      <w:tr w:rsidR="006A7D6E" w:rsidTr="006A7D6E">
        <w:tc>
          <w:tcPr>
            <w:tcW w:w="2122" w:type="dxa"/>
            <w:tcBorders>
              <w:top w:val="nil"/>
            </w:tcBorders>
          </w:tcPr>
          <w:p w:rsidR="006A7D6E" w:rsidRPr="004152EF" w:rsidRDefault="006A7D6E" w:rsidP="006A7D6E">
            <w:pPr>
              <w:tabs>
                <w:tab w:val="left" w:pos="1134"/>
              </w:tabs>
              <w:snapToGrid w:val="0"/>
              <w:spacing w:after="0" w:line="240" w:lineRule="auto"/>
              <w:ind w:firstLineChars="100" w:firstLine="180"/>
              <w:rPr>
                <w:rFonts w:ascii="新細明體" w:hAnsi="新細明體" w:cs="新細明體"/>
                <w:spacing w:val="0"/>
                <w:sz w:val="18"/>
                <w:szCs w:val="18"/>
                <w:lang w:eastAsia="zh-HK"/>
              </w:rPr>
            </w:pPr>
            <w:r w:rsidRPr="004152EF">
              <w:rPr>
                <w:rFonts w:ascii="新細明體" w:hAnsi="新細明體" w:cs="新細明體" w:hint="eastAsia"/>
                <w:spacing w:val="0"/>
                <w:sz w:val="18"/>
                <w:szCs w:val="18"/>
                <w:lang w:eastAsia="zh-HK"/>
              </w:rPr>
              <w:t>-家中一名謀生</w:t>
            </w:r>
            <w:r>
              <w:rPr>
                <w:rFonts w:ascii="新細明體" w:hAnsi="新細明體" w:cs="新細明體" w:hint="eastAsia"/>
                <w:spacing w:val="0"/>
                <w:sz w:val="18"/>
                <w:szCs w:val="18"/>
                <w:lang w:eastAsia="zh-HK"/>
              </w:rPr>
              <w:t>者</w:t>
            </w:r>
            <w:r w:rsidRPr="004152EF">
              <w:rPr>
                <w:rFonts w:ascii="新細明體" w:hAnsi="新細明體" w:cs="新細明體" w:hint="eastAsia"/>
                <w:spacing w:val="0"/>
                <w:sz w:val="18"/>
                <w:szCs w:val="18"/>
                <w:lang w:eastAsia="zh-HK"/>
              </w:rPr>
              <w:t>死亡</w:t>
            </w:r>
          </w:p>
        </w:tc>
        <w:tc>
          <w:tcPr>
            <w:tcW w:w="1417" w:type="dxa"/>
            <w:tcBorders>
              <w:top w:val="nil"/>
            </w:tcBorders>
          </w:tcPr>
          <w:p w:rsidR="006A7D6E" w:rsidRPr="004152EF" w:rsidRDefault="006A7D6E" w:rsidP="006A7D6E">
            <w:pPr>
              <w:tabs>
                <w:tab w:val="left" w:pos="1134"/>
              </w:tabs>
              <w:snapToGrid w:val="0"/>
              <w:spacing w:after="0" w:line="240" w:lineRule="auto"/>
              <w:jc w:val="left"/>
              <w:rPr>
                <w:spacing w:val="0"/>
                <w:sz w:val="18"/>
                <w:szCs w:val="18"/>
              </w:rPr>
            </w:pPr>
            <w:r>
              <w:rPr>
                <w:spacing w:val="0"/>
                <w:sz w:val="18"/>
                <w:szCs w:val="18"/>
              </w:rPr>
              <w:t>8</w:t>
            </w:r>
            <w:r w:rsidRPr="004152EF">
              <w:rPr>
                <w:spacing w:val="0"/>
                <w:sz w:val="18"/>
                <w:szCs w:val="18"/>
              </w:rPr>
              <w:t>0</w:t>
            </w:r>
            <w:r w:rsidRPr="004152EF">
              <w:rPr>
                <w:rFonts w:hint="eastAsia"/>
                <w:spacing w:val="0"/>
                <w:sz w:val="18"/>
                <w:szCs w:val="18"/>
                <w:lang w:eastAsia="zh-HK"/>
              </w:rPr>
              <w:t>萬</w:t>
            </w:r>
          </w:p>
        </w:tc>
        <w:tc>
          <w:tcPr>
            <w:tcW w:w="709" w:type="dxa"/>
          </w:tcPr>
          <w:p w:rsidR="006A7D6E" w:rsidRPr="004152EF" w:rsidRDefault="006A7D6E" w:rsidP="006A7D6E">
            <w:pPr>
              <w:tabs>
                <w:tab w:val="left" w:pos="1134"/>
              </w:tabs>
              <w:snapToGrid w:val="0"/>
              <w:spacing w:after="0" w:line="240" w:lineRule="auto"/>
              <w:jc w:val="center"/>
              <w:rPr>
                <w:spacing w:val="0"/>
                <w:sz w:val="20"/>
              </w:rPr>
            </w:pPr>
            <w:r w:rsidRPr="004152EF">
              <w:rPr>
                <w:spacing w:val="0"/>
                <w:sz w:val="20"/>
              </w:rPr>
              <w:t>0.</w:t>
            </w:r>
            <w:r>
              <w:rPr>
                <w:spacing w:val="0"/>
                <w:sz w:val="20"/>
              </w:rPr>
              <w:t>2</w:t>
            </w:r>
          </w:p>
        </w:tc>
      </w:tr>
      <w:tr w:rsidR="006A7D6E" w:rsidTr="006A7D6E">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18"/>
                <w:szCs w:val="18"/>
                <w:lang w:eastAsia="zh-HK"/>
              </w:rPr>
            </w:pPr>
            <w:r>
              <w:rPr>
                <w:rFonts w:ascii="新細明體" w:hAnsi="新細明體" w:cs="新細明體" w:hint="eastAsia"/>
                <w:b/>
                <w:spacing w:val="0"/>
                <w:sz w:val="18"/>
                <w:szCs w:val="18"/>
                <w:lang w:eastAsia="zh-HK"/>
              </w:rPr>
              <w:t>受傷補助</w:t>
            </w:r>
          </w:p>
        </w:tc>
        <w:tc>
          <w:tcPr>
            <w:tcW w:w="1417" w:type="dxa"/>
          </w:tcPr>
          <w:p w:rsidR="006A7D6E" w:rsidRPr="004152EF" w:rsidRDefault="006A7D6E" w:rsidP="00D82672">
            <w:pPr>
              <w:tabs>
                <w:tab w:val="left" w:pos="1134"/>
              </w:tabs>
              <w:snapToGrid w:val="0"/>
              <w:spacing w:after="0" w:line="240" w:lineRule="auto"/>
              <w:jc w:val="right"/>
              <w:rPr>
                <w:b/>
                <w:spacing w:val="0"/>
                <w:sz w:val="18"/>
                <w:szCs w:val="18"/>
              </w:rPr>
            </w:pPr>
            <w:r>
              <w:rPr>
                <w:b/>
                <w:spacing w:val="0"/>
                <w:sz w:val="18"/>
                <w:szCs w:val="18"/>
              </w:rPr>
              <w:t>2.8</w:t>
            </w:r>
            <w:r w:rsidR="00D82672">
              <w:rPr>
                <w:b/>
                <w:spacing w:val="0"/>
                <w:sz w:val="18"/>
                <w:szCs w:val="18"/>
              </w:rPr>
              <w:t>23</w:t>
            </w:r>
            <w:r>
              <w:rPr>
                <w:rFonts w:hint="eastAsia"/>
                <w:b/>
                <w:spacing w:val="0"/>
                <w:sz w:val="18"/>
                <w:szCs w:val="18"/>
                <w:lang w:eastAsia="zh-HK"/>
              </w:rPr>
              <w:t>億</w:t>
            </w:r>
          </w:p>
        </w:tc>
        <w:tc>
          <w:tcPr>
            <w:tcW w:w="709" w:type="dxa"/>
          </w:tcPr>
          <w:p w:rsidR="006A7D6E" w:rsidRPr="00E62071" w:rsidRDefault="00D82672" w:rsidP="006A7D6E">
            <w:pPr>
              <w:tabs>
                <w:tab w:val="left" w:pos="1134"/>
              </w:tabs>
              <w:snapToGrid w:val="0"/>
              <w:spacing w:after="0" w:line="240" w:lineRule="auto"/>
              <w:jc w:val="center"/>
              <w:rPr>
                <w:b/>
                <w:spacing w:val="0"/>
                <w:sz w:val="20"/>
              </w:rPr>
            </w:pPr>
            <w:r>
              <w:rPr>
                <w:b/>
                <w:spacing w:val="0"/>
                <w:sz w:val="20"/>
              </w:rPr>
              <w:t>68.0</w:t>
            </w:r>
          </w:p>
        </w:tc>
      </w:tr>
      <w:tr w:rsidR="006A7D6E" w:rsidTr="006A7D6E">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18"/>
                <w:szCs w:val="18"/>
                <w:lang w:eastAsia="zh-HK"/>
              </w:rPr>
            </w:pPr>
            <w:r>
              <w:rPr>
                <w:rFonts w:ascii="新細明體" w:hAnsi="新細明體" w:cs="新細明體" w:hint="eastAsia"/>
                <w:b/>
                <w:spacing w:val="0"/>
                <w:sz w:val="18"/>
                <w:szCs w:val="18"/>
                <w:lang w:eastAsia="zh-HK"/>
              </w:rPr>
              <w:t>傷殘補助</w:t>
            </w:r>
          </w:p>
        </w:tc>
        <w:tc>
          <w:tcPr>
            <w:tcW w:w="1417" w:type="dxa"/>
          </w:tcPr>
          <w:p w:rsidR="006A7D6E" w:rsidRPr="004152EF" w:rsidRDefault="00D82672" w:rsidP="006A7D6E">
            <w:pPr>
              <w:tabs>
                <w:tab w:val="left" w:pos="1134"/>
              </w:tabs>
              <w:snapToGrid w:val="0"/>
              <w:spacing w:after="0" w:line="240" w:lineRule="auto"/>
              <w:jc w:val="right"/>
              <w:rPr>
                <w:b/>
                <w:spacing w:val="0"/>
                <w:sz w:val="18"/>
                <w:szCs w:val="18"/>
              </w:rPr>
            </w:pPr>
            <w:r>
              <w:rPr>
                <w:b/>
                <w:spacing w:val="0"/>
                <w:sz w:val="18"/>
                <w:szCs w:val="18"/>
              </w:rPr>
              <w:t>90</w:t>
            </w:r>
            <w:r w:rsidR="006A7D6E">
              <w:rPr>
                <w:rFonts w:hint="eastAsia"/>
                <w:b/>
                <w:spacing w:val="0"/>
                <w:sz w:val="18"/>
                <w:szCs w:val="18"/>
                <w:lang w:eastAsia="zh-HK"/>
              </w:rPr>
              <w:t>萬</w:t>
            </w:r>
          </w:p>
        </w:tc>
        <w:tc>
          <w:tcPr>
            <w:tcW w:w="709" w:type="dxa"/>
          </w:tcPr>
          <w:p w:rsidR="006A7D6E" w:rsidRPr="00E62071" w:rsidRDefault="00D82672" w:rsidP="006A7D6E">
            <w:pPr>
              <w:tabs>
                <w:tab w:val="left" w:pos="1134"/>
              </w:tabs>
              <w:snapToGrid w:val="0"/>
              <w:spacing w:after="0" w:line="240" w:lineRule="auto"/>
              <w:jc w:val="center"/>
              <w:rPr>
                <w:b/>
                <w:spacing w:val="0"/>
                <w:sz w:val="20"/>
              </w:rPr>
            </w:pPr>
            <w:r>
              <w:rPr>
                <w:b/>
                <w:spacing w:val="0"/>
                <w:sz w:val="20"/>
              </w:rPr>
              <w:t>0.2</w:t>
            </w:r>
          </w:p>
        </w:tc>
      </w:tr>
      <w:tr w:rsidR="006A7D6E" w:rsidTr="006A7D6E">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18"/>
                <w:szCs w:val="18"/>
                <w:lang w:eastAsia="zh-HK"/>
              </w:rPr>
            </w:pPr>
            <w:r>
              <w:rPr>
                <w:rFonts w:ascii="新細明體" w:hAnsi="新細明體" w:cs="新細明體" w:hint="eastAsia"/>
                <w:b/>
                <w:spacing w:val="0"/>
                <w:sz w:val="18"/>
                <w:szCs w:val="18"/>
                <w:lang w:eastAsia="zh-HK"/>
              </w:rPr>
              <w:t>臨時生活補助</w:t>
            </w:r>
          </w:p>
        </w:tc>
        <w:tc>
          <w:tcPr>
            <w:tcW w:w="1417" w:type="dxa"/>
          </w:tcPr>
          <w:p w:rsidR="006A7D6E" w:rsidRPr="004152EF" w:rsidRDefault="006A7D6E" w:rsidP="00D82672">
            <w:pPr>
              <w:tabs>
                <w:tab w:val="left" w:pos="1134"/>
              </w:tabs>
              <w:snapToGrid w:val="0"/>
              <w:spacing w:after="0" w:line="240" w:lineRule="auto"/>
              <w:jc w:val="right"/>
              <w:rPr>
                <w:b/>
                <w:spacing w:val="0"/>
                <w:sz w:val="18"/>
                <w:szCs w:val="18"/>
              </w:rPr>
            </w:pPr>
            <w:r>
              <w:rPr>
                <w:b/>
                <w:spacing w:val="0"/>
                <w:sz w:val="18"/>
                <w:szCs w:val="18"/>
              </w:rPr>
              <w:t>1.</w:t>
            </w:r>
            <w:r w:rsidR="00D82672">
              <w:rPr>
                <w:b/>
                <w:spacing w:val="0"/>
                <w:sz w:val="18"/>
                <w:szCs w:val="18"/>
              </w:rPr>
              <w:t>3</w:t>
            </w:r>
            <w:r>
              <w:rPr>
                <w:rFonts w:hint="eastAsia"/>
                <w:b/>
                <w:spacing w:val="0"/>
                <w:sz w:val="18"/>
                <w:szCs w:val="18"/>
                <w:lang w:eastAsia="zh-HK"/>
              </w:rPr>
              <w:t>億</w:t>
            </w:r>
          </w:p>
        </w:tc>
        <w:tc>
          <w:tcPr>
            <w:tcW w:w="709" w:type="dxa"/>
          </w:tcPr>
          <w:p w:rsidR="006A7D6E" w:rsidRPr="00E62071" w:rsidRDefault="00D82672" w:rsidP="006A7D6E">
            <w:pPr>
              <w:tabs>
                <w:tab w:val="left" w:pos="1134"/>
              </w:tabs>
              <w:snapToGrid w:val="0"/>
              <w:spacing w:after="0" w:line="240" w:lineRule="auto"/>
              <w:jc w:val="center"/>
              <w:rPr>
                <w:b/>
                <w:spacing w:val="0"/>
                <w:sz w:val="20"/>
              </w:rPr>
            </w:pPr>
            <w:r>
              <w:rPr>
                <w:b/>
                <w:spacing w:val="0"/>
                <w:sz w:val="20"/>
              </w:rPr>
              <w:t>31.3</w:t>
            </w:r>
          </w:p>
        </w:tc>
      </w:tr>
      <w:tr w:rsidR="006A7D6E" w:rsidTr="006A7D6E">
        <w:trPr>
          <w:gridAfter w:val="1"/>
          <w:wAfter w:w="709" w:type="dxa"/>
        </w:trPr>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22"/>
                <w:szCs w:val="22"/>
                <w:lang w:eastAsia="zh-HK"/>
              </w:rPr>
            </w:pPr>
            <w:r w:rsidRPr="00084B5B">
              <w:rPr>
                <w:rFonts w:ascii="新細明體" w:hAnsi="新細明體" w:cs="新細明體" w:hint="eastAsia"/>
                <w:b/>
                <w:spacing w:val="0"/>
                <w:sz w:val="18"/>
                <w:szCs w:val="22"/>
                <w:lang w:eastAsia="zh-HK"/>
              </w:rPr>
              <w:t>總額</w:t>
            </w:r>
          </w:p>
        </w:tc>
        <w:tc>
          <w:tcPr>
            <w:tcW w:w="1417" w:type="dxa"/>
          </w:tcPr>
          <w:p w:rsidR="006A7D6E" w:rsidRDefault="00D82672" w:rsidP="006A7D6E">
            <w:pPr>
              <w:tabs>
                <w:tab w:val="left" w:pos="1134"/>
              </w:tabs>
              <w:snapToGrid w:val="0"/>
              <w:spacing w:after="0" w:line="240" w:lineRule="auto"/>
              <w:jc w:val="right"/>
              <w:rPr>
                <w:b/>
                <w:spacing w:val="0"/>
                <w:sz w:val="18"/>
                <w:szCs w:val="18"/>
              </w:rPr>
            </w:pPr>
            <w:r>
              <w:rPr>
                <w:b/>
                <w:spacing w:val="0"/>
                <w:sz w:val="18"/>
                <w:szCs w:val="18"/>
              </w:rPr>
              <w:t>4.153</w:t>
            </w:r>
            <w:r w:rsidR="006A7D6E">
              <w:rPr>
                <w:rFonts w:hint="eastAsia"/>
                <w:b/>
                <w:spacing w:val="0"/>
                <w:sz w:val="18"/>
                <w:szCs w:val="18"/>
                <w:lang w:eastAsia="zh-HK"/>
              </w:rPr>
              <w:t>億</w:t>
            </w:r>
          </w:p>
        </w:tc>
      </w:tr>
    </w:tbl>
    <w:p w:rsidR="00B36FDD" w:rsidRDefault="004E0614" w:rsidP="00A3007D">
      <w:pPr>
        <w:tabs>
          <w:tab w:val="clear" w:pos="624"/>
          <w:tab w:val="clear" w:pos="1247"/>
          <w:tab w:val="clear" w:pos="1871"/>
          <w:tab w:val="clear" w:pos="2495"/>
          <w:tab w:val="left" w:pos="1134"/>
        </w:tabs>
        <w:snapToGrid w:val="0"/>
        <w:spacing w:after="240"/>
      </w:pPr>
      <w:r>
        <w:rPr>
          <w:noProof/>
        </w:rPr>
        <mc:AlternateContent>
          <mc:Choice Requires="wps">
            <w:drawing>
              <wp:anchor distT="0" distB="0" distL="114300" distR="114300" simplePos="0" relativeHeight="251765760" behindDoc="0" locked="0" layoutInCell="1" allowOverlap="1" wp14:anchorId="7E46F815" wp14:editId="03A82C3A">
                <wp:simplePos x="0" y="0"/>
                <wp:positionH relativeFrom="column">
                  <wp:posOffset>2012891</wp:posOffset>
                </wp:positionH>
                <wp:positionV relativeFrom="paragraph">
                  <wp:posOffset>17544</wp:posOffset>
                </wp:positionV>
                <wp:extent cx="4448160" cy="252095"/>
                <wp:effectExtent l="0" t="0" r="0" b="0"/>
                <wp:wrapNone/>
                <wp:docPr id="45"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60"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BA0AE4" w:rsidRDefault="00BA0AE4" w:rsidP="00A3007D">
                            <w:pPr>
                              <w:jc w:val="center"/>
                              <w:rPr>
                                <w:b/>
                                <w:color w:val="FFFFFF"/>
                              </w:rPr>
                            </w:pPr>
                            <w:r w:rsidRPr="004B5626">
                              <w:rPr>
                                <w:rFonts w:hint="eastAsia"/>
                                <w:b/>
                                <w:color w:val="FFFFFF"/>
                                <w:sz w:val="22"/>
                                <w:szCs w:val="22"/>
                              </w:rPr>
                              <w:t>二零二</w:t>
                            </w:r>
                            <w:r>
                              <w:rPr>
                                <w:rFonts w:hint="eastAsia"/>
                                <w:b/>
                                <w:color w:val="FFFFFF"/>
                                <w:sz w:val="22"/>
                                <w:szCs w:val="22"/>
                              </w:rPr>
                              <w:t>一</w:t>
                            </w:r>
                            <w:r w:rsidRPr="004B5626">
                              <w:rPr>
                                <w:rFonts w:hint="eastAsia"/>
                                <w:b/>
                                <w:color w:val="FFFFFF"/>
                                <w:sz w:val="22"/>
                                <w:szCs w:val="22"/>
                              </w:rPr>
                              <w:t>至二</w:t>
                            </w:r>
                            <w:r>
                              <w:rPr>
                                <w:rFonts w:hint="eastAsia"/>
                                <w:b/>
                                <w:color w:val="FFFFFF"/>
                                <w:sz w:val="22"/>
                                <w:szCs w:val="22"/>
                              </w:rPr>
                              <w:t>二</w:t>
                            </w:r>
                            <w:r w:rsidRPr="004B5626">
                              <w:rPr>
                                <w:rFonts w:hint="eastAsia"/>
                                <w:b/>
                                <w:color w:val="FFFFFF"/>
                                <w:sz w:val="22"/>
                                <w:szCs w:val="22"/>
                              </w:rPr>
                              <w:t>年度受惠人應獲發放的援助金總額</w:t>
                            </w:r>
                          </w:p>
                          <w:p w:rsidR="00BA0AE4" w:rsidRPr="004438C8" w:rsidRDefault="00BA0AE4" w:rsidP="00A3007D">
                            <w:pPr>
                              <w:snapToGrid w:val="0"/>
                              <w:spacing w:after="0" w:line="240" w:lineRule="auto"/>
                              <w:jc w:val="center"/>
                              <w:rPr>
                                <w:b/>
                                <w:color w:val="FFFFFF"/>
                                <w:spacing w:val="0"/>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E46F815" id="Text Box 516" o:spid="_x0000_s1063" type="#_x0000_t202" style="position:absolute;left:0;text-align:left;margin-left:158.5pt;margin-top:1.4pt;width:350.25pt;height:19.8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" fillcolor="#4d4d4d" stroked="f">
                <v:stroke dashstyle="dashDot"/>
                <v:textbox inset="0,0,0,0">
                  <w:txbxContent>
                    <w:p w:rsidR="00BA0AE4" w:rsidRDefault="00BA0AE4" w:rsidP="00A3007D">
                      <w:pPr>
                        <w:jc w:val="center"/>
                        <w:rPr>
                          <w:b/>
                          <w:color w:val="FFFFFF"/>
                        </w:rPr>
                      </w:pPr>
                      <w:r w:rsidRPr="004B5626">
                        <w:rPr>
                          <w:rFonts w:hint="eastAsia"/>
                          <w:b/>
                          <w:color w:val="FFFFFF"/>
                          <w:sz w:val="22"/>
                          <w:szCs w:val="22"/>
                        </w:rPr>
                        <w:t>二零二</w:t>
                      </w:r>
                      <w:r>
                        <w:rPr>
                          <w:rFonts w:hint="eastAsia"/>
                          <w:b/>
                          <w:color w:val="FFFFFF"/>
                          <w:sz w:val="22"/>
                          <w:szCs w:val="22"/>
                        </w:rPr>
                        <w:t>一</w:t>
                      </w:r>
                      <w:r w:rsidRPr="004B5626">
                        <w:rPr>
                          <w:rFonts w:hint="eastAsia"/>
                          <w:b/>
                          <w:color w:val="FFFFFF"/>
                          <w:sz w:val="22"/>
                          <w:szCs w:val="22"/>
                        </w:rPr>
                        <w:t>至二</w:t>
                      </w:r>
                      <w:r>
                        <w:rPr>
                          <w:rFonts w:hint="eastAsia"/>
                          <w:b/>
                          <w:color w:val="FFFFFF"/>
                          <w:sz w:val="22"/>
                          <w:szCs w:val="22"/>
                        </w:rPr>
                        <w:t>二</w:t>
                      </w:r>
                      <w:r w:rsidRPr="004B5626">
                        <w:rPr>
                          <w:rFonts w:hint="eastAsia"/>
                          <w:b/>
                          <w:color w:val="FFFFFF"/>
                          <w:sz w:val="22"/>
                          <w:szCs w:val="22"/>
                        </w:rPr>
                        <w:t>年度受惠人應獲發放的援助金總額</w:t>
                      </w:r>
                    </w:p>
                    <w:p w:rsidR="00BA0AE4" w:rsidRPr="004438C8" w:rsidRDefault="00BA0AE4" w:rsidP="00A3007D">
                      <w:pPr>
                        <w:snapToGrid w:val="0"/>
                        <w:spacing w:after="0" w:line="240" w:lineRule="auto"/>
                        <w:jc w:val="center"/>
                        <w:rPr>
                          <w:b/>
                          <w:color w:val="FFFFFF"/>
                          <w:spacing w:val="0"/>
                        </w:rPr>
                      </w:pPr>
                    </w:p>
                  </w:txbxContent>
                </v:textbox>
              </v:shape>
            </w:pict>
          </mc:Fallback>
        </mc:AlternateContent>
      </w:r>
      <w:r w:rsidRPr="00635572">
        <w:rPr>
          <w:b/>
          <w:noProof/>
          <w:spacing w:val="0"/>
          <w:szCs w:val="24"/>
        </w:rPr>
        <mc:AlternateContent>
          <mc:Choice Requires="wps">
            <w:drawing>
              <wp:anchor distT="0" distB="0" distL="114300" distR="114300" simplePos="0" relativeHeight="251748352" behindDoc="0" locked="0" layoutInCell="1" allowOverlap="1" wp14:anchorId="35E03DD9" wp14:editId="76B17742">
                <wp:simplePos x="0" y="0"/>
                <wp:positionH relativeFrom="column">
                  <wp:posOffset>3369945</wp:posOffset>
                </wp:positionH>
                <wp:positionV relativeFrom="paragraph">
                  <wp:posOffset>376555</wp:posOffset>
                </wp:positionV>
                <wp:extent cx="433070" cy="443230"/>
                <wp:effectExtent l="0" t="0" r="5080" b="13970"/>
                <wp:wrapNone/>
                <wp:docPr id="38"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00232C" w:rsidRDefault="00BA0AE4" w:rsidP="000E5FC1">
                            <w:pPr>
                              <w:snapToGrid w:val="0"/>
                              <w:spacing w:after="0" w:line="240" w:lineRule="auto"/>
                              <w:jc w:val="center"/>
                              <w:rPr>
                                <w:b/>
                                <w:color w:val="000000"/>
                                <w:spacing w:val="0"/>
                                <w:sz w:val="20"/>
                                <w:shd w:val="clear" w:color="auto" w:fill="FFFFFF"/>
                              </w:rPr>
                            </w:pPr>
                            <w:r w:rsidRPr="0000232C">
                              <w:rPr>
                                <w:color w:val="000000"/>
                                <w:spacing w:val="0"/>
                                <w:sz w:val="20"/>
                                <w:shd w:val="clear" w:color="auto" w:fill="CCCCCC"/>
                              </w:rPr>
                              <w:t>BG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1</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4</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35E03DD9" id="Text Box 779" o:spid="_x0000_s1064" type="#_x0000_t202" style="position:absolute;left:0;text-align:left;margin-left:265.35pt;margin-top:29.65pt;width:34.1pt;height:34.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" filled="f" stroked="f" strokecolor="#969696">
                <v:textbox inset="0,0,0,0">
                  <w:txbxContent>
                    <w:p w:rsidR="00BA0AE4" w:rsidRPr="0000232C" w:rsidRDefault="00BA0AE4" w:rsidP="000E5FC1">
                      <w:pPr>
                        <w:snapToGrid w:val="0"/>
                        <w:spacing w:after="0" w:line="240" w:lineRule="auto"/>
                        <w:jc w:val="center"/>
                        <w:rPr>
                          <w:b/>
                          <w:color w:val="000000"/>
                          <w:spacing w:val="0"/>
                          <w:sz w:val="20"/>
                          <w:shd w:val="clear" w:color="auto" w:fill="FFFFFF"/>
                        </w:rPr>
                      </w:pPr>
                      <w:r w:rsidRPr="0000232C">
                        <w:rPr>
                          <w:color w:val="000000"/>
                          <w:spacing w:val="0"/>
                          <w:sz w:val="20"/>
                          <w:shd w:val="clear" w:color="auto" w:fill="CCCCCC"/>
                        </w:rPr>
                        <w:t>BG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1</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4</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r>
        <w:rPr>
          <w:noProof/>
        </w:rPr>
        <w:drawing>
          <wp:anchor distT="0" distB="0" distL="114300" distR="114300" simplePos="0" relativeHeight="251892736" behindDoc="1" locked="0" layoutInCell="1" allowOverlap="1" wp14:anchorId="439258FF" wp14:editId="606D033B">
            <wp:simplePos x="0" y="0"/>
            <wp:positionH relativeFrom="column">
              <wp:posOffset>2052320</wp:posOffset>
            </wp:positionH>
            <wp:positionV relativeFrom="paragraph">
              <wp:posOffset>270510</wp:posOffset>
            </wp:positionV>
            <wp:extent cx="4295775" cy="2696845"/>
            <wp:effectExtent l="0" t="0" r="0" b="0"/>
            <wp:wrapNone/>
            <wp:docPr id="282"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160A68">
        <w:rPr>
          <w:noProof/>
          <w:sz w:val="26"/>
        </w:rPr>
        <mc:AlternateContent>
          <mc:Choice Requires="wps">
            <w:drawing>
              <wp:anchor distT="0" distB="0" distL="114300" distR="114300" simplePos="0" relativeHeight="251894784" behindDoc="0" locked="0" layoutInCell="1" allowOverlap="1" wp14:anchorId="600C28D3" wp14:editId="4D872129">
                <wp:simplePos x="0" y="0"/>
                <wp:positionH relativeFrom="column">
                  <wp:posOffset>2014220</wp:posOffset>
                </wp:positionH>
                <wp:positionV relativeFrom="paragraph">
                  <wp:posOffset>270510</wp:posOffset>
                </wp:positionV>
                <wp:extent cx="4434840" cy="2688590"/>
                <wp:effectExtent l="0" t="0" r="22860" b="16510"/>
                <wp:wrapNone/>
                <wp:docPr id="284"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4840" cy="2688590"/>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1FF5D" id="Rectangle 810" o:spid="_x0000_s1026" style="position:absolute;margin-left:158.6pt;margin-top:21.3pt;width:349.2pt;height:211.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" filled="f" strokecolor="#969696">
                <v:stroke dashstyle="dashDot"/>
              </v:rect>
            </w:pict>
          </mc:Fallback>
        </mc:AlternateContent>
      </w:r>
    </w:p>
    <w:p w:rsidR="00B36FDD" w:rsidRDefault="006A7D6E" w:rsidP="00A3007D">
      <w:pPr>
        <w:tabs>
          <w:tab w:val="clear" w:pos="624"/>
          <w:tab w:val="clear" w:pos="1247"/>
          <w:tab w:val="clear" w:pos="1871"/>
          <w:tab w:val="clear" w:pos="2495"/>
          <w:tab w:val="left" w:pos="1134"/>
        </w:tabs>
        <w:snapToGrid w:val="0"/>
        <w:spacing w:after="240"/>
      </w:pPr>
      <w:r w:rsidRPr="00635572">
        <w:rPr>
          <w:b/>
          <w:noProof/>
          <w:spacing w:val="0"/>
          <w:szCs w:val="24"/>
        </w:rPr>
        <mc:AlternateContent>
          <mc:Choice Requires="wps">
            <w:drawing>
              <wp:anchor distT="0" distB="0" distL="114300" distR="114300" simplePos="0" relativeHeight="251747328" behindDoc="0" locked="0" layoutInCell="1" allowOverlap="1" wp14:anchorId="1C12D422" wp14:editId="1960E93B">
                <wp:simplePos x="0" y="0"/>
                <wp:positionH relativeFrom="column">
                  <wp:posOffset>3967863</wp:posOffset>
                </wp:positionH>
                <wp:positionV relativeFrom="paragraph">
                  <wp:posOffset>96951</wp:posOffset>
                </wp:positionV>
                <wp:extent cx="1069975" cy="713740"/>
                <wp:effectExtent l="0" t="0" r="15875" b="10160"/>
                <wp:wrapNone/>
                <wp:docPr id="36"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00232C" w:rsidRDefault="00BA0AE4" w:rsidP="000E5FC1">
                            <w:pPr>
                              <w:snapToGrid w:val="0"/>
                              <w:spacing w:after="0" w:line="240" w:lineRule="auto"/>
                              <w:jc w:val="center"/>
                              <w:rPr>
                                <w:spacing w:val="0"/>
                                <w:sz w:val="20"/>
                              </w:rPr>
                            </w:pPr>
                            <w:r w:rsidRPr="0000232C">
                              <w:rPr>
                                <w:color w:val="000000"/>
                                <w:spacing w:val="0"/>
                                <w:sz w:val="20"/>
                                <w:shd w:val="clear" w:color="auto" w:fill="CCCCCC"/>
                              </w:rPr>
                              <w:t>IMG</w:t>
                            </w:r>
                            <w:r w:rsidRPr="0000232C">
                              <w:rPr>
                                <w:color w:val="000000"/>
                                <w:spacing w:val="0"/>
                                <w:sz w:val="20"/>
                                <w:shd w:val="clear" w:color="auto" w:fill="FFFFFF"/>
                              </w:rPr>
                              <w:br/>
                            </w:r>
                            <w:r w:rsidRPr="00A32CF0">
                              <w:rPr>
                                <w:color w:val="000000" w:themeColor="text1"/>
                                <w:spacing w:val="0"/>
                                <w:sz w:val="20"/>
                                <w:shd w:val="clear" w:color="auto" w:fill="FFFFFF"/>
                              </w:rPr>
                              <w:t>3</w:t>
                            </w:r>
                            <w:r>
                              <w:rPr>
                                <w:color w:val="000000" w:themeColor="text1"/>
                                <w:spacing w:val="0"/>
                                <w:sz w:val="20"/>
                                <w:shd w:val="clear" w:color="auto" w:fill="FFFFFF"/>
                              </w:rPr>
                              <w:t>1.3</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1.</w:t>
                            </w:r>
                            <w:r>
                              <w:rPr>
                                <w:b/>
                                <w:color w:val="000000" w:themeColor="text1"/>
                                <w:spacing w:val="0"/>
                                <w:sz w:val="20"/>
                                <w:shd w:val="clear" w:color="auto" w:fill="FFFFFF"/>
                              </w:rPr>
                              <w:t>3</w:t>
                            </w:r>
                            <w:r>
                              <w:rPr>
                                <w:rFonts w:hint="eastAsia"/>
                                <w:b/>
                                <w:spacing w:val="0"/>
                                <w:sz w:val="20"/>
                                <w:shd w:val="clear" w:color="auto" w:fill="FFFFFF"/>
                              </w:rPr>
                              <w:t>億</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1C12D422" id="Text Box 777" o:spid="_x0000_s1065" type="#_x0000_t202" style="position:absolute;left:0;text-align:left;margin-left:312.45pt;margin-top:7.65pt;width:84.25pt;height:56.2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" filled="f" stroked="f" strokecolor="#969696">
                <v:textbox inset="0,0,0,0">
                  <w:txbxContent>
                    <w:p w:rsidR="00BA0AE4" w:rsidRPr="0000232C" w:rsidRDefault="00BA0AE4" w:rsidP="000E5FC1">
                      <w:pPr>
                        <w:snapToGrid w:val="0"/>
                        <w:spacing w:after="0" w:line="240" w:lineRule="auto"/>
                        <w:jc w:val="center"/>
                        <w:rPr>
                          <w:spacing w:val="0"/>
                          <w:sz w:val="20"/>
                        </w:rPr>
                      </w:pPr>
                      <w:r w:rsidRPr="0000232C">
                        <w:rPr>
                          <w:color w:val="000000"/>
                          <w:spacing w:val="0"/>
                          <w:sz w:val="20"/>
                          <w:shd w:val="clear" w:color="auto" w:fill="CCCCCC"/>
                        </w:rPr>
                        <w:t>IMG</w:t>
                      </w:r>
                      <w:r w:rsidRPr="0000232C">
                        <w:rPr>
                          <w:color w:val="000000"/>
                          <w:spacing w:val="0"/>
                          <w:sz w:val="20"/>
                          <w:shd w:val="clear" w:color="auto" w:fill="FFFFFF"/>
                        </w:rPr>
                        <w:br/>
                      </w:r>
                      <w:r w:rsidRPr="00A32CF0">
                        <w:rPr>
                          <w:color w:val="000000" w:themeColor="text1"/>
                          <w:spacing w:val="0"/>
                          <w:sz w:val="20"/>
                          <w:shd w:val="clear" w:color="auto" w:fill="FFFFFF"/>
                        </w:rPr>
                        <w:t>3</w:t>
                      </w:r>
                      <w:r>
                        <w:rPr>
                          <w:color w:val="000000" w:themeColor="text1"/>
                          <w:spacing w:val="0"/>
                          <w:sz w:val="20"/>
                          <w:shd w:val="clear" w:color="auto" w:fill="FFFFFF"/>
                        </w:rPr>
                        <w:t>1.3</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1.</w:t>
                      </w:r>
                      <w:r>
                        <w:rPr>
                          <w:b/>
                          <w:color w:val="000000" w:themeColor="text1"/>
                          <w:spacing w:val="0"/>
                          <w:sz w:val="20"/>
                          <w:shd w:val="clear" w:color="auto" w:fill="FFFFFF"/>
                        </w:rPr>
                        <w:t>3</w:t>
                      </w:r>
                      <w:r>
                        <w:rPr>
                          <w:rFonts w:hint="eastAsia"/>
                          <w:b/>
                          <w:spacing w:val="0"/>
                          <w:sz w:val="20"/>
                          <w:shd w:val="clear" w:color="auto" w:fill="FFFFFF"/>
                        </w:rPr>
                        <w:t>億</w:t>
                      </w:r>
                      <w:r w:rsidRPr="0000232C">
                        <w:rPr>
                          <w:rFonts w:hint="eastAsia"/>
                          <w:b/>
                          <w:spacing w:val="0"/>
                          <w:sz w:val="20"/>
                          <w:shd w:val="clear" w:color="auto" w:fill="FFFFFF"/>
                        </w:rPr>
                        <w:t>元</w:t>
                      </w:r>
                    </w:p>
                  </w:txbxContent>
                </v:textbox>
              </v:shape>
            </w:pict>
          </mc:Fallback>
        </mc:AlternateContent>
      </w:r>
      <w:r w:rsidR="004E0614">
        <w:rPr>
          <w:noProof/>
          <w:spacing w:val="0"/>
          <w:szCs w:val="24"/>
        </w:rPr>
        <mc:AlternateContent>
          <mc:Choice Requires="wps">
            <w:drawing>
              <wp:anchor distT="0" distB="0" distL="114300" distR="114300" simplePos="0" relativeHeight="251749376" behindDoc="0" locked="0" layoutInCell="1" allowOverlap="1" wp14:anchorId="6A21856C" wp14:editId="23087234">
                <wp:simplePos x="0" y="0"/>
                <wp:positionH relativeFrom="column">
                  <wp:posOffset>2349261</wp:posOffset>
                </wp:positionH>
                <wp:positionV relativeFrom="paragraph">
                  <wp:posOffset>178913</wp:posOffset>
                </wp:positionV>
                <wp:extent cx="842010" cy="526415"/>
                <wp:effectExtent l="0" t="0" r="15240" b="6985"/>
                <wp:wrapNone/>
                <wp:docPr id="35"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00232C" w:rsidRDefault="00BA0AE4" w:rsidP="000E5FC1">
                            <w:pPr>
                              <w:snapToGrid w:val="0"/>
                              <w:spacing w:after="0" w:line="240" w:lineRule="auto"/>
                              <w:jc w:val="center"/>
                              <w:rPr>
                                <w:b/>
                                <w:spacing w:val="0"/>
                                <w:sz w:val="20"/>
                                <w:shd w:val="clear" w:color="auto" w:fill="FFFFFF"/>
                              </w:rPr>
                            </w:pPr>
                            <w:proofErr w:type="spellStart"/>
                            <w:r w:rsidRPr="0000232C">
                              <w:rPr>
                                <w:spacing w:val="0"/>
                                <w:sz w:val="20"/>
                                <w:shd w:val="clear" w:color="auto" w:fill="CCCCCC"/>
                              </w:rPr>
                              <w:t>DiG</w:t>
                            </w:r>
                            <w:proofErr w:type="spellEnd"/>
                            <w:r w:rsidRPr="0000232C">
                              <w:rPr>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9</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6A21856C" id="Text Box 776" o:spid="_x0000_s1066" type="#_x0000_t202" style="position:absolute;left:0;text-align:left;margin-left:185pt;margin-top:14.1pt;width:66.3pt;height:41.4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" filled="f" stroked="f" strokecolor="#969696">
                <v:textbox inset="0,0,0,0">
                  <w:txbxContent>
                    <w:p w:rsidR="00BA0AE4" w:rsidRPr="0000232C" w:rsidRDefault="00BA0AE4" w:rsidP="000E5FC1">
                      <w:pPr>
                        <w:snapToGrid w:val="0"/>
                        <w:spacing w:after="0" w:line="240" w:lineRule="auto"/>
                        <w:jc w:val="center"/>
                        <w:rPr>
                          <w:b/>
                          <w:spacing w:val="0"/>
                          <w:sz w:val="20"/>
                          <w:shd w:val="clear" w:color="auto" w:fill="FFFFFF"/>
                        </w:rPr>
                      </w:pPr>
                      <w:r w:rsidRPr="0000232C">
                        <w:rPr>
                          <w:spacing w:val="0"/>
                          <w:sz w:val="20"/>
                          <w:shd w:val="clear" w:color="auto" w:fill="CCCCCC"/>
                        </w:rPr>
                        <w:t>DiG</w:t>
                      </w:r>
                      <w:r w:rsidRPr="0000232C">
                        <w:rPr>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9</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p>
    <w:p w:rsidR="000E5FC1" w:rsidRPr="00B2234A" w:rsidRDefault="004E0614" w:rsidP="000E5FC1">
      <w:pPr>
        <w:tabs>
          <w:tab w:val="left" w:pos="4253"/>
        </w:tabs>
        <w:snapToGrid w:val="0"/>
        <w:spacing w:after="0" w:line="240" w:lineRule="auto"/>
        <w:rPr>
          <w:spacing w:val="0"/>
          <w:sz w:val="26"/>
        </w:rPr>
      </w:pPr>
      <w:r>
        <w:rPr>
          <w:noProof/>
        </w:rPr>
        <mc:AlternateContent>
          <mc:Choice Requires="wps">
            <w:drawing>
              <wp:anchor distT="0" distB="0" distL="114300" distR="114300" simplePos="0" relativeHeight="251760640" behindDoc="0" locked="0" layoutInCell="1" allowOverlap="1" wp14:anchorId="5B393158" wp14:editId="3C26D2E9">
                <wp:simplePos x="0" y="0"/>
                <wp:positionH relativeFrom="column">
                  <wp:posOffset>3368749</wp:posOffset>
                </wp:positionH>
                <wp:positionV relativeFrom="paragraph">
                  <wp:posOffset>59476</wp:posOffset>
                </wp:positionV>
                <wp:extent cx="255748" cy="364176"/>
                <wp:effectExtent l="0" t="0" r="30480" b="17145"/>
                <wp:wrapNone/>
                <wp:docPr id="4" name="直線接點 4"/>
                <wp:cNvGraphicFramePr/>
                <a:graphic xmlns:a="http://schemas.openxmlformats.org/drawingml/2006/main">
                  <a:graphicData uri="http://schemas.microsoft.com/office/word/2010/wordprocessingShape">
                    <wps:wsp>
                      <wps:cNvCnPr/>
                      <wps:spPr>
                        <a:xfrm flipV="1">
                          <a:off x="0" y="0"/>
                          <a:ext cx="255748" cy="36417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B9537" id="直線接點 4"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5pt,4.7pt" to="285.4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" strokecolor="#a5a5a5 [2092]"/>
            </w:pict>
          </mc:Fallback>
        </mc:AlternateContent>
      </w:r>
      <w:r>
        <w:rPr>
          <w:noProof/>
        </w:rPr>
        <mc:AlternateContent>
          <mc:Choice Requires="wps">
            <w:drawing>
              <wp:anchor distT="0" distB="0" distL="114300" distR="114300" simplePos="0" relativeHeight="251900928" behindDoc="0" locked="0" layoutInCell="1" allowOverlap="1" wp14:anchorId="182549B3" wp14:editId="6989049C">
                <wp:simplePos x="0" y="0"/>
                <wp:positionH relativeFrom="column">
                  <wp:posOffset>3966845</wp:posOffset>
                </wp:positionH>
                <wp:positionV relativeFrom="paragraph">
                  <wp:posOffset>118110</wp:posOffset>
                </wp:positionV>
                <wp:extent cx="276225" cy="304800"/>
                <wp:effectExtent l="0" t="0" r="28575" b="19050"/>
                <wp:wrapNone/>
                <wp:docPr id="32" name="直線接點 32"/>
                <wp:cNvGraphicFramePr/>
                <a:graphic xmlns:a="http://schemas.openxmlformats.org/drawingml/2006/main">
                  <a:graphicData uri="http://schemas.microsoft.com/office/word/2010/wordprocessingShape">
                    <wps:wsp>
                      <wps:cNvCnPr/>
                      <wps:spPr>
                        <a:xfrm flipV="1">
                          <a:off x="0" y="0"/>
                          <a:ext cx="276225" cy="3048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2BAE1" id="直線接點 32" o:spid="_x0000_s1026" style="position:absolute;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35pt,9.3pt" to="334.1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" strokecolor="#a5a5a5 [2092]"/>
            </w:pict>
          </mc:Fallback>
        </mc:AlternateContent>
      </w:r>
    </w:p>
    <w:p w:rsidR="000E5FC1" w:rsidRPr="00635572" w:rsidRDefault="004E0614" w:rsidP="000E5FC1">
      <w:pPr>
        <w:tabs>
          <w:tab w:val="left" w:pos="1134"/>
        </w:tabs>
        <w:snapToGrid w:val="0"/>
        <w:spacing w:after="0" w:line="240" w:lineRule="auto"/>
        <w:rPr>
          <w:b/>
          <w:spacing w:val="0"/>
          <w:szCs w:val="24"/>
        </w:rPr>
      </w:pPr>
      <w:r>
        <w:rPr>
          <w:noProof/>
        </w:rPr>
        <mc:AlternateContent>
          <mc:Choice Requires="wps">
            <w:drawing>
              <wp:anchor distT="0" distB="0" distL="114300" distR="114300" simplePos="0" relativeHeight="251898880" behindDoc="0" locked="0" layoutInCell="1" allowOverlap="1" wp14:anchorId="393369BE" wp14:editId="046C6C7A">
                <wp:simplePos x="0" y="0"/>
                <wp:positionH relativeFrom="column">
                  <wp:posOffset>3042177</wp:posOffset>
                </wp:positionH>
                <wp:positionV relativeFrom="paragraph">
                  <wp:posOffset>53678</wp:posOffset>
                </wp:positionV>
                <wp:extent cx="296883" cy="184068"/>
                <wp:effectExtent l="0" t="0" r="27305" b="26035"/>
                <wp:wrapNone/>
                <wp:docPr id="287" name="直線接點 287"/>
                <wp:cNvGraphicFramePr/>
                <a:graphic xmlns:a="http://schemas.openxmlformats.org/drawingml/2006/main">
                  <a:graphicData uri="http://schemas.microsoft.com/office/word/2010/wordprocessingShape">
                    <wps:wsp>
                      <wps:cNvCnPr/>
                      <wps:spPr>
                        <a:xfrm flipH="1" flipV="1">
                          <a:off x="0" y="0"/>
                          <a:ext cx="296883" cy="18406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5356A" id="直線接點 287" o:spid="_x0000_s1026" style="position:absolute;flip:x 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5pt,4.25pt" to="262.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" strokecolor="#a5a5a5 [2092]"/>
            </w:pict>
          </mc:Fallback>
        </mc:AlternateContent>
      </w:r>
    </w:p>
    <w:p w:rsidR="000E5FC1" w:rsidRPr="00B2234A" w:rsidRDefault="000E5FC1" w:rsidP="000E5FC1">
      <w:pPr>
        <w:tabs>
          <w:tab w:val="left" w:pos="1134"/>
        </w:tabs>
        <w:snapToGrid w:val="0"/>
        <w:spacing w:after="0" w:line="240" w:lineRule="auto"/>
        <w:rPr>
          <w:spacing w:val="0"/>
          <w:szCs w:val="24"/>
        </w:rPr>
      </w:pPr>
    </w:p>
    <w:p w:rsidR="000E5FC1" w:rsidRPr="00B2234A" w:rsidRDefault="004E0614" w:rsidP="000E5FC1">
      <w:pPr>
        <w:tabs>
          <w:tab w:val="left" w:pos="1134"/>
        </w:tabs>
        <w:snapToGrid w:val="0"/>
        <w:spacing w:after="0" w:line="240" w:lineRule="auto"/>
        <w:rPr>
          <w:spacing w:val="0"/>
          <w:szCs w:val="24"/>
        </w:rPr>
      </w:pPr>
      <w:r w:rsidRPr="00B2234A">
        <w:rPr>
          <w:noProof/>
          <w:spacing w:val="0"/>
        </w:rPr>
        <mc:AlternateContent>
          <mc:Choice Requires="wps">
            <w:drawing>
              <wp:anchor distT="0" distB="0" distL="114300" distR="114300" simplePos="0" relativeHeight="251755520" behindDoc="0" locked="0" layoutInCell="1" allowOverlap="1" wp14:anchorId="4BA2FAB4" wp14:editId="4678B96C">
                <wp:simplePos x="0" y="0"/>
                <wp:positionH relativeFrom="column">
                  <wp:posOffset>5497195</wp:posOffset>
                </wp:positionH>
                <wp:positionV relativeFrom="paragraph">
                  <wp:posOffset>178476</wp:posOffset>
                </wp:positionV>
                <wp:extent cx="184371" cy="0"/>
                <wp:effectExtent l="0" t="0" r="25400" b="19050"/>
                <wp:wrapNone/>
                <wp:docPr id="256" name="Line 1503"/>
                <wp:cNvGraphicFramePr/>
                <a:graphic xmlns:a="http://schemas.openxmlformats.org/drawingml/2006/main">
                  <a:graphicData uri="http://schemas.microsoft.com/office/word/2010/wordprocessingShape">
                    <wps:wsp>
                      <wps:cNvCnPr/>
                      <wps:spPr bwMode="auto">
                        <a:xfrm flipV="1">
                          <a:off x="0" y="0"/>
                          <a:ext cx="184371"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E1919F" id="Line 1503"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85pt,14.05pt" to="44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" strokecolor="#969696"/>
            </w:pict>
          </mc:Fallback>
        </mc:AlternateContent>
      </w:r>
      <w:r>
        <w:rPr>
          <w:noProof/>
          <w:spacing w:val="0"/>
          <w:szCs w:val="24"/>
        </w:rPr>
        <mc:AlternateContent>
          <mc:Choice Requires="wps">
            <w:drawing>
              <wp:anchor distT="0" distB="0" distL="114300" distR="114300" simplePos="0" relativeHeight="251750400" behindDoc="0" locked="0" layoutInCell="1" allowOverlap="1" wp14:anchorId="0AC77479" wp14:editId="20CBF5D7">
                <wp:simplePos x="0" y="0"/>
                <wp:positionH relativeFrom="column">
                  <wp:posOffset>5604510</wp:posOffset>
                </wp:positionH>
                <wp:positionV relativeFrom="paragraph">
                  <wp:posOffset>38735</wp:posOffset>
                </wp:positionV>
                <wp:extent cx="604520" cy="334645"/>
                <wp:effectExtent l="0" t="0" r="5080" b="8255"/>
                <wp:wrapNone/>
                <wp:docPr id="39"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AA34BC" w:rsidRDefault="00BA0AE4" w:rsidP="000E5FC1">
                            <w:pPr>
                              <w:snapToGrid w:val="0"/>
                              <w:spacing w:after="0" w:line="240" w:lineRule="auto"/>
                              <w:jc w:val="center"/>
                              <w:rPr>
                                <w:spacing w:val="0"/>
                                <w:sz w:val="16"/>
                                <w:szCs w:val="16"/>
                              </w:rPr>
                            </w:pPr>
                            <w:r w:rsidRPr="00A32CF0">
                              <w:rPr>
                                <w:color w:val="000000" w:themeColor="text1"/>
                                <w:spacing w:val="0"/>
                                <w:sz w:val="16"/>
                                <w:szCs w:val="16"/>
                                <w:shd w:val="clear" w:color="auto" w:fill="FFFFFF"/>
                              </w:rPr>
                              <w:t>0.</w:t>
                            </w:r>
                            <w:r>
                              <w:rPr>
                                <w:color w:val="000000" w:themeColor="text1"/>
                                <w:spacing w:val="0"/>
                                <w:sz w:val="16"/>
                                <w:szCs w:val="16"/>
                                <w:shd w:val="clear" w:color="auto" w:fill="FFFFFF"/>
                              </w:rPr>
                              <w:t>2</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9</w:t>
                            </w:r>
                            <w:r w:rsidRPr="00A32CF0">
                              <w:rPr>
                                <w:b/>
                                <w:color w:val="000000" w:themeColor="text1"/>
                                <w:spacing w:val="0"/>
                                <w:sz w:val="16"/>
                                <w:szCs w:val="16"/>
                                <w:shd w:val="clear" w:color="auto" w:fill="FFFFFF"/>
                              </w:rPr>
                              <w:t>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anchor>
            </w:drawing>
          </mc:Choice>
          <mc:Fallback>
            <w:pict>
              <v:shape w14:anchorId="0AC77479" id="Text Box 780" o:spid="_x0000_s1067" type="#_x0000_t202" style="position:absolute;left:0;text-align:left;margin-left:441.3pt;margin-top:3.05pt;width:47.6pt;height:26.3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" filled="f" stroked="f" strokecolor="#969696">
                <v:textbox inset="0,0,0,0">
                  <w:txbxContent>
                    <w:p w:rsidR="00BA0AE4" w:rsidRPr="00AA34BC" w:rsidRDefault="00BA0AE4" w:rsidP="000E5FC1">
                      <w:pPr>
                        <w:snapToGrid w:val="0"/>
                        <w:spacing w:after="0" w:line="240" w:lineRule="auto"/>
                        <w:jc w:val="center"/>
                        <w:rPr>
                          <w:spacing w:val="0"/>
                          <w:sz w:val="16"/>
                          <w:szCs w:val="16"/>
                        </w:rPr>
                      </w:pPr>
                      <w:r w:rsidRPr="00A32CF0">
                        <w:rPr>
                          <w:color w:val="000000" w:themeColor="text1"/>
                          <w:spacing w:val="0"/>
                          <w:sz w:val="16"/>
                          <w:szCs w:val="16"/>
                          <w:shd w:val="clear" w:color="auto" w:fill="FFFFFF"/>
                        </w:rPr>
                        <w:t>0.</w:t>
                      </w:r>
                      <w:r>
                        <w:rPr>
                          <w:color w:val="000000" w:themeColor="text1"/>
                          <w:spacing w:val="0"/>
                          <w:sz w:val="16"/>
                          <w:szCs w:val="16"/>
                          <w:shd w:val="clear" w:color="auto" w:fill="FFFFFF"/>
                        </w:rPr>
                        <w:t>2</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9</w:t>
                      </w:r>
                      <w:r w:rsidRPr="00A32CF0">
                        <w:rPr>
                          <w:b/>
                          <w:color w:val="000000" w:themeColor="text1"/>
                          <w:spacing w:val="0"/>
                          <w:sz w:val="16"/>
                          <w:szCs w:val="16"/>
                          <w:shd w:val="clear" w:color="auto" w:fill="FFFFFF"/>
                        </w:rPr>
                        <w:t>0</w:t>
                      </w:r>
                      <w:r w:rsidRPr="00AA34BC">
                        <w:rPr>
                          <w:rFonts w:hint="eastAsia"/>
                          <w:b/>
                          <w:spacing w:val="0"/>
                          <w:sz w:val="16"/>
                          <w:szCs w:val="16"/>
                          <w:shd w:val="clear" w:color="auto" w:fill="FFFFFF"/>
                        </w:rPr>
                        <w:t>萬元</w:t>
                      </w:r>
                    </w:p>
                  </w:txbxContent>
                </v:textbox>
              </v:shape>
            </w:pict>
          </mc:Fallback>
        </mc:AlternateContent>
      </w:r>
    </w:p>
    <w:p w:rsidR="000E5FC1" w:rsidRPr="00B2234A" w:rsidRDefault="004E0614" w:rsidP="000E5FC1">
      <w:pPr>
        <w:tabs>
          <w:tab w:val="left" w:pos="1134"/>
        </w:tabs>
        <w:snapToGrid w:val="0"/>
        <w:spacing w:after="0" w:line="240" w:lineRule="auto"/>
        <w:rPr>
          <w:spacing w:val="0"/>
          <w:szCs w:val="24"/>
        </w:rPr>
      </w:pPr>
      <w:r>
        <w:rPr>
          <w:noProof/>
          <w:spacing w:val="0"/>
        </w:rPr>
        <mc:AlternateContent>
          <mc:Choice Requires="wps">
            <w:drawing>
              <wp:anchor distT="0" distB="0" distL="114300" distR="114300" simplePos="0" relativeHeight="251753472" behindDoc="0" locked="0" layoutInCell="1" allowOverlap="1" wp14:anchorId="6FDDDB19" wp14:editId="2D2B3782">
                <wp:simplePos x="0" y="0"/>
                <wp:positionH relativeFrom="column">
                  <wp:posOffset>1975485</wp:posOffset>
                </wp:positionH>
                <wp:positionV relativeFrom="paragraph">
                  <wp:posOffset>162552</wp:posOffset>
                </wp:positionV>
                <wp:extent cx="948690" cy="593725"/>
                <wp:effectExtent l="0" t="0" r="3810" b="15875"/>
                <wp:wrapNone/>
                <wp:docPr id="34"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00232C" w:rsidRDefault="00BA0AE4" w:rsidP="000E5FC1">
                            <w:pPr>
                              <w:snapToGrid w:val="0"/>
                              <w:spacing w:after="0" w:line="240" w:lineRule="auto"/>
                              <w:jc w:val="center"/>
                              <w:rPr>
                                <w:b/>
                                <w:spacing w:val="0"/>
                                <w:sz w:val="20"/>
                                <w:shd w:val="clear" w:color="auto" w:fill="FFFFFF"/>
                              </w:rPr>
                            </w:pPr>
                            <w:r w:rsidRPr="0000232C">
                              <w:rPr>
                                <w:spacing w:val="0"/>
                                <w:sz w:val="20"/>
                                <w:shd w:val="clear" w:color="auto" w:fill="CCCCCC"/>
                              </w:rPr>
                              <w:t>IG</w:t>
                            </w:r>
                            <w:r w:rsidRPr="0000232C">
                              <w:rPr>
                                <w:spacing w:val="0"/>
                                <w:sz w:val="20"/>
                                <w:shd w:val="clear" w:color="auto" w:fill="FFFFFF"/>
                              </w:rPr>
                              <w:br/>
                            </w:r>
                            <w:r w:rsidRPr="00A32CF0">
                              <w:rPr>
                                <w:color w:val="000000" w:themeColor="text1"/>
                                <w:spacing w:val="0"/>
                                <w:sz w:val="20"/>
                                <w:shd w:val="clear" w:color="auto" w:fill="FFFFFF"/>
                              </w:rPr>
                              <w:t>68</w:t>
                            </w:r>
                            <w:r>
                              <w:rPr>
                                <w:color w:val="000000" w:themeColor="text1"/>
                                <w:spacing w:val="0"/>
                                <w:sz w:val="20"/>
                                <w:shd w:val="clear" w:color="auto" w:fill="FFFFFF"/>
                              </w:rPr>
                              <w:t>.0</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2.8</w:t>
                            </w:r>
                            <w:r>
                              <w:rPr>
                                <w:b/>
                                <w:color w:val="000000" w:themeColor="text1"/>
                                <w:spacing w:val="0"/>
                                <w:sz w:val="20"/>
                                <w:shd w:val="clear" w:color="auto" w:fill="FFFFFF"/>
                              </w:rPr>
                              <w:t>23</w:t>
                            </w:r>
                            <w:r w:rsidRPr="0000232C">
                              <w:rPr>
                                <w:rFonts w:hint="eastAsia"/>
                                <w:b/>
                                <w:spacing w:val="0"/>
                                <w:sz w:val="20"/>
                                <w:shd w:val="clear" w:color="auto" w:fill="FFFFFF"/>
                              </w:rPr>
                              <w:t>億元</w:t>
                            </w:r>
                          </w:p>
                        </w:txbxContent>
                      </wps:txbx>
                      <wps:bodyPr rot="0" vert="horz" wrap="square" lIns="0" tIns="0" rIns="0" bIns="0" anchor="t" anchorCtr="0" upright="1">
                        <a:noAutofit/>
                      </wps:bodyPr>
                    </wps:wsp>
                  </a:graphicData>
                </a:graphic>
              </wp:anchor>
            </w:drawing>
          </mc:Choice>
          <mc:Fallback>
            <w:pict>
              <v:shape w14:anchorId="6FDDDB19" id="Text Box 775" o:spid="_x0000_s1068" type="#_x0000_t202" style="position:absolute;left:0;text-align:left;margin-left:155.55pt;margin-top:12.8pt;width:74.7pt;height:46.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" filled="f" stroked="f" strokecolor="#969696">
                <v:textbox inset="0,0,0,0">
                  <w:txbxContent>
                    <w:p w:rsidR="00BA0AE4" w:rsidRPr="0000232C" w:rsidRDefault="00BA0AE4" w:rsidP="000E5FC1">
                      <w:pPr>
                        <w:snapToGrid w:val="0"/>
                        <w:spacing w:after="0" w:line="240" w:lineRule="auto"/>
                        <w:jc w:val="center"/>
                        <w:rPr>
                          <w:b/>
                          <w:spacing w:val="0"/>
                          <w:sz w:val="20"/>
                          <w:shd w:val="clear" w:color="auto" w:fill="FFFFFF"/>
                        </w:rPr>
                      </w:pPr>
                      <w:r w:rsidRPr="0000232C">
                        <w:rPr>
                          <w:spacing w:val="0"/>
                          <w:sz w:val="20"/>
                          <w:shd w:val="clear" w:color="auto" w:fill="CCCCCC"/>
                        </w:rPr>
                        <w:t>IG</w:t>
                      </w:r>
                      <w:r w:rsidRPr="0000232C">
                        <w:rPr>
                          <w:spacing w:val="0"/>
                          <w:sz w:val="20"/>
                          <w:shd w:val="clear" w:color="auto" w:fill="FFFFFF"/>
                        </w:rPr>
                        <w:br/>
                      </w:r>
                      <w:r w:rsidRPr="00A32CF0">
                        <w:rPr>
                          <w:color w:val="000000" w:themeColor="text1"/>
                          <w:spacing w:val="0"/>
                          <w:sz w:val="20"/>
                          <w:shd w:val="clear" w:color="auto" w:fill="FFFFFF"/>
                        </w:rPr>
                        <w:t>68</w:t>
                      </w:r>
                      <w:r>
                        <w:rPr>
                          <w:color w:val="000000" w:themeColor="text1"/>
                          <w:spacing w:val="0"/>
                          <w:sz w:val="20"/>
                          <w:shd w:val="clear" w:color="auto" w:fill="FFFFFF"/>
                        </w:rPr>
                        <w:t>.0</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2.8</w:t>
                      </w:r>
                      <w:r>
                        <w:rPr>
                          <w:b/>
                          <w:color w:val="000000" w:themeColor="text1"/>
                          <w:spacing w:val="0"/>
                          <w:sz w:val="20"/>
                          <w:shd w:val="clear" w:color="auto" w:fill="FFFFFF"/>
                        </w:rPr>
                        <w:t>23</w:t>
                      </w:r>
                      <w:r w:rsidRPr="0000232C">
                        <w:rPr>
                          <w:rFonts w:hint="eastAsia"/>
                          <w:b/>
                          <w:spacing w:val="0"/>
                          <w:sz w:val="20"/>
                          <w:shd w:val="clear" w:color="auto" w:fill="FFFFFF"/>
                        </w:rPr>
                        <w:t>億元</w:t>
                      </w:r>
                    </w:p>
                  </w:txbxContent>
                </v:textbox>
              </v:shape>
            </w:pict>
          </mc:Fallback>
        </mc:AlternateContent>
      </w:r>
      <w:r>
        <w:rPr>
          <w:noProof/>
          <w:spacing w:val="0"/>
          <w:szCs w:val="24"/>
        </w:rPr>
        <mc:AlternateContent>
          <mc:Choice Requires="wps">
            <w:drawing>
              <wp:anchor distT="0" distB="0" distL="114300" distR="114300" simplePos="0" relativeHeight="251751424" behindDoc="0" locked="0" layoutInCell="1" allowOverlap="1" wp14:anchorId="206E474B" wp14:editId="41B1C0AB">
                <wp:simplePos x="0" y="0"/>
                <wp:positionH relativeFrom="column">
                  <wp:posOffset>4326255</wp:posOffset>
                </wp:positionH>
                <wp:positionV relativeFrom="paragraph">
                  <wp:posOffset>112395</wp:posOffset>
                </wp:positionV>
                <wp:extent cx="842010" cy="500380"/>
                <wp:effectExtent l="0" t="0" r="15240" b="13970"/>
                <wp:wrapNone/>
                <wp:docPr id="37"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00232C" w:rsidRDefault="00BA0AE4" w:rsidP="000E5FC1">
                            <w:pPr>
                              <w:snapToGrid w:val="0"/>
                              <w:spacing w:after="0" w:line="240" w:lineRule="auto"/>
                              <w:jc w:val="center"/>
                              <w:rPr>
                                <w:color w:val="000000"/>
                                <w:spacing w:val="0"/>
                                <w:sz w:val="20"/>
                              </w:rPr>
                            </w:pPr>
                            <w:r w:rsidRPr="0000232C">
                              <w:rPr>
                                <w:color w:val="000000"/>
                                <w:spacing w:val="0"/>
                                <w:sz w:val="20"/>
                                <w:shd w:val="clear" w:color="auto" w:fill="CCCCCC"/>
                              </w:rPr>
                              <w:t>DG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4</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17</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206E474B" id="Text Box 778" o:spid="_x0000_s1069" type="#_x0000_t202" style="position:absolute;left:0;text-align:left;margin-left:340.65pt;margin-top:8.85pt;width:66.3pt;height:39.4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" filled="f" stroked="f" strokecolor="#969696">
                <v:textbox inset="0,0,0,0">
                  <w:txbxContent>
                    <w:p w:rsidR="00BA0AE4" w:rsidRPr="0000232C" w:rsidRDefault="00BA0AE4" w:rsidP="000E5FC1">
                      <w:pPr>
                        <w:snapToGrid w:val="0"/>
                        <w:spacing w:after="0" w:line="240" w:lineRule="auto"/>
                        <w:jc w:val="center"/>
                        <w:rPr>
                          <w:color w:val="000000"/>
                          <w:spacing w:val="0"/>
                          <w:sz w:val="20"/>
                        </w:rPr>
                      </w:pPr>
                      <w:r w:rsidRPr="0000232C">
                        <w:rPr>
                          <w:color w:val="000000"/>
                          <w:spacing w:val="0"/>
                          <w:sz w:val="20"/>
                          <w:shd w:val="clear" w:color="auto" w:fill="CCCCCC"/>
                        </w:rPr>
                        <w:t>DG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4</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17</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p>
    <w:p w:rsidR="000E5FC1" w:rsidRPr="00B2234A" w:rsidRDefault="004E0614" w:rsidP="000E5FC1">
      <w:pPr>
        <w:tabs>
          <w:tab w:val="left" w:pos="1134"/>
        </w:tabs>
        <w:snapToGrid w:val="0"/>
        <w:spacing w:after="0" w:line="240" w:lineRule="auto"/>
        <w:rPr>
          <w:spacing w:val="0"/>
          <w:szCs w:val="24"/>
        </w:rPr>
      </w:pPr>
      <w:r w:rsidRPr="00B2234A">
        <w:rPr>
          <w:noProof/>
          <w:spacing w:val="0"/>
        </w:rPr>
        <mc:AlternateContent>
          <mc:Choice Requires="wps">
            <w:drawing>
              <wp:anchor distT="0" distB="0" distL="114300" distR="114300" simplePos="0" relativeHeight="251902976" behindDoc="0" locked="0" layoutInCell="1" allowOverlap="1" wp14:anchorId="708CA37D" wp14:editId="5E68F037">
                <wp:simplePos x="0" y="0"/>
                <wp:positionH relativeFrom="column">
                  <wp:posOffset>4326255</wp:posOffset>
                </wp:positionH>
                <wp:positionV relativeFrom="paragraph">
                  <wp:posOffset>136525</wp:posOffset>
                </wp:positionV>
                <wp:extent cx="204996" cy="0"/>
                <wp:effectExtent l="0" t="0" r="24130" b="19050"/>
                <wp:wrapNone/>
                <wp:docPr id="33" name="Line 1503"/>
                <wp:cNvGraphicFramePr/>
                <a:graphic xmlns:a="http://schemas.openxmlformats.org/drawingml/2006/main">
                  <a:graphicData uri="http://schemas.microsoft.com/office/word/2010/wordprocessingShape">
                    <wps:wsp>
                      <wps:cNvCnPr/>
                      <wps:spPr bwMode="auto">
                        <a:xfrm flipV="1">
                          <a:off x="0" y="0"/>
                          <a:ext cx="204996"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DB4EBC" id="Line 1503" o:spid="_x0000_s1026" style="position:absolute;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65pt,10.75pt" to="356.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" strokecolor="#969696"/>
            </w:pict>
          </mc:Fallback>
        </mc:AlternateContent>
      </w:r>
    </w:p>
    <w:p w:rsidR="000E5FC1" w:rsidRPr="00B2234A" w:rsidRDefault="004E0614"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2448" behindDoc="0" locked="0" layoutInCell="1" allowOverlap="1" wp14:anchorId="38761B99" wp14:editId="260D8617">
                <wp:simplePos x="0" y="0"/>
                <wp:positionH relativeFrom="column">
                  <wp:posOffset>5602688</wp:posOffset>
                </wp:positionH>
                <wp:positionV relativeFrom="paragraph">
                  <wp:posOffset>69850</wp:posOffset>
                </wp:positionV>
                <wp:extent cx="604520" cy="384175"/>
                <wp:effectExtent l="0" t="0" r="5080" b="15875"/>
                <wp:wrapNone/>
                <wp:docPr id="40"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A32CF0" w:rsidRDefault="00BA0AE4" w:rsidP="000E5FC1">
                            <w:pPr>
                              <w:snapToGrid w:val="0"/>
                              <w:spacing w:after="0" w:line="240" w:lineRule="auto"/>
                              <w:jc w:val="center"/>
                              <w:rPr>
                                <w:b/>
                                <w:color w:val="000000" w:themeColor="text1"/>
                                <w:spacing w:val="0"/>
                                <w:sz w:val="16"/>
                                <w:szCs w:val="16"/>
                              </w:rPr>
                            </w:pPr>
                            <w:r w:rsidRPr="00A32CF0">
                              <w:rPr>
                                <w:color w:val="000000" w:themeColor="text1"/>
                                <w:spacing w:val="0"/>
                                <w:sz w:val="16"/>
                                <w:szCs w:val="16"/>
                                <w:shd w:val="clear" w:color="auto" w:fill="FFFFFF"/>
                                <w:lang w:eastAsia="zh-HK"/>
                              </w:rPr>
                              <w:t>0.</w:t>
                            </w:r>
                            <w:r>
                              <w:rPr>
                                <w:color w:val="000000" w:themeColor="text1"/>
                                <w:spacing w:val="0"/>
                                <w:sz w:val="16"/>
                                <w:szCs w:val="16"/>
                                <w:shd w:val="clear" w:color="auto" w:fill="FFFFFF"/>
                                <w:lang w:eastAsia="zh-HK"/>
                              </w:rPr>
                              <w:t>2</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8</w:t>
                            </w:r>
                            <w:r w:rsidRPr="00A32CF0">
                              <w:rPr>
                                <w:b/>
                                <w:color w:val="000000" w:themeColor="text1"/>
                                <w:spacing w:val="0"/>
                                <w:sz w:val="16"/>
                                <w:szCs w:val="16"/>
                                <w:shd w:val="clear" w:color="auto" w:fill="FFFFFF"/>
                              </w:rPr>
                              <w:t>0</w:t>
                            </w:r>
                            <w:r w:rsidRPr="00A32CF0">
                              <w:rPr>
                                <w:rFonts w:hint="eastAsia"/>
                                <w:b/>
                                <w:color w:val="000000" w:themeColor="text1"/>
                                <w:spacing w:val="0"/>
                                <w:sz w:val="16"/>
                                <w:szCs w:val="16"/>
                                <w:shd w:val="clear" w:color="auto" w:fill="FFFFFF"/>
                              </w:rPr>
                              <w:t>萬元</w:t>
                            </w:r>
                          </w:p>
                        </w:txbxContent>
                      </wps:txbx>
                      <wps:bodyPr rot="0" vert="horz" wrap="square" lIns="0" tIns="0" rIns="0" bIns="0" anchor="t" anchorCtr="0" upright="1">
                        <a:noAutofit/>
                      </wps:bodyPr>
                    </wps:wsp>
                  </a:graphicData>
                </a:graphic>
              </wp:anchor>
            </w:drawing>
          </mc:Choice>
          <mc:Fallback>
            <w:pict>
              <v:shape w14:anchorId="38761B99" id="Text Box 781" o:spid="_x0000_s1070" type="#_x0000_t202" style="position:absolute;left:0;text-align:left;margin-left:441.15pt;margin-top:5.5pt;width:47.6pt;height:30.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" filled="f" stroked="f" strokecolor="#969696">
                <v:textbox inset="0,0,0,0">
                  <w:txbxContent>
                    <w:p w:rsidR="00BA0AE4" w:rsidRPr="00A32CF0" w:rsidRDefault="00BA0AE4" w:rsidP="000E5FC1">
                      <w:pPr>
                        <w:snapToGrid w:val="0"/>
                        <w:spacing w:after="0" w:line="240" w:lineRule="auto"/>
                        <w:jc w:val="center"/>
                        <w:rPr>
                          <w:b/>
                          <w:color w:val="000000" w:themeColor="text1"/>
                          <w:spacing w:val="0"/>
                          <w:sz w:val="16"/>
                          <w:szCs w:val="16"/>
                        </w:rPr>
                      </w:pPr>
                      <w:r w:rsidRPr="00A32CF0">
                        <w:rPr>
                          <w:color w:val="000000" w:themeColor="text1"/>
                          <w:spacing w:val="0"/>
                          <w:sz w:val="16"/>
                          <w:szCs w:val="16"/>
                          <w:shd w:val="clear" w:color="auto" w:fill="FFFFFF"/>
                          <w:lang w:eastAsia="zh-HK"/>
                        </w:rPr>
                        <w:t>0.</w:t>
                      </w:r>
                      <w:r>
                        <w:rPr>
                          <w:color w:val="000000" w:themeColor="text1"/>
                          <w:spacing w:val="0"/>
                          <w:sz w:val="16"/>
                          <w:szCs w:val="16"/>
                          <w:shd w:val="clear" w:color="auto" w:fill="FFFFFF"/>
                          <w:lang w:eastAsia="zh-HK"/>
                        </w:rPr>
                        <w:t>2</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8</w:t>
                      </w:r>
                      <w:r w:rsidRPr="00A32CF0">
                        <w:rPr>
                          <w:b/>
                          <w:color w:val="000000" w:themeColor="text1"/>
                          <w:spacing w:val="0"/>
                          <w:sz w:val="16"/>
                          <w:szCs w:val="16"/>
                          <w:shd w:val="clear" w:color="auto" w:fill="FFFFFF"/>
                        </w:rPr>
                        <w:t>0</w:t>
                      </w:r>
                      <w:r w:rsidRPr="00A32CF0">
                        <w:rPr>
                          <w:rFonts w:hint="eastAsia"/>
                          <w:b/>
                          <w:color w:val="000000" w:themeColor="text1"/>
                          <w:spacing w:val="0"/>
                          <w:sz w:val="16"/>
                          <w:szCs w:val="16"/>
                          <w:shd w:val="clear" w:color="auto" w:fill="FFFFFF"/>
                        </w:rPr>
                        <w:t>萬元</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244D422F" wp14:editId="42F0C8BC">
                <wp:simplePos x="0" y="0"/>
                <wp:positionH relativeFrom="column">
                  <wp:posOffset>2673301</wp:posOffset>
                </wp:positionH>
                <wp:positionV relativeFrom="paragraph">
                  <wp:posOffset>49208</wp:posOffset>
                </wp:positionV>
                <wp:extent cx="271462" cy="14288"/>
                <wp:effectExtent l="0" t="0" r="33655" b="24130"/>
                <wp:wrapNone/>
                <wp:docPr id="8" name="直線接點 8"/>
                <wp:cNvGraphicFramePr/>
                <a:graphic xmlns:a="http://schemas.openxmlformats.org/drawingml/2006/main">
                  <a:graphicData uri="http://schemas.microsoft.com/office/word/2010/wordprocessingShape">
                    <wps:wsp>
                      <wps:cNvCnPr/>
                      <wps:spPr>
                        <a:xfrm flipV="1">
                          <a:off x="0" y="0"/>
                          <a:ext cx="271462" cy="1428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007AF" id="直線接點 8"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3.85pt" to="23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" strokecolor="#a5a5a5 [2092]"/>
            </w:pict>
          </mc:Fallback>
        </mc:AlternateContent>
      </w:r>
    </w:p>
    <w:p w:rsidR="000E5FC1" w:rsidRPr="00B2234A" w:rsidRDefault="004E0614" w:rsidP="000E5FC1">
      <w:pPr>
        <w:tabs>
          <w:tab w:val="left" w:pos="1134"/>
        </w:tabs>
        <w:snapToGrid w:val="0"/>
        <w:spacing w:after="0" w:line="240" w:lineRule="auto"/>
        <w:rPr>
          <w:spacing w:val="0"/>
          <w:szCs w:val="24"/>
        </w:rPr>
      </w:pPr>
      <w:r w:rsidRPr="00B2234A">
        <w:rPr>
          <w:noProof/>
          <w:spacing w:val="0"/>
        </w:rPr>
        <mc:AlternateContent>
          <mc:Choice Requires="wps">
            <w:drawing>
              <wp:anchor distT="0" distB="0" distL="114300" distR="114300" simplePos="0" relativeHeight="251756544" behindDoc="0" locked="0" layoutInCell="1" allowOverlap="1" wp14:anchorId="6DFD3F94" wp14:editId="277D0A4D">
                <wp:simplePos x="0" y="0"/>
                <wp:positionH relativeFrom="column">
                  <wp:posOffset>5496560</wp:posOffset>
                </wp:positionH>
                <wp:positionV relativeFrom="paragraph">
                  <wp:posOffset>21590</wp:posOffset>
                </wp:positionV>
                <wp:extent cx="204470" cy="0"/>
                <wp:effectExtent l="0" t="0" r="24130" b="19050"/>
                <wp:wrapNone/>
                <wp:docPr id="257" name="Line 1503"/>
                <wp:cNvGraphicFramePr/>
                <a:graphic xmlns:a="http://schemas.openxmlformats.org/drawingml/2006/main">
                  <a:graphicData uri="http://schemas.microsoft.com/office/word/2010/wordprocessingShape">
                    <wps:wsp>
                      <wps:cNvCnPr/>
                      <wps:spPr bwMode="auto">
                        <a:xfrm flipV="1">
                          <a:off x="0" y="0"/>
                          <a:ext cx="20447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36CF0F" id="Line 1503"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8pt,1.7pt" to="44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" strokecolor="#969696"/>
            </w:pict>
          </mc:Fallback>
        </mc:AlternateContent>
      </w:r>
    </w:p>
    <w:p w:rsidR="000E5FC1" w:rsidRPr="00B2234A" w:rsidRDefault="000E5FC1" w:rsidP="000E5FC1">
      <w:pPr>
        <w:tabs>
          <w:tab w:val="left" w:pos="1134"/>
        </w:tabs>
        <w:snapToGrid w:val="0"/>
        <w:spacing w:after="0" w:line="240" w:lineRule="auto"/>
        <w:rPr>
          <w:spacing w:val="0"/>
          <w:szCs w:val="24"/>
        </w:rPr>
      </w:pPr>
    </w:p>
    <w:p w:rsidR="000E5FC1" w:rsidRPr="00B2234A" w:rsidRDefault="000E5FC1" w:rsidP="000E5FC1">
      <w:pPr>
        <w:tabs>
          <w:tab w:val="left" w:pos="1134"/>
        </w:tabs>
        <w:snapToGrid w:val="0"/>
        <w:spacing w:after="0" w:line="240" w:lineRule="auto"/>
        <w:rPr>
          <w:spacing w:val="0"/>
          <w:szCs w:val="24"/>
        </w:rPr>
      </w:pPr>
    </w:p>
    <w:p w:rsidR="000E5FC1" w:rsidRPr="00B2234A" w:rsidRDefault="00C91547"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4496" behindDoc="0" locked="0" layoutInCell="1" allowOverlap="1" wp14:anchorId="2A51AEF6" wp14:editId="1AB1E4F7">
                <wp:simplePos x="0" y="0"/>
                <wp:positionH relativeFrom="column">
                  <wp:posOffset>2074257</wp:posOffset>
                </wp:positionH>
                <wp:positionV relativeFrom="paragraph">
                  <wp:posOffset>126365</wp:posOffset>
                </wp:positionV>
                <wp:extent cx="1910080" cy="244475"/>
                <wp:effectExtent l="0" t="0" r="13970" b="3175"/>
                <wp:wrapThrough wrapText="bothSides">
                  <wp:wrapPolygon edited="0">
                    <wp:start x="0" y="0"/>
                    <wp:lineTo x="0" y="20197"/>
                    <wp:lineTo x="21543" y="20197"/>
                    <wp:lineTo x="21543" y="0"/>
                    <wp:lineTo x="0" y="0"/>
                  </wp:wrapPolygon>
                </wp:wrapThrough>
                <wp:docPr id="47"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4A110E" w:rsidRDefault="00BA0AE4" w:rsidP="004A110E">
                            <w:pPr>
                              <w:snapToGrid w:val="0"/>
                              <w:spacing w:after="0" w:line="240" w:lineRule="auto"/>
                              <w:rPr>
                                <w:b/>
                                <w:spacing w:val="0"/>
                                <w:szCs w:val="24"/>
                              </w:rPr>
                            </w:pPr>
                            <w:r w:rsidRPr="00ED3BE9">
                              <w:rPr>
                                <w:rFonts w:hint="eastAsia"/>
                                <w:b/>
                                <w:spacing w:val="0"/>
                                <w:szCs w:val="24"/>
                              </w:rPr>
                              <w:t>總額</w:t>
                            </w:r>
                            <w:proofErr w:type="gramStart"/>
                            <w:r w:rsidRPr="00ED3BE9">
                              <w:rPr>
                                <w:rFonts w:hint="eastAsia"/>
                                <w:b/>
                                <w:spacing w:val="0"/>
                                <w:szCs w:val="24"/>
                              </w:rPr>
                              <w:t>︰</w:t>
                            </w:r>
                            <w:proofErr w:type="gramEnd"/>
                            <w:r w:rsidRPr="00A32CF0">
                              <w:rPr>
                                <w:b/>
                                <w:color w:val="000000" w:themeColor="text1"/>
                                <w:spacing w:val="0"/>
                                <w:szCs w:val="24"/>
                              </w:rPr>
                              <w:t>4.1</w:t>
                            </w:r>
                            <w:r>
                              <w:rPr>
                                <w:b/>
                                <w:color w:val="000000" w:themeColor="text1"/>
                                <w:spacing w:val="0"/>
                                <w:szCs w:val="24"/>
                              </w:rPr>
                              <w:t>53</w:t>
                            </w:r>
                            <w:r>
                              <w:rPr>
                                <w:rFonts w:hint="eastAsia"/>
                                <w:b/>
                                <w:spacing w:val="0"/>
                                <w:szCs w:val="24"/>
                              </w:rPr>
                              <w:t>億</w:t>
                            </w:r>
                            <w:r>
                              <w:rPr>
                                <w:b/>
                                <w:spacing w:val="0"/>
                                <w:szCs w:val="24"/>
                              </w:rPr>
                              <w:t>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1AEF6" id="Text Box 811" o:spid="_x0000_s1071" type="#_x0000_t202" style="position:absolute;left:0;text-align:left;margin-left:163.35pt;margin-top:9.95pt;width:150.4pt;height:19.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" filled="f" stroked="f" strokecolor="#969696">
                <v:textbox inset="0,0,0,0">
                  <w:txbxContent>
                    <w:p w:rsidR="00BA0AE4" w:rsidRPr="004A110E" w:rsidRDefault="00BA0AE4" w:rsidP="004A110E">
                      <w:pPr>
                        <w:snapToGrid w:val="0"/>
                        <w:spacing w:after="0" w:line="240" w:lineRule="auto"/>
                        <w:rPr>
                          <w:b/>
                          <w:spacing w:val="0"/>
                          <w:szCs w:val="24"/>
                        </w:rPr>
                      </w:pPr>
                      <w:r w:rsidRPr="00ED3BE9">
                        <w:rPr>
                          <w:rFonts w:hint="eastAsia"/>
                          <w:b/>
                          <w:spacing w:val="0"/>
                          <w:szCs w:val="24"/>
                        </w:rPr>
                        <w:t>總額︰</w:t>
                      </w:r>
                      <w:r w:rsidRPr="00A32CF0">
                        <w:rPr>
                          <w:b/>
                          <w:color w:val="000000" w:themeColor="text1"/>
                          <w:spacing w:val="0"/>
                          <w:szCs w:val="24"/>
                        </w:rPr>
                        <w:t>4.1</w:t>
                      </w:r>
                      <w:r>
                        <w:rPr>
                          <w:b/>
                          <w:color w:val="000000" w:themeColor="text1"/>
                          <w:spacing w:val="0"/>
                          <w:szCs w:val="24"/>
                        </w:rPr>
                        <w:t>53</w:t>
                      </w:r>
                      <w:r>
                        <w:rPr>
                          <w:rFonts w:hint="eastAsia"/>
                          <w:b/>
                          <w:spacing w:val="0"/>
                          <w:szCs w:val="24"/>
                        </w:rPr>
                        <w:t>億</w:t>
                      </w:r>
                      <w:r>
                        <w:rPr>
                          <w:b/>
                          <w:spacing w:val="0"/>
                          <w:szCs w:val="24"/>
                        </w:rPr>
                        <w:t>元</w:t>
                      </w:r>
                    </w:p>
                  </w:txbxContent>
                </v:textbox>
                <w10:wrap type="through"/>
              </v:shape>
            </w:pict>
          </mc:Fallback>
        </mc:AlternateContent>
      </w:r>
    </w:p>
    <w:tbl>
      <w:tblPr>
        <w:tblStyle w:val="ae"/>
        <w:tblpPr w:leftFromText="180" w:rightFromText="180" w:vertAnchor="text" w:horzAnchor="page" w:tblpX="205" w:tblpY="675"/>
        <w:tblW w:w="0" w:type="auto"/>
        <w:tblLook w:val="04A0" w:firstRow="1" w:lastRow="0" w:firstColumn="1" w:lastColumn="0" w:noHBand="0" w:noVBand="1"/>
      </w:tblPr>
      <w:tblGrid>
        <w:gridCol w:w="2122"/>
        <w:gridCol w:w="1417"/>
        <w:gridCol w:w="709"/>
      </w:tblGrid>
      <w:tr w:rsidR="006A7D6E" w:rsidTr="006A7D6E">
        <w:tc>
          <w:tcPr>
            <w:tcW w:w="4248" w:type="dxa"/>
            <w:gridSpan w:val="3"/>
          </w:tcPr>
          <w:p w:rsidR="006A7D6E" w:rsidRPr="006A7D6E" w:rsidRDefault="006A7D6E" w:rsidP="006A7D6E">
            <w:pPr>
              <w:spacing w:after="0" w:line="240" w:lineRule="auto"/>
              <w:jc w:val="center"/>
              <w:rPr>
                <w:rFonts w:eastAsia="細明體"/>
                <w:b/>
                <w:szCs w:val="24"/>
              </w:rPr>
            </w:pPr>
            <w:r w:rsidRPr="003716D8">
              <w:rPr>
                <w:rFonts w:eastAsia="細明體" w:hint="eastAsia"/>
                <w:b/>
                <w:szCs w:val="24"/>
              </w:rPr>
              <w:t>二零</w:t>
            </w:r>
            <w:r>
              <w:rPr>
                <w:rFonts w:eastAsia="細明體" w:hint="eastAsia"/>
                <w:b/>
                <w:szCs w:val="24"/>
                <w:lang w:eastAsia="zh-HK"/>
              </w:rPr>
              <w:t>二零</w:t>
            </w:r>
            <w:r>
              <w:rPr>
                <w:rFonts w:eastAsia="細明體" w:hint="eastAsia"/>
                <w:b/>
                <w:szCs w:val="24"/>
              </w:rPr>
              <w:t>至</w:t>
            </w:r>
            <w:r>
              <w:rPr>
                <w:rFonts w:eastAsia="細明體" w:hint="eastAsia"/>
                <w:b/>
                <w:szCs w:val="24"/>
                <w:lang w:eastAsia="zh-HK"/>
              </w:rPr>
              <w:t>二一</w:t>
            </w:r>
            <w:r w:rsidRPr="003716D8">
              <w:rPr>
                <w:rFonts w:eastAsia="細明體" w:hint="eastAsia"/>
                <w:b/>
                <w:szCs w:val="24"/>
              </w:rPr>
              <w:t>年度</w:t>
            </w:r>
          </w:p>
        </w:tc>
      </w:tr>
      <w:tr w:rsidR="006A7D6E" w:rsidTr="006A7D6E">
        <w:tc>
          <w:tcPr>
            <w:tcW w:w="2122" w:type="dxa"/>
          </w:tcPr>
          <w:p w:rsidR="006A7D6E" w:rsidRDefault="006A7D6E" w:rsidP="006A7D6E">
            <w:pPr>
              <w:tabs>
                <w:tab w:val="left" w:pos="1134"/>
              </w:tabs>
              <w:snapToGrid w:val="0"/>
              <w:spacing w:after="0" w:line="240" w:lineRule="auto"/>
              <w:jc w:val="center"/>
              <w:rPr>
                <w:spacing w:val="0"/>
                <w:szCs w:val="24"/>
              </w:rPr>
            </w:pPr>
            <w:r w:rsidRPr="003716D8">
              <w:rPr>
                <w:rFonts w:eastAsia="細明體" w:hint="eastAsia"/>
                <w:b/>
                <w:sz w:val="22"/>
                <w:szCs w:val="22"/>
              </w:rPr>
              <w:t>補助類別</w:t>
            </w:r>
          </w:p>
        </w:tc>
        <w:tc>
          <w:tcPr>
            <w:tcW w:w="1417" w:type="dxa"/>
          </w:tcPr>
          <w:p w:rsidR="006A7D6E" w:rsidRPr="00C73B19" w:rsidRDefault="006A7D6E" w:rsidP="006A7D6E">
            <w:pPr>
              <w:tabs>
                <w:tab w:val="left" w:pos="1134"/>
              </w:tabs>
              <w:snapToGrid w:val="0"/>
              <w:spacing w:after="0" w:line="240" w:lineRule="auto"/>
              <w:jc w:val="center"/>
              <w:rPr>
                <w:b/>
                <w:spacing w:val="0"/>
                <w:szCs w:val="24"/>
              </w:rPr>
            </w:pPr>
            <w:r w:rsidRPr="00C73B19">
              <w:rPr>
                <w:rFonts w:hint="eastAsia"/>
                <w:b/>
                <w:spacing w:val="0"/>
                <w:szCs w:val="24"/>
                <w:lang w:eastAsia="zh-HK"/>
              </w:rPr>
              <w:t>元</w:t>
            </w:r>
          </w:p>
        </w:tc>
        <w:tc>
          <w:tcPr>
            <w:tcW w:w="709" w:type="dxa"/>
          </w:tcPr>
          <w:p w:rsidR="006A7D6E" w:rsidRPr="00C73B19" w:rsidRDefault="006A7D6E" w:rsidP="006A7D6E">
            <w:pPr>
              <w:tabs>
                <w:tab w:val="left" w:pos="1134"/>
              </w:tabs>
              <w:snapToGrid w:val="0"/>
              <w:spacing w:after="0" w:line="240" w:lineRule="auto"/>
              <w:jc w:val="center"/>
              <w:rPr>
                <w:b/>
                <w:spacing w:val="0"/>
                <w:szCs w:val="24"/>
              </w:rPr>
            </w:pPr>
            <w:r w:rsidRPr="00C73B19">
              <w:rPr>
                <w:b/>
                <w:spacing w:val="0"/>
                <w:szCs w:val="24"/>
              </w:rPr>
              <w:t>%</w:t>
            </w:r>
          </w:p>
        </w:tc>
      </w:tr>
      <w:tr w:rsidR="006A7D6E" w:rsidTr="006A7D6E">
        <w:tc>
          <w:tcPr>
            <w:tcW w:w="2122" w:type="dxa"/>
            <w:tcBorders>
              <w:bottom w:val="single" w:sz="4" w:space="0" w:color="auto"/>
            </w:tcBorders>
          </w:tcPr>
          <w:p w:rsidR="006A7D6E" w:rsidRPr="004152EF" w:rsidRDefault="006A7D6E" w:rsidP="006A7D6E">
            <w:pPr>
              <w:tabs>
                <w:tab w:val="left" w:pos="1134"/>
              </w:tabs>
              <w:snapToGrid w:val="0"/>
              <w:spacing w:after="0" w:line="240" w:lineRule="auto"/>
              <w:rPr>
                <w:b/>
                <w:spacing w:val="0"/>
                <w:sz w:val="20"/>
              </w:rPr>
            </w:pPr>
            <w:proofErr w:type="gramStart"/>
            <w:r w:rsidRPr="00D46E48">
              <w:rPr>
                <w:rFonts w:ascii="新細明體" w:hAnsi="新細明體" w:cs="新細明體" w:hint="eastAsia"/>
                <w:b/>
                <w:spacing w:val="0"/>
                <w:sz w:val="18"/>
                <w:lang w:eastAsia="zh-HK"/>
              </w:rPr>
              <w:t>殮</w:t>
            </w:r>
            <w:proofErr w:type="gramEnd"/>
            <w:r w:rsidRPr="00D46E48">
              <w:rPr>
                <w:rFonts w:ascii="新細明體" w:hAnsi="新細明體" w:cs="新細明體" w:hint="eastAsia"/>
                <w:b/>
                <w:spacing w:val="0"/>
                <w:sz w:val="18"/>
                <w:lang w:eastAsia="zh-HK"/>
              </w:rPr>
              <w:t>葬補助</w:t>
            </w:r>
          </w:p>
        </w:tc>
        <w:tc>
          <w:tcPr>
            <w:tcW w:w="1417" w:type="dxa"/>
            <w:tcBorders>
              <w:bottom w:val="single" w:sz="4" w:space="0" w:color="auto"/>
            </w:tcBorders>
          </w:tcPr>
          <w:p w:rsidR="006A7D6E" w:rsidRPr="004152EF" w:rsidRDefault="006A7D6E" w:rsidP="006A7D6E">
            <w:pPr>
              <w:tabs>
                <w:tab w:val="left" w:pos="1134"/>
              </w:tabs>
              <w:snapToGrid w:val="0"/>
              <w:spacing w:after="0" w:line="240" w:lineRule="auto"/>
              <w:jc w:val="right"/>
              <w:rPr>
                <w:b/>
                <w:spacing w:val="0"/>
                <w:sz w:val="20"/>
              </w:rPr>
            </w:pPr>
            <w:r>
              <w:rPr>
                <w:b/>
                <w:spacing w:val="0"/>
                <w:sz w:val="18"/>
              </w:rPr>
              <w:t>80</w:t>
            </w:r>
            <w:r w:rsidRPr="007747CA">
              <w:rPr>
                <w:rFonts w:hint="eastAsia"/>
                <w:b/>
                <w:spacing w:val="0"/>
                <w:sz w:val="18"/>
                <w:lang w:eastAsia="zh-HK"/>
              </w:rPr>
              <w:t>萬</w:t>
            </w:r>
          </w:p>
        </w:tc>
        <w:tc>
          <w:tcPr>
            <w:tcW w:w="709" w:type="dxa"/>
          </w:tcPr>
          <w:p w:rsidR="006A7D6E" w:rsidRPr="00E62071" w:rsidRDefault="006A7D6E" w:rsidP="006A7D6E">
            <w:pPr>
              <w:tabs>
                <w:tab w:val="left" w:pos="1134"/>
              </w:tabs>
              <w:snapToGrid w:val="0"/>
              <w:spacing w:after="0" w:line="240" w:lineRule="auto"/>
              <w:jc w:val="center"/>
              <w:rPr>
                <w:b/>
                <w:spacing w:val="0"/>
                <w:sz w:val="20"/>
              </w:rPr>
            </w:pPr>
            <w:r w:rsidRPr="00E62071">
              <w:rPr>
                <w:b/>
                <w:spacing w:val="0"/>
                <w:sz w:val="20"/>
              </w:rPr>
              <w:t>0.2</w:t>
            </w:r>
          </w:p>
        </w:tc>
      </w:tr>
      <w:tr w:rsidR="006A7D6E" w:rsidTr="006A7D6E">
        <w:tc>
          <w:tcPr>
            <w:tcW w:w="2122" w:type="dxa"/>
            <w:tcBorders>
              <w:bottom w:val="nil"/>
            </w:tcBorders>
          </w:tcPr>
          <w:p w:rsidR="006A7D6E" w:rsidRPr="004152EF" w:rsidRDefault="006A7D6E" w:rsidP="006A7D6E">
            <w:pPr>
              <w:tabs>
                <w:tab w:val="left" w:pos="1134"/>
              </w:tabs>
              <w:snapToGrid w:val="0"/>
              <w:spacing w:after="0" w:line="240" w:lineRule="auto"/>
              <w:rPr>
                <w:b/>
                <w:spacing w:val="0"/>
                <w:sz w:val="18"/>
                <w:szCs w:val="18"/>
              </w:rPr>
            </w:pPr>
            <w:r w:rsidRPr="004152EF">
              <w:rPr>
                <w:rFonts w:ascii="新細明體" w:hAnsi="新細明體" w:cs="新細明體" w:hint="eastAsia"/>
                <w:b/>
                <w:spacing w:val="0"/>
                <w:sz w:val="18"/>
                <w:szCs w:val="18"/>
                <w:lang w:eastAsia="zh-HK"/>
              </w:rPr>
              <w:t>死亡補助</w:t>
            </w:r>
          </w:p>
        </w:tc>
        <w:tc>
          <w:tcPr>
            <w:tcW w:w="1417" w:type="dxa"/>
            <w:tcBorders>
              <w:bottom w:val="nil"/>
            </w:tcBorders>
          </w:tcPr>
          <w:p w:rsidR="006A7D6E" w:rsidRPr="004152EF" w:rsidRDefault="006A7D6E" w:rsidP="006A7D6E">
            <w:pPr>
              <w:tabs>
                <w:tab w:val="left" w:pos="1134"/>
              </w:tabs>
              <w:snapToGrid w:val="0"/>
              <w:spacing w:after="0" w:line="240" w:lineRule="auto"/>
              <w:jc w:val="right"/>
              <w:rPr>
                <w:b/>
                <w:spacing w:val="0"/>
                <w:sz w:val="18"/>
                <w:szCs w:val="18"/>
              </w:rPr>
            </w:pPr>
            <w:r>
              <w:rPr>
                <w:b/>
                <w:spacing w:val="0"/>
                <w:sz w:val="18"/>
                <w:szCs w:val="18"/>
              </w:rPr>
              <w:t>39</w:t>
            </w:r>
            <w:r w:rsidRPr="004152EF">
              <w:rPr>
                <w:b/>
                <w:spacing w:val="0"/>
                <w:sz w:val="18"/>
                <w:szCs w:val="18"/>
              </w:rPr>
              <w:t>0</w:t>
            </w:r>
            <w:r w:rsidRPr="004152EF">
              <w:rPr>
                <w:rFonts w:hint="eastAsia"/>
                <w:b/>
                <w:spacing w:val="0"/>
                <w:sz w:val="18"/>
                <w:szCs w:val="18"/>
                <w:lang w:eastAsia="zh-HK"/>
              </w:rPr>
              <w:t>萬</w:t>
            </w:r>
          </w:p>
        </w:tc>
        <w:tc>
          <w:tcPr>
            <w:tcW w:w="709" w:type="dxa"/>
          </w:tcPr>
          <w:p w:rsidR="006A7D6E" w:rsidRPr="00E62071" w:rsidRDefault="006A7D6E" w:rsidP="006A7D6E">
            <w:pPr>
              <w:tabs>
                <w:tab w:val="left" w:pos="1134"/>
              </w:tabs>
              <w:snapToGrid w:val="0"/>
              <w:spacing w:after="0" w:line="240" w:lineRule="auto"/>
              <w:jc w:val="center"/>
              <w:rPr>
                <w:b/>
                <w:spacing w:val="0"/>
                <w:sz w:val="20"/>
              </w:rPr>
            </w:pPr>
            <w:r w:rsidRPr="00E62071">
              <w:rPr>
                <w:b/>
                <w:spacing w:val="0"/>
                <w:sz w:val="20"/>
              </w:rPr>
              <w:t>0.9</w:t>
            </w:r>
          </w:p>
        </w:tc>
      </w:tr>
      <w:tr w:rsidR="006A7D6E" w:rsidTr="006A7D6E">
        <w:tc>
          <w:tcPr>
            <w:tcW w:w="2122" w:type="dxa"/>
            <w:tcBorders>
              <w:top w:val="nil"/>
              <w:bottom w:val="nil"/>
            </w:tcBorders>
          </w:tcPr>
          <w:p w:rsidR="006A7D6E" w:rsidRPr="004152EF" w:rsidRDefault="006A7D6E" w:rsidP="006A7D6E">
            <w:pPr>
              <w:tabs>
                <w:tab w:val="left" w:pos="1134"/>
              </w:tabs>
              <w:snapToGrid w:val="0"/>
              <w:spacing w:after="0" w:line="240" w:lineRule="auto"/>
              <w:ind w:firstLineChars="100" w:firstLine="180"/>
              <w:rPr>
                <w:rFonts w:ascii="新細明體" w:hAnsi="新細明體" w:cs="新細明體"/>
                <w:spacing w:val="0"/>
                <w:sz w:val="18"/>
                <w:szCs w:val="18"/>
                <w:lang w:eastAsia="zh-HK"/>
              </w:rPr>
            </w:pPr>
            <w:r w:rsidRPr="004152EF">
              <w:rPr>
                <w:rFonts w:ascii="新細明體" w:hAnsi="新細明體" w:cs="新細明體"/>
                <w:spacing w:val="0"/>
                <w:sz w:val="18"/>
                <w:szCs w:val="18"/>
                <w:lang w:eastAsia="zh-HK"/>
              </w:rPr>
              <w:t>-</w:t>
            </w:r>
            <w:r w:rsidRPr="004152EF">
              <w:rPr>
                <w:rFonts w:ascii="新細明體" w:hAnsi="新細明體" w:cs="新細明體" w:hint="eastAsia"/>
                <w:spacing w:val="0"/>
                <w:sz w:val="18"/>
                <w:szCs w:val="18"/>
                <w:lang w:eastAsia="zh-HK"/>
              </w:rPr>
              <w:t>唯一謀生者死亡</w:t>
            </w:r>
          </w:p>
        </w:tc>
        <w:tc>
          <w:tcPr>
            <w:tcW w:w="1417" w:type="dxa"/>
            <w:tcBorders>
              <w:top w:val="nil"/>
              <w:bottom w:val="nil"/>
            </w:tcBorders>
          </w:tcPr>
          <w:p w:rsidR="006A7D6E" w:rsidRPr="004152EF" w:rsidRDefault="006A7D6E" w:rsidP="006A7D6E">
            <w:pPr>
              <w:tabs>
                <w:tab w:val="left" w:pos="1134"/>
              </w:tabs>
              <w:snapToGrid w:val="0"/>
              <w:spacing w:after="0" w:line="240" w:lineRule="auto"/>
              <w:jc w:val="left"/>
              <w:rPr>
                <w:spacing w:val="0"/>
                <w:sz w:val="18"/>
                <w:szCs w:val="18"/>
              </w:rPr>
            </w:pPr>
            <w:r>
              <w:rPr>
                <w:spacing w:val="0"/>
                <w:sz w:val="18"/>
                <w:szCs w:val="18"/>
              </w:rPr>
              <w:t>14</w:t>
            </w:r>
            <w:r w:rsidRPr="004152EF">
              <w:rPr>
                <w:spacing w:val="0"/>
                <w:sz w:val="18"/>
                <w:szCs w:val="18"/>
              </w:rPr>
              <w:t>0</w:t>
            </w:r>
            <w:r w:rsidRPr="004152EF">
              <w:rPr>
                <w:rFonts w:hint="eastAsia"/>
                <w:spacing w:val="0"/>
                <w:sz w:val="18"/>
                <w:szCs w:val="18"/>
                <w:lang w:eastAsia="zh-HK"/>
              </w:rPr>
              <w:t>萬</w:t>
            </w:r>
          </w:p>
        </w:tc>
        <w:tc>
          <w:tcPr>
            <w:tcW w:w="709" w:type="dxa"/>
          </w:tcPr>
          <w:p w:rsidR="006A7D6E" w:rsidRPr="004152EF" w:rsidRDefault="006A7D6E" w:rsidP="006A7D6E">
            <w:pPr>
              <w:tabs>
                <w:tab w:val="left" w:pos="1134"/>
              </w:tabs>
              <w:snapToGrid w:val="0"/>
              <w:spacing w:after="0" w:line="240" w:lineRule="auto"/>
              <w:jc w:val="center"/>
              <w:rPr>
                <w:spacing w:val="0"/>
                <w:sz w:val="20"/>
              </w:rPr>
            </w:pPr>
            <w:r w:rsidRPr="004152EF">
              <w:rPr>
                <w:spacing w:val="0"/>
                <w:sz w:val="20"/>
              </w:rPr>
              <w:t>0.3</w:t>
            </w:r>
          </w:p>
        </w:tc>
      </w:tr>
      <w:tr w:rsidR="006A7D6E" w:rsidTr="006A7D6E">
        <w:tc>
          <w:tcPr>
            <w:tcW w:w="2122" w:type="dxa"/>
            <w:tcBorders>
              <w:top w:val="nil"/>
            </w:tcBorders>
          </w:tcPr>
          <w:p w:rsidR="006A7D6E" w:rsidRPr="004152EF" w:rsidRDefault="006A7D6E" w:rsidP="006A7D6E">
            <w:pPr>
              <w:tabs>
                <w:tab w:val="left" w:pos="1134"/>
              </w:tabs>
              <w:snapToGrid w:val="0"/>
              <w:spacing w:after="0" w:line="240" w:lineRule="auto"/>
              <w:ind w:firstLineChars="100" w:firstLine="180"/>
              <w:rPr>
                <w:rFonts w:ascii="新細明體" w:hAnsi="新細明體" w:cs="新細明體"/>
                <w:spacing w:val="0"/>
                <w:sz w:val="18"/>
                <w:szCs w:val="18"/>
                <w:lang w:eastAsia="zh-HK"/>
              </w:rPr>
            </w:pPr>
            <w:r w:rsidRPr="004152EF">
              <w:rPr>
                <w:rFonts w:ascii="新細明體" w:hAnsi="新細明體" w:cs="新細明體" w:hint="eastAsia"/>
                <w:spacing w:val="0"/>
                <w:sz w:val="18"/>
                <w:szCs w:val="18"/>
                <w:lang w:eastAsia="zh-HK"/>
              </w:rPr>
              <w:t>-家中一名謀生</w:t>
            </w:r>
            <w:r>
              <w:rPr>
                <w:rFonts w:ascii="新細明體" w:hAnsi="新細明體" w:cs="新細明體" w:hint="eastAsia"/>
                <w:spacing w:val="0"/>
                <w:sz w:val="18"/>
                <w:szCs w:val="18"/>
                <w:lang w:eastAsia="zh-HK"/>
              </w:rPr>
              <w:t>者</w:t>
            </w:r>
            <w:r w:rsidRPr="004152EF">
              <w:rPr>
                <w:rFonts w:ascii="新細明體" w:hAnsi="新細明體" w:cs="新細明體" w:hint="eastAsia"/>
                <w:spacing w:val="0"/>
                <w:sz w:val="18"/>
                <w:szCs w:val="18"/>
                <w:lang w:eastAsia="zh-HK"/>
              </w:rPr>
              <w:t>死亡</w:t>
            </w:r>
          </w:p>
        </w:tc>
        <w:tc>
          <w:tcPr>
            <w:tcW w:w="1417" w:type="dxa"/>
            <w:tcBorders>
              <w:top w:val="nil"/>
            </w:tcBorders>
          </w:tcPr>
          <w:p w:rsidR="006A7D6E" w:rsidRPr="004152EF" w:rsidRDefault="006A7D6E" w:rsidP="006A7D6E">
            <w:pPr>
              <w:tabs>
                <w:tab w:val="left" w:pos="1134"/>
              </w:tabs>
              <w:snapToGrid w:val="0"/>
              <w:spacing w:after="0" w:line="240" w:lineRule="auto"/>
              <w:jc w:val="left"/>
              <w:rPr>
                <w:spacing w:val="0"/>
                <w:sz w:val="18"/>
                <w:szCs w:val="18"/>
              </w:rPr>
            </w:pPr>
            <w:r>
              <w:rPr>
                <w:spacing w:val="0"/>
                <w:sz w:val="18"/>
                <w:szCs w:val="18"/>
              </w:rPr>
              <w:t>25</w:t>
            </w:r>
            <w:r w:rsidRPr="004152EF">
              <w:rPr>
                <w:spacing w:val="0"/>
                <w:sz w:val="18"/>
                <w:szCs w:val="18"/>
              </w:rPr>
              <w:t>0</w:t>
            </w:r>
            <w:r w:rsidRPr="004152EF">
              <w:rPr>
                <w:rFonts w:hint="eastAsia"/>
                <w:spacing w:val="0"/>
                <w:sz w:val="18"/>
                <w:szCs w:val="18"/>
                <w:lang w:eastAsia="zh-HK"/>
              </w:rPr>
              <w:t>萬</w:t>
            </w:r>
          </w:p>
        </w:tc>
        <w:tc>
          <w:tcPr>
            <w:tcW w:w="709" w:type="dxa"/>
          </w:tcPr>
          <w:p w:rsidR="006A7D6E" w:rsidRPr="004152EF" w:rsidRDefault="006A7D6E" w:rsidP="006A7D6E">
            <w:pPr>
              <w:tabs>
                <w:tab w:val="left" w:pos="1134"/>
              </w:tabs>
              <w:snapToGrid w:val="0"/>
              <w:spacing w:after="0" w:line="240" w:lineRule="auto"/>
              <w:jc w:val="center"/>
              <w:rPr>
                <w:spacing w:val="0"/>
                <w:sz w:val="20"/>
              </w:rPr>
            </w:pPr>
            <w:r w:rsidRPr="004152EF">
              <w:rPr>
                <w:spacing w:val="0"/>
                <w:sz w:val="20"/>
              </w:rPr>
              <w:t>0.6</w:t>
            </w:r>
          </w:p>
        </w:tc>
      </w:tr>
      <w:tr w:rsidR="006A7D6E" w:rsidTr="006A7D6E">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18"/>
                <w:szCs w:val="18"/>
                <w:lang w:eastAsia="zh-HK"/>
              </w:rPr>
            </w:pPr>
            <w:r>
              <w:rPr>
                <w:rFonts w:ascii="新細明體" w:hAnsi="新細明體" w:cs="新細明體" w:hint="eastAsia"/>
                <w:b/>
                <w:spacing w:val="0"/>
                <w:sz w:val="18"/>
                <w:szCs w:val="18"/>
                <w:lang w:eastAsia="zh-HK"/>
              </w:rPr>
              <w:t>受傷補助</w:t>
            </w:r>
          </w:p>
        </w:tc>
        <w:tc>
          <w:tcPr>
            <w:tcW w:w="1417" w:type="dxa"/>
          </w:tcPr>
          <w:p w:rsidR="006A7D6E" w:rsidRPr="004152EF" w:rsidRDefault="006A7D6E" w:rsidP="006A7D6E">
            <w:pPr>
              <w:tabs>
                <w:tab w:val="left" w:pos="1134"/>
              </w:tabs>
              <w:snapToGrid w:val="0"/>
              <w:spacing w:after="0" w:line="240" w:lineRule="auto"/>
              <w:jc w:val="right"/>
              <w:rPr>
                <w:b/>
                <w:spacing w:val="0"/>
                <w:sz w:val="18"/>
                <w:szCs w:val="18"/>
              </w:rPr>
            </w:pPr>
            <w:r>
              <w:rPr>
                <w:b/>
                <w:spacing w:val="0"/>
                <w:sz w:val="18"/>
                <w:szCs w:val="18"/>
              </w:rPr>
              <w:t>2.845</w:t>
            </w:r>
            <w:r>
              <w:rPr>
                <w:rFonts w:hint="eastAsia"/>
                <w:b/>
                <w:spacing w:val="0"/>
                <w:sz w:val="18"/>
                <w:szCs w:val="18"/>
                <w:lang w:eastAsia="zh-HK"/>
              </w:rPr>
              <w:t>億</w:t>
            </w:r>
          </w:p>
        </w:tc>
        <w:tc>
          <w:tcPr>
            <w:tcW w:w="709" w:type="dxa"/>
          </w:tcPr>
          <w:p w:rsidR="006A7D6E" w:rsidRPr="00E62071" w:rsidRDefault="006A7D6E" w:rsidP="006A7D6E">
            <w:pPr>
              <w:tabs>
                <w:tab w:val="left" w:pos="1134"/>
              </w:tabs>
              <w:snapToGrid w:val="0"/>
              <w:spacing w:after="0" w:line="240" w:lineRule="auto"/>
              <w:jc w:val="center"/>
              <w:rPr>
                <w:b/>
                <w:spacing w:val="0"/>
                <w:sz w:val="20"/>
              </w:rPr>
            </w:pPr>
            <w:r>
              <w:rPr>
                <w:b/>
                <w:spacing w:val="0"/>
                <w:sz w:val="20"/>
              </w:rPr>
              <w:t>67.8</w:t>
            </w:r>
          </w:p>
        </w:tc>
      </w:tr>
      <w:tr w:rsidR="006A7D6E" w:rsidTr="006A7D6E">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18"/>
                <w:szCs w:val="18"/>
                <w:lang w:eastAsia="zh-HK"/>
              </w:rPr>
            </w:pPr>
            <w:r>
              <w:rPr>
                <w:rFonts w:ascii="新細明體" w:hAnsi="新細明體" w:cs="新細明體" w:hint="eastAsia"/>
                <w:b/>
                <w:spacing w:val="0"/>
                <w:sz w:val="18"/>
                <w:szCs w:val="18"/>
                <w:lang w:eastAsia="zh-HK"/>
              </w:rPr>
              <w:t>傷殘補助</w:t>
            </w:r>
          </w:p>
        </w:tc>
        <w:tc>
          <w:tcPr>
            <w:tcW w:w="1417" w:type="dxa"/>
          </w:tcPr>
          <w:p w:rsidR="006A7D6E" w:rsidRPr="004152EF" w:rsidRDefault="006A7D6E" w:rsidP="006A7D6E">
            <w:pPr>
              <w:tabs>
                <w:tab w:val="left" w:pos="1134"/>
              </w:tabs>
              <w:snapToGrid w:val="0"/>
              <w:spacing w:after="0" w:line="240" w:lineRule="auto"/>
              <w:jc w:val="right"/>
              <w:rPr>
                <w:b/>
                <w:spacing w:val="0"/>
                <w:sz w:val="18"/>
                <w:szCs w:val="18"/>
              </w:rPr>
            </w:pPr>
            <w:r>
              <w:rPr>
                <w:b/>
                <w:spacing w:val="0"/>
                <w:sz w:val="18"/>
                <w:szCs w:val="18"/>
              </w:rPr>
              <w:t>160</w:t>
            </w:r>
            <w:r>
              <w:rPr>
                <w:rFonts w:hint="eastAsia"/>
                <w:b/>
                <w:spacing w:val="0"/>
                <w:sz w:val="18"/>
                <w:szCs w:val="18"/>
                <w:lang w:eastAsia="zh-HK"/>
              </w:rPr>
              <w:t>萬</w:t>
            </w:r>
          </w:p>
        </w:tc>
        <w:tc>
          <w:tcPr>
            <w:tcW w:w="709" w:type="dxa"/>
          </w:tcPr>
          <w:p w:rsidR="006A7D6E" w:rsidRPr="00E62071" w:rsidRDefault="006A7D6E" w:rsidP="006A7D6E">
            <w:pPr>
              <w:tabs>
                <w:tab w:val="left" w:pos="1134"/>
              </w:tabs>
              <w:snapToGrid w:val="0"/>
              <w:spacing w:after="0" w:line="240" w:lineRule="auto"/>
              <w:jc w:val="center"/>
              <w:rPr>
                <w:b/>
                <w:spacing w:val="0"/>
                <w:sz w:val="20"/>
              </w:rPr>
            </w:pPr>
            <w:r>
              <w:rPr>
                <w:b/>
                <w:spacing w:val="0"/>
                <w:sz w:val="20"/>
              </w:rPr>
              <w:t>0.4</w:t>
            </w:r>
          </w:p>
        </w:tc>
      </w:tr>
      <w:tr w:rsidR="006A7D6E" w:rsidTr="006A7D6E">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18"/>
                <w:szCs w:val="18"/>
                <w:lang w:eastAsia="zh-HK"/>
              </w:rPr>
            </w:pPr>
            <w:r>
              <w:rPr>
                <w:rFonts w:ascii="新細明體" w:hAnsi="新細明體" w:cs="新細明體" w:hint="eastAsia"/>
                <w:b/>
                <w:spacing w:val="0"/>
                <w:sz w:val="18"/>
                <w:szCs w:val="18"/>
                <w:lang w:eastAsia="zh-HK"/>
              </w:rPr>
              <w:t>臨時生活補助</w:t>
            </w:r>
          </w:p>
        </w:tc>
        <w:tc>
          <w:tcPr>
            <w:tcW w:w="1417" w:type="dxa"/>
          </w:tcPr>
          <w:p w:rsidR="006A7D6E" w:rsidRPr="004152EF" w:rsidRDefault="006A7D6E" w:rsidP="006A7D6E">
            <w:pPr>
              <w:tabs>
                <w:tab w:val="left" w:pos="1134"/>
              </w:tabs>
              <w:snapToGrid w:val="0"/>
              <w:spacing w:after="0" w:line="240" w:lineRule="auto"/>
              <w:jc w:val="right"/>
              <w:rPr>
                <w:b/>
                <w:spacing w:val="0"/>
                <w:sz w:val="18"/>
                <w:szCs w:val="18"/>
              </w:rPr>
            </w:pPr>
            <w:r>
              <w:rPr>
                <w:b/>
                <w:spacing w:val="0"/>
                <w:sz w:val="18"/>
                <w:szCs w:val="18"/>
              </w:rPr>
              <w:t>1.287</w:t>
            </w:r>
            <w:r>
              <w:rPr>
                <w:rFonts w:hint="eastAsia"/>
                <w:b/>
                <w:spacing w:val="0"/>
                <w:sz w:val="18"/>
                <w:szCs w:val="18"/>
                <w:lang w:eastAsia="zh-HK"/>
              </w:rPr>
              <w:t>億</w:t>
            </w:r>
          </w:p>
        </w:tc>
        <w:tc>
          <w:tcPr>
            <w:tcW w:w="709" w:type="dxa"/>
          </w:tcPr>
          <w:p w:rsidR="006A7D6E" w:rsidRPr="00E62071" w:rsidRDefault="006A7D6E" w:rsidP="006A7D6E">
            <w:pPr>
              <w:tabs>
                <w:tab w:val="left" w:pos="1134"/>
              </w:tabs>
              <w:snapToGrid w:val="0"/>
              <w:spacing w:after="0" w:line="240" w:lineRule="auto"/>
              <w:jc w:val="center"/>
              <w:rPr>
                <w:b/>
                <w:spacing w:val="0"/>
                <w:sz w:val="20"/>
              </w:rPr>
            </w:pPr>
            <w:r>
              <w:rPr>
                <w:b/>
                <w:spacing w:val="0"/>
                <w:sz w:val="20"/>
              </w:rPr>
              <w:t>30.7</w:t>
            </w:r>
          </w:p>
        </w:tc>
      </w:tr>
      <w:tr w:rsidR="006A7D6E" w:rsidTr="006A7D6E">
        <w:trPr>
          <w:gridAfter w:val="1"/>
          <w:wAfter w:w="709" w:type="dxa"/>
        </w:trPr>
        <w:tc>
          <w:tcPr>
            <w:tcW w:w="2122" w:type="dxa"/>
          </w:tcPr>
          <w:p w:rsidR="006A7D6E" w:rsidRPr="004152EF" w:rsidRDefault="006A7D6E" w:rsidP="006A7D6E">
            <w:pPr>
              <w:tabs>
                <w:tab w:val="left" w:pos="1134"/>
              </w:tabs>
              <w:snapToGrid w:val="0"/>
              <w:spacing w:after="0" w:line="240" w:lineRule="auto"/>
              <w:rPr>
                <w:rFonts w:ascii="新細明體" w:hAnsi="新細明體" w:cs="新細明體"/>
                <w:b/>
                <w:spacing w:val="0"/>
                <w:sz w:val="22"/>
                <w:szCs w:val="22"/>
                <w:lang w:eastAsia="zh-HK"/>
              </w:rPr>
            </w:pPr>
            <w:r w:rsidRPr="00084B5B">
              <w:rPr>
                <w:rFonts w:ascii="新細明體" w:hAnsi="新細明體" w:cs="新細明體" w:hint="eastAsia"/>
                <w:b/>
                <w:spacing w:val="0"/>
                <w:sz w:val="18"/>
                <w:szCs w:val="22"/>
                <w:lang w:eastAsia="zh-HK"/>
              </w:rPr>
              <w:t>總額</w:t>
            </w:r>
          </w:p>
        </w:tc>
        <w:tc>
          <w:tcPr>
            <w:tcW w:w="1417" w:type="dxa"/>
          </w:tcPr>
          <w:p w:rsidR="006A7D6E" w:rsidRDefault="006A7D6E" w:rsidP="006A7D6E">
            <w:pPr>
              <w:tabs>
                <w:tab w:val="left" w:pos="1134"/>
              </w:tabs>
              <w:snapToGrid w:val="0"/>
              <w:spacing w:after="0" w:line="240" w:lineRule="auto"/>
              <w:jc w:val="right"/>
              <w:rPr>
                <w:b/>
                <w:spacing w:val="0"/>
                <w:sz w:val="18"/>
                <w:szCs w:val="18"/>
              </w:rPr>
            </w:pPr>
            <w:r>
              <w:rPr>
                <w:b/>
                <w:spacing w:val="0"/>
                <w:sz w:val="18"/>
                <w:szCs w:val="18"/>
              </w:rPr>
              <w:t>4.195</w:t>
            </w:r>
            <w:r>
              <w:rPr>
                <w:rFonts w:hint="eastAsia"/>
                <w:b/>
                <w:spacing w:val="0"/>
                <w:sz w:val="18"/>
                <w:szCs w:val="18"/>
                <w:lang w:eastAsia="zh-HK"/>
              </w:rPr>
              <w:t>億</w:t>
            </w:r>
          </w:p>
        </w:tc>
      </w:tr>
    </w:tbl>
    <w:p w:rsidR="000E5FC1" w:rsidRPr="00B2234A" w:rsidRDefault="000E5FC1" w:rsidP="000E5FC1">
      <w:pPr>
        <w:tabs>
          <w:tab w:val="left" w:pos="1134"/>
        </w:tabs>
        <w:snapToGrid w:val="0"/>
        <w:spacing w:after="0" w:line="240" w:lineRule="auto"/>
        <w:rPr>
          <w:spacing w:val="0"/>
          <w:szCs w:val="24"/>
        </w:rPr>
      </w:pPr>
    </w:p>
    <w:p w:rsidR="000E5FC1" w:rsidRPr="00B2234A" w:rsidRDefault="000E5FC1" w:rsidP="000E5FC1">
      <w:pPr>
        <w:tabs>
          <w:tab w:val="left" w:pos="1134"/>
        </w:tabs>
        <w:snapToGrid w:val="0"/>
        <w:spacing w:after="0" w:line="240" w:lineRule="auto"/>
        <w:rPr>
          <w:spacing w:val="0"/>
          <w:szCs w:val="24"/>
        </w:rPr>
      </w:pPr>
    </w:p>
    <w:p w:rsidR="000E5FC1" w:rsidRPr="00B2234A" w:rsidRDefault="004E0614"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787264" behindDoc="0" locked="0" layoutInCell="1" allowOverlap="1" wp14:anchorId="6D028E6F" wp14:editId="161F29EB">
                <wp:simplePos x="0" y="0"/>
                <wp:positionH relativeFrom="column">
                  <wp:posOffset>2098675</wp:posOffset>
                </wp:positionH>
                <wp:positionV relativeFrom="paragraph">
                  <wp:posOffset>130810</wp:posOffset>
                </wp:positionV>
                <wp:extent cx="1485900" cy="288925"/>
                <wp:effectExtent l="0" t="0" r="0" b="15875"/>
                <wp:wrapNone/>
                <wp:docPr id="60" name="Text Box 1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8590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Pr="001A2154" w:rsidRDefault="00BA0AE4" w:rsidP="00E03983">
                            <w:pPr>
                              <w:snapToGrid w:val="0"/>
                              <w:spacing w:after="0" w:line="240" w:lineRule="auto"/>
                              <w:rPr>
                                <w:b/>
                                <w:spacing w:val="0"/>
                                <w:sz w:val="18"/>
                                <w:szCs w:val="18"/>
                              </w:rPr>
                            </w:pPr>
                            <w:r w:rsidRPr="00DB5387">
                              <w:rPr>
                                <w:rFonts w:hint="eastAsia"/>
                                <w:b/>
                                <w:spacing w:val="20"/>
                                <w:sz w:val="16"/>
                                <w:szCs w:val="16"/>
                              </w:rPr>
                              <w:t>二零</w:t>
                            </w:r>
                            <w:r>
                              <w:rPr>
                                <w:rFonts w:hint="eastAsia"/>
                                <w:b/>
                                <w:spacing w:val="20"/>
                                <w:sz w:val="16"/>
                                <w:szCs w:val="16"/>
                              </w:rPr>
                              <w:t>二</w:t>
                            </w:r>
                            <w:r>
                              <w:rPr>
                                <w:b/>
                                <w:spacing w:val="20"/>
                                <w:sz w:val="16"/>
                                <w:szCs w:val="16"/>
                              </w:rPr>
                              <w:t>零</w:t>
                            </w:r>
                            <w:r w:rsidRPr="00DB5387">
                              <w:rPr>
                                <w:rFonts w:hint="eastAsia"/>
                                <w:b/>
                                <w:spacing w:val="20"/>
                                <w:sz w:val="16"/>
                                <w:szCs w:val="16"/>
                              </w:rPr>
                              <w:t>至</w:t>
                            </w:r>
                            <w:r>
                              <w:rPr>
                                <w:rFonts w:hint="eastAsia"/>
                                <w:b/>
                                <w:spacing w:val="20"/>
                                <w:sz w:val="16"/>
                                <w:szCs w:val="16"/>
                              </w:rPr>
                              <w:t>二一</w:t>
                            </w:r>
                            <w:r w:rsidRPr="00DB5387">
                              <w:rPr>
                                <w:rFonts w:hint="eastAsia"/>
                                <w:b/>
                                <w:spacing w:val="20"/>
                                <w:sz w:val="16"/>
                                <w:szCs w:val="16"/>
                              </w:rPr>
                              <w:t>年度</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D028E6F" id="Text Box 1493" o:spid="_x0000_s1072" type="#_x0000_t202" style="position:absolute;left:0;text-align:left;margin-left:165.25pt;margin-top:10.3pt;width:117pt;height:22.7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" filled="f" stroked="f">
                <o:lock v:ext="edit" aspectratio="t"/>
                <v:textbox inset="0,0,0,0">
                  <w:txbxContent>
                    <w:p w:rsidR="00BA0AE4" w:rsidRPr="001A2154" w:rsidRDefault="00BA0AE4" w:rsidP="00E03983">
                      <w:pPr>
                        <w:snapToGrid w:val="0"/>
                        <w:spacing w:after="0" w:line="240" w:lineRule="auto"/>
                        <w:rPr>
                          <w:b/>
                          <w:spacing w:val="0"/>
                          <w:sz w:val="18"/>
                          <w:szCs w:val="18"/>
                        </w:rPr>
                      </w:pPr>
                      <w:r w:rsidRPr="00DB5387">
                        <w:rPr>
                          <w:rFonts w:hint="eastAsia"/>
                          <w:b/>
                          <w:spacing w:val="20"/>
                          <w:sz w:val="16"/>
                          <w:szCs w:val="16"/>
                        </w:rPr>
                        <w:t>二零</w:t>
                      </w:r>
                      <w:r>
                        <w:rPr>
                          <w:rFonts w:hint="eastAsia"/>
                          <w:b/>
                          <w:spacing w:val="20"/>
                          <w:sz w:val="16"/>
                          <w:szCs w:val="16"/>
                        </w:rPr>
                        <w:t>二</w:t>
                      </w:r>
                      <w:r>
                        <w:rPr>
                          <w:b/>
                          <w:spacing w:val="20"/>
                          <w:sz w:val="16"/>
                          <w:szCs w:val="16"/>
                        </w:rPr>
                        <w:t>零</w:t>
                      </w:r>
                      <w:r w:rsidRPr="00DB5387">
                        <w:rPr>
                          <w:rFonts w:hint="eastAsia"/>
                          <w:b/>
                          <w:spacing w:val="20"/>
                          <w:sz w:val="16"/>
                          <w:szCs w:val="16"/>
                        </w:rPr>
                        <w:t>至</w:t>
                      </w:r>
                      <w:r>
                        <w:rPr>
                          <w:rFonts w:hint="eastAsia"/>
                          <w:b/>
                          <w:spacing w:val="20"/>
                          <w:sz w:val="16"/>
                          <w:szCs w:val="16"/>
                        </w:rPr>
                        <w:t>二一</w:t>
                      </w:r>
                      <w:r w:rsidRPr="00DB5387">
                        <w:rPr>
                          <w:rFonts w:hint="eastAsia"/>
                          <w:b/>
                          <w:spacing w:val="20"/>
                          <w:sz w:val="16"/>
                          <w:szCs w:val="16"/>
                        </w:rPr>
                        <w:t>年度</w:t>
                      </w:r>
                    </w:p>
                  </w:txbxContent>
                </v:textbox>
              </v:shape>
            </w:pict>
          </mc:Fallback>
        </mc:AlternateContent>
      </w:r>
      <w:r w:rsidRPr="00635572">
        <w:rPr>
          <w:b/>
          <w:noProof/>
          <w:spacing w:val="0"/>
          <w:szCs w:val="24"/>
        </w:rPr>
        <mc:AlternateContent>
          <mc:Choice Requires="wps">
            <w:drawing>
              <wp:anchor distT="0" distB="0" distL="114300" distR="114300" simplePos="0" relativeHeight="251771904" behindDoc="0" locked="0" layoutInCell="1" allowOverlap="1" wp14:anchorId="065691CC" wp14:editId="4223E446">
                <wp:simplePos x="0" y="0"/>
                <wp:positionH relativeFrom="column">
                  <wp:posOffset>3533140</wp:posOffset>
                </wp:positionH>
                <wp:positionV relativeFrom="paragraph">
                  <wp:posOffset>125730</wp:posOffset>
                </wp:positionV>
                <wp:extent cx="433070" cy="443230"/>
                <wp:effectExtent l="0" t="0" r="5080" b="13970"/>
                <wp:wrapNone/>
                <wp:docPr id="211"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E03983" w:rsidRDefault="00BA0AE4" w:rsidP="00E03983">
                            <w:pPr>
                              <w:snapToGrid w:val="0"/>
                              <w:spacing w:after="0" w:line="240" w:lineRule="auto"/>
                              <w:jc w:val="center"/>
                              <w:rPr>
                                <w:b/>
                                <w:color w:val="000000"/>
                                <w:spacing w:val="0"/>
                                <w:sz w:val="16"/>
                                <w:szCs w:val="16"/>
                                <w:shd w:val="clear" w:color="auto" w:fill="FFFFFF"/>
                              </w:rPr>
                            </w:pPr>
                            <w:r w:rsidRPr="00E03983">
                              <w:rPr>
                                <w:color w:val="000000"/>
                                <w:spacing w:val="0"/>
                                <w:sz w:val="16"/>
                                <w:szCs w:val="16"/>
                                <w:shd w:val="clear" w:color="auto" w:fill="CCCCCC"/>
                              </w:rPr>
                              <w:t>BG</w:t>
                            </w:r>
                            <w:r w:rsidRPr="00E03983">
                              <w:rPr>
                                <w:color w:val="000000"/>
                                <w:spacing w:val="0"/>
                                <w:sz w:val="16"/>
                                <w:szCs w:val="16"/>
                                <w:shd w:val="clear" w:color="auto" w:fill="FFFFFF"/>
                              </w:rPr>
                              <w:br/>
                            </w:r>
                            <w:r w:rsidRPr="00E03983">
                              <w:rPr>
                                <w:spacing w:val="0"/>
                                <w:sz w:val="16"/>
                                <w:szCs w:val="16"/>
                                <w:shd w:val="clear" w:color="auto" w:fill="FFFFFF"/>
                              </w:rPr>
                              <w:t>0.</w:t>
                            </w:r>
                            <w:r>
                              <w:rPr>
                                <w:spacing w:val="0"/>
                                <w:sz w:val="16"/>
                                <w:szCs w:val="16"/>
                                <w:shd w:val="clear" w:color="auto" w:fill="FFFFFF"/>
                              </w:rPr>
                              <w:t>2</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8</w:t>
                            </w:r>
                            <w:r w:rsidRPr="00E03983">
                              <w:rPr>
                                <w:b/>
                                <w:spacing w:val="0"/>
                                <w:sz w:val="16"/>
                                <w:szCs w:val="16"/>
                                <w:shd w:val="clear" w:color="auto" w:fill="FFFFFF"/>
                              </w:rPr>
                              <w:t>0</w:t>
                            </w:r>
                            <w:r w:rsidRPr="00E03983">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anchor>
            </w:drawing>
          </mc:Choice>
          <mc:Fallback>
            <w:pict>
              <v:shape w14:anchorId="065691CC" id="_x0000_s1073" type="#_x0000_t202" style="position:absolute;left:0;text-align:left;margin-left:278.2pt;margin-top:9.9pt;width:34.1pt;height:34.9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" filled="f" stroked="f" strokecolor="#969696">
                <v:textbox inset="0,0,0,0">
                  <w:txbxContent>
                    <w:p w:rsidR="00BA0AE4" w:rsidRPr="00E03983" w:rsidRDefault="00BA0AE4" w:rsidP="00E03983">
                      <w:pPr>
                        <w:snapToGrid w:val="0"/>
                        <w:spacing w:after="0" w:line="240" w:lineRule="auto"/>
                        <w:jc w:val="center"/>
                        <w:rPr>
                          <w:b/>
                          <w:color w:val="000000"/>
                          <w:spacing w:val="0"/>
                          <w:sz w:val="16"/>
                          <w:szCs w:val="16"/>
                          <w:shd w:val="clear" w:color="auto" w:fill="FFFFFF"/>
                        </w:rPr>
                      </w:pPr>
                      <w:r w:rsidRPr="00E03983">
                        <w:rPr>
                          <w:color w:val="000000"/>
                          <w:spacing w:val="0"/>
                          <w:sz w:val="16"/>
                          <w:szCs w:val="16"/>
                          <w:shd w:val="clear" w:color="auto" w:fill="CCCCCC"/>
                        </w:rPr>
                        <w:t>BG</w:t>
                      </w:r>
                      <w:r w:rsidRPr="00E03983">
                        <w:rPr>
                          <w:color w:val="000000"/>
                          <w:spacing w:val="0"/>
                          <w:sz w:val="16"/>
                          <w:szCs w:val="16"/>
                          <w:shd w:val="clear" w:color="auto" w:fill="FFFFFF"/>
                        </w:rPr>
                        <w:br/>
                      </w:r>
                      <w:r w:rsidRPr="00E03983">
                        <w:rPr>
                          <w:spacing w:val="0"/>
                          <w:sz w:val="16"/>
                          <w:szCs w:val="16"/>
                          <w:shd w:val="clear" w:color="auto" w:fill="FFFFFF"/>
                        </w:rPr>
                        <w:t>0.</w:t>
                      </w:r>
                      <w:r>
                        <w:rPr>
                          <w:spacing w:val="0"/>
                          <w:sz w:val="16"/>
                          <w:szCs w:val="16"/>
                          <w:shd w:val="clear" w:color="auto" w:fill="FFFFFF"/>
                        </w:rPr>
                        <w:t>2</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8</w:t>
                      </w:r>
                      <w:r w:rsidRPr="00E03983">
                        <w:rPr>
                          <w:b/>
                          <w:spacing w:val="0"/>
                          <w:sz w:val="16"/>
                          <w:szCs w:val="16"/>
                          <w:shd w:val="clear" w:color="auto" w:fill="FFFFFF"/>
                        </w:rPr>
                        <w:t>0</w:t>
                      </w:r>
                      <w:r w:rsidRPr="00E03983">
                        <w:rPr>
                          <w:rFonts w:hint="eastAsia"/>
                          <w:b/>
                          <w:spacing w:val="0"/>
                          <w:sz w:val="16"/>
                          <w:szCs w:val="16"/>
                          <w:shd w:val="clear" w:color="auto" w:fill="FFFFFF"/>
                        </w:rPr>
                        <w:t>萬元</w:t>
                      </w:r>
                    </w:p>
                  </w:txbxContent>
                </v:textbox>
              </v:shape>
            </w:pict>
          </mc:Fallback>
        </mc:AlternateContent>
      </w:r>
      <w:r w:rsidRPr="00C544C5">
        <w:rPr>
          <w:noProof/>
          <w:sz w:val="12"/>
          <w:szCs w:val="12"/>
        </w:rPr>
        <w:drawing>
          <wp:anchor distT="0" distB="0" distL="114300" distR="114300" simplePos="0" relativeHeight="251907072" behindDoc="1" locked="0" layoutInCell="1" allowOverlap="1" wp14:anchorId="31EF00D1" wp14:editId="38FF2AF1">
            <wp:simplePos x="0" y="0"/>
            <wp:positionH relativeFrom="column">
              <wp:posOffset>2143760</wp:posOffset>
            </wp:positionH>
            <wp:positionV relativeFrom="paragraph">
              <wp:posOffset>82550</wp:posOffset>
            </wp:positionV>
            <wp:extent cx="4142105" cy="1859915"/>
            <wp:effectExtent l="0" t="0" r="0" b="6985"/>
            <wp:wrapNone/>
            <wp:docPr id="55"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Pr="00160A68">
        <w:rPr>
          <w:noProof/>
          <w:szCs w:val="24"/>
        </w:rPr>
        <mc:AlternateContent>
          <mc:Choice Requires="wps">
            <w:drawing>
              <wp:anchor distT="0" distB="0" distL="114300" distR="114300" simplePos="0" relativeHeight="251905024" behindDoc="0" locked="0" layoutInCell="1" allowOverlap="1" wp14:anchorId="5DD41406" wp14:editId="2C11201E">
                <wp:simplePos x="0" y="0"/>
                <wp:positionH relativeFrom="page">
                  <wp:posOffset>2952750</wp:posOffset>
                </wp:positionH>
                <wp:positionV relativeFrom="paragraph">
                  <wp:posOffset>63500</wp:posOffset>
                </wp:positionV>
                <wp:extent cx="4408805" cy="2239645"/>
                <wp:effectExtent l="0" t="0" r="10795" b="27305"/>
                <wp:wrapNone/>
                <wp:docPr id="50"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8805" cy="2239645"/>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BC4A4" id="Rectangle 1510" o:spid="_x0000_s1026" style="position:absolute;margin-left:232.5pt;margin-top:5pt;width:347.15pt;height:176.3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" filled="f" strokecolor="#969696">
                <v:stroke dashstyle="dashDot"/>
                <w10:wrap anchorx="page"/>
              </v:rect>
            </w:pict>
          </mc:Fallback>
        </mc:AlternateContent>
      </w:r>
    </w:p>
    <w:p w:rsidR="00E03983" w:rsidRPr="00B2234A" w:rsidRDefault="004E0614" w:rsidP="00E03983">
      <w:pPr>
        <w:tabs>
          <w:tab w:val="left" w:pos="4253"/>
        </w:tabs>
        <w:snapToGrid w:val="0"/>
        <w:spacing w:after="0" w:line="240" w:lineRule="auto"/>
        <w:rPr>
          <w:spacing w:val="0"/>
          <w:sz w:val="26"/>
        </w:rPr>
      </w:pPr>
      <w:r w:rsidRPr="00635572">
        <w:rPr>
          <w:b/>
          <w:noProof/>
          <w:spacing w:val="0"/>
          <w:szCs w:val="24"/>
        </w:rPr>
        <mc:AlternateContent>
          <mc:Choice Requires="wps">
            <w:drawing>
              <wp:anchor distT="0" distB="0" distL="114300" distR="114300" simplePos="0" relativeHeight="251770880" behindDoc="0" locked="0" layoutInCell="1" allowOverlap="1" wp14:anchorId="08DB1273" wp14:editId="575F83F7">
                <wp:simplePos x="0" y="0"/>
                <wp:positionH relativeFrom="column">
                  <wp:posOffset>4187825</wp:posOffset>
                </wp:positionH>
                <wp:positionV relativeFrom="paragraph">
                  <wp:posOffset>1270</wp:posOffset>
                </wp:positionV>
                <wp:extent cx="1001395" cy="610235"/>
                <wp:effectExtent l="0" t="0" r="8255" b="18415"/>
                <wp:wrapNone/>
                <wp:docPr id="210"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E03983" w:rsidRDefault="00BA0AE4" w:rsidP="00E03983">
                            <w:pPr>
                              <w:snapToGrid w:val="0"/>
                              <w:spacing w:after="0" w:line="240" w:lineRule="auto"/>
                              <w:jc w:val="center"/>
                              <w:rPr>
                                <w:spacing w:val="0"/>
                                <w:sz w:val="16"/>
                                <w:szCs w:val="16"/>
                              </w:rPr>
                            </w:pPr>
                            <w:r w:rsidRPr="00E03983">
                              <w:rPr>
                                <w:color w:val="000000"/>
                                <w:spacing w:val="0"/>
                                <w:sz w:val="16"/>
                                <w:szCs w:val="16"/>
                                <w:shd w:val="clear" w:color="auto" w:fill="CCCCCC"/>
                              </w:rPr>
                              <w:t>IMG</w:t>
                            </w:r>
                            <w:r w:rsidRPr="00E03983">
                              <w:rPr>
                                <w:color w:val="000000"/>
                                <w:spacing w:val="0"/>
                                <w:sz w:val="16"/>
                                <w:szCs w:val="16"/>
                                <w:shd w:val="clear" w:color="auto" w:fill="FFFFFF"/>
                              </w:rPr>
                              <w:br/>
                            </w:r>
                            <w:r>
                              <w:rPr>
                                <w:spacing w:val="0"/>
                                <w:sz w:val="16"/>
                                <w:szCs w:val="16"/>
                                <w:shd w:val="clear" w:color="auto" w:fill="FFFFFF"/>
                              </w:rPr>
                              <w:t>30.7</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1.287</w:t>
                            </w:r>
                            <w:r>
                              <w:rPr>
                                <w:b/>
                                <w:spacing w:val="0"/>
                                <w:sz w:val="16"/>
                                <w:szCs w:val="16"/>
                                <w:shd w:val="clear" w:color="auto" w:fill="FFFFFF"/>
                              </w:rPr>
                              <w:t>億元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B1273" id="_x0000_s1074" type="#_x0000_t202" style="position:absolute;left:0;text-align:left;margin-left:329.75pt;margin-top:.1pt;width:78.85pt;height:48.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" filled="f" stroked="f" strokecolor="#969696">
                <v:textbox inset="0,0,0,0">
                  <w:txbxContent>
                    <w:p w:rsidR="00BA0AE4" w:rsidRPr="00E03983" w:rsidRDefault="00BA0AE4" w:rsidP="00E03983">
                      <w:pPr>
                        <w:snapToGrid w:val="0"/>
                        <w:spacing w:after="0" w:line="240" w:lineRule="auto"/>
                        <w:jc w:val="center"/>
                        <w:rPr>
                          <w:spacing w:val="0"/>
                          <w:sz w:val="16"/>
                          <w:szCs w:val="16"/>
                        </w:rPr>
                      </w:pPr>
                      <w:r w:rsidRPr="00E03983">
                        <w:rPr>
                          <w:color w:val="000000"/>
                          <w:spacing w:val="0"/>
                          <w:sz w:val="16"/>
                          <w:szCs w:val="16"/>
                          <w:shd w:val="clear" w:color="auto" w:fill="CCCCCC"/>
                        </w:rPr>
                        <w:t>IMG</w:t>
                      </w:r>
                      <w:r w:rsidRPr="00E03983">
                        <w:rPr>
                          <w:color w:val="000000"/>
                          <w:spacing w:val="0"/>
                          <w:sz w:val="16"/>
                          <w:szCs w:val="16"/>
                          <w:shd w:val="clear" w:color="auto" w:fill="FFFFFF"/>
                        </w:rPr>
                        <w:br/>
                      </w:r>
                      <w:r>
                        <w:rPr>
                          <w:spacing w:val="0"/>
                          <w:sz w:val="16"/>
                          <w:szCs w:val="16"/>
                          <w:shd w:val="clear" w:color="auto" w:fill="FFFFFF"/>
                        </w:rPr>
                        <w:t>30.7</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1.287</w:t>
                      </w:r>
                      <w:r>
                        <w:rPr>
                          <w:b/>
                          <w:spacing w:val="0"/>
                          <w:sz w:val="16"/>
                          <w:szCs w:val="16"/>
                          <w:shd w:val="clear" w:color="auto" w:fill="FFFFFF"/>
                        </w:rPr>
                        <w:t>億元</w:t>
                      </w:r>
                    </w:p>
                  </w:txbxContent>
                </v:textbox>
              </v:shape>
            </w:pict>
          </mc:Fallback>
        </mc:AlternateContent>
      </w:r>
    </w:p>
    <w:p w:rsidR="00E03983" w:rsidRPr="00635572" w:rsidRDefault="004E0614" w:rsidP="00E03983">
      <w:pPr>
        <w:tabs>
          <w:tab w:val="left" w:pos="1134"/>
        </w:tabs>
        <w:snapToGrid w:val="0"/>
        <w:spacing w:after="0" w:line="240" w:lineRule="auto"/>
        <w:rPr>
          <w:b/>
          <w:spacing w:val="0"/>
          <w:szCs w:val="24"/>
        </w:rPr>
      </w:pPr>
      <w:r>
        <w:rPr>
          <w:noProof/>
          <w:spacing w:val="0"/>
          <w:szCs w:val="24"/>
        </w:rPr>
        <mc:AlternateContent>
          <mc:Choice Requires="wps">
            <w:drawing>
              <wp:anchor distT="0" distB="0" distL="114300" distR="114300" simplePos="0" relativeHeight="251772928" behindDoc="0" locked="0" layoutInCell="1" allowOverlap="1" wp14:anchorId="3A1851F4" wp14:editId="520CC57F">
                <wp:simplePos x="0" y="0"/>
                <wp:positionH relativeFrom="column">
                  <wp:posOffset>2348230</wp:posOffset>
                </wp:positionH>
                <wp:positionV relativeFrom="paragraph">
                  <wp:posOffset>162560</wp:posOffset>
                </wp:positionV>
                <wp:extent cx="842010" cy="488315"/>
                <wp:effectExtent l="0" t="0" r="15240" b="6985"/>
                <wp:wrapNone/>
                <wp:docPr id="213"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E03983">
                            <w:pPr>
                              <w:snapToGrid w:val="0"/>
                              <w:spacing w:after="0" w:line="240" w:lineRule="auto"/>
                              <w:jc w:val="center"/>
                              <w:rPr>
                                <w:spacing w:val="0"/>
                                <w:sz w:val="16"/>
                                <w:szCs w:val="16"/>
                                <w:shd w:val="clear" w:color="auto" w:fill="FFFFFF"/>
                              </w:rPr>
                            </w:pPr>
                            <w:proofErr w:type="spellStart"/>
                            <w:r w:rsidRPr="00E03983">
                              <w:rPr>
                                <w:spacing w:val="0"/>
                                <w:sz w:val="16"/>
                                <w:szCs w:val="16"/>
                                <w:shd w:val="clear" w:color="auto" w:fill="CCCCCC"/>
                              </w:rPr>
                              <w:t>DiG</w:t>
                            </w:r>
                            <w:proofErr w:type="spellEnd"/>
                            <w:r>
                              <w:rPr>
                                <w:spacing w:val="0"/>
                                <w:sz w:val="16"/>
                                <w:szCs w:val="16"/>
                                <w:shd w:val="clear" w:color="auto" w:fill="FFFFFF"/>
                              </w:rPr>
                              <w:br/>
                              <w:t>0.4</w:t>
                            </w:r>
                            <w:r w:rsidRPr="00E03983">
                              <w:rPr>
                                <w:spacing w:val="0"/>
                                <w:sz w:val="16"/>
                                <w:szCs w:val="16"/>
                                <w:shd w:val="clear" w:color="auto" w:fill="FFFFFF"/>
                              </w:rPr>
                              <w:t>%</w:t>
                            </w:r>
                          </w:p>
                          <w:p w:rsidR="00BA0AE4" w:rsidRPr="00E03983" w:rsidRDefault="00BA0AE4" w:rsidP="00E03983">
                            <w:pPr>
                              <w:snapToGrid w:val="0"/>
                              <w:spacing w:after="0" w:line="240" w:lineRule="auto"/>
                              <w:jc w:val="center"/>
                              <w:rPr>
                                <w:b/>
                                <w:spacing w:val="0"/>
                                <w:sz w:val="16"/>
                                <w:szCs w:val="16"/>
                                <w:shd w:val="clear" w:color="auto" w:fill="FFFFFF"/>
                              </w:rPr>
                            </w:pPr>
                            <w:r>
                              <w:rPr>
                                <w:b/>
                                <w:spacing w:val="0"/>
                                <w:sz w:val="16"/>
                                <w:szCs w:val="16"/>
                                <w:shd w:val="clear" w:color="auto" w:fill="FFFFFF"/>
                              </w:rPr>
                              <w:t>160</w:t>
                            </w:r>
                            <w:r w:rsidRPr="00E03983">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A1851F4" id="_x0000_s1075" type="#_x0000_t202" style="position:absolute;left:0;text-align:left;margin-left:184.9pt;margin-top:12.8pt;width:66.3pt;height:38.4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" filled="f" stroked="f" strokecolor="#969696">
                <v:textbox inset="0,0,0,0">
                  <w:txbxContent>
                    <w:p w:rsidR="00BA0AE4" w:rsidRDefault="00BA0AE4" w:rsidP="00E03983">
                      <w:pPr>
                        <w:snapToGrid w:val="0"/>
                        <w:spacing w:after="0" w:line="240" w:lineRule="auto"/>
                        <w:jc w:val="center"/>
                        <w:rPr>
                          <w:spacing w:val="0"/>
                          <w:sz w:val="16"/>
                          <w:szCs w:val="16"/>
                          <w:shd w:val="clear" w:color="auto" w:fill="FFFFFF"/>
                        </w:rPr>
                      </w:pPr>
                      <w:r w:rsidRPr="00E03983">
                        <w:rPr>
                          <w:spacing w:val="0"/>
                          <w:sz w:val="16"/>
                          <w:szCs w:val="16"/>
                          <w:shd w:val="clear" w:color="auto" w:fill="CCCCCC"/>
                        </w:rPr>
                        <w:t>DiG</w:t>
                      </w:r>
                      <w:r>
                        <w:rPr>
                          <w:spacing w:val="0"/>
                          <w:sz w:val="16"/>
                          <w:szCs w:val="16"/>
                          <w:shd w:val="clear" w:color="auto" w:fill="FFFFFF"/>
                        </w:rPr>
                        <w:br/>
                        <w:t>0.4</w:t>
                      </w:r>
                      <w:r w:rsidRPr="00E03983">
                        <w:rPr>
                          <w:spacing w:val="0"/>
                          <w:sz w:val="16"/>
                          <w:szCs w:val="16"/>
                          <w:shd w:val="clear" w:color="auto" w:fill="FFFFFF"/>
                        </w:rPr>
                        <w:t>%</w:t>
                      </w:r>
                    </w:p>
                    <w:p w:rsidR="00BA0AE4" w:rsidRPr="00E03983" w:rsidRDefault="00BA0AE4" w:rsidP="00E03983">
                      <w:pPr>
                        <w:snapToGrid w:val="0"/>
                        <w:spacing w:after="0" w:line="240" w:lineRule="auto"/>
                        <w:jc w:val="center"/>
                        <w:rPr>
                          <w:b/>
                          <w:spacing w:val="0"/>
                          <w:sz w:val="16"/>
                          <w:szCs w:val="16"/>
                          <w:shd w:val="clear" w:color="auto" w:fill="FFFFFF"/>
                        </w:rPr>
                      </w:pPr>
                      <w:r>
                        <w:rPr>
                          <w:b/>
                          <w:spacing w:val="0"/>
                          <w:sz w:val="16"/>
                          <w:szCs w:val="16"/>
                          <w:shd w:val="clear" w:color="auto" w:fill="FFFFFF"/>
                        </w:rPr>
                        <w:t>160</w:t>
                      </w:r>
                      <w:r w:rsidRPr="00E03983">
                        <w:rPr>
                          <w:rFonts w:hint="eastAsia"/>
                          <w:b/>
                          <w:spacing w:val="0"/>
                          <w:sz w:val="16"/>
                          <w:szCs w:val="16"/>
                          <w:shd w:val="clear" w:color="auto" w:fill="FFFFFF"/>
                        </w:rPr>
                        <w:t>萬元</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75F92EDD" wp14:editId="7387C187">
                <wp:simplePos x="0" y="0"/>
                <wp:positionH relativeFrom="column">
                  <wp:posOffset>3526155</wp:posOffset>
                </wp:positionH>
                <wp:positionV relativeFrom="paragraph">
                  <wp:posOffset>164465</wp:posOffset>
                </wp:positionV>
                <wp:extent cx="52070" cy="103505"/>
                <wp:effectExtent l="0" t="0" r="24130" b="29845"/>
                <wp:wrapNone/>
                <wp:docPr id="212" name="直線接點 212"/>
                <wp:cNvGraphicFramePr/>
                <a:graphic xmlns:a="http://schemas.openxmlformats.org/drawingml/2006/main">
                  <a:graphicData uri="http://schemas.microsoft.com/office/word/2010/wordprocessingShape">
                    <wps:wsp>
                      <wps:cNvCnPr/>
                      <wps:spPr>
                        <a:xfrm flipV="1">
                          <a:off x="0" y="0"/>
                          <a:ext cx="52070" cy="10350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C52BF" id="直線接點 212"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5pt,12.95pt" to="281.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" strokecolor="#a5a5a5 [2092]"/>
            </w:pict>
          </mc:Fallback>
        </mc:AlternateContent>
      </w:r>
      <w:r>
        <w:rPr>
          <w:noProof/>
        </w:rPr>
        <mc:AlternateContent>
          <mc:Choice Requires="wps">
            <w:drawing>
              <wp:anchor distT="0" distB="0" distL="114300" distR="114300" simplePos="0" relativeHeight="251781120" behindDoc="0" locked="0" layoutInCell="1" allowOverlap="1" wp14:anchorId="3F9B5857" wp14:editId="4598CE8F">
                <wp:simplePos x="0" y="0"/>
                <wp:positionH relativeFrom="column">
                  <wp:posOffset>4243070</wp:posOffset>
                </wp:positionH>
                <wp:positionV relativeFrom="paragraph">
                  <wp:posOffset>173990</wp:posOffset>
                </wp:positionV>
                <wp:extent cx="238125" cy="217805"/>
                <wp:effectExtent l="0" t="0" r="28575" b="29845"/>
                <wp:wrapNone/>
                <wp:docPr id="215" name="直線接點 215"/>
                <wp:cNvGraphicFramePr/>
                <a:graphic xmlns:a="http://schemas.openxmlformats.org/drawingml/2006/main">
                  <a:graphicData uri="http://schemas.microsoft.com/office/word/2010/wordprocessingShape">
                    <wps:wsp>
                      <wps:cNvCnPr/>
                      <wps:spPr>
                        <a:xfrm flipV="1">
                          <a:off x="0" y="0"/>
                          <a:ext cx="238125" cy="21780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89308" id="直線接點 215"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1pt,13.7pt" to="352.8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" strokecolor="#a5a5a5 [2092]"/>
            </w:pict>
          </mc:Fallback>
        </mc:AlternateContent>
      </w:r>
    </w:p>
    <w:p w:rsidR="00E03983" w:rsidRPr="00B2234A" w:rsidRDefault="00C91547" w:rsidP="00E03983">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782144" behindDoc="0" locked="0" layoutInCell="1" allowOverlap="1" wp14:anchorId="4F017A65" wp14:editId="06C145B1">
                <wp:simplePos x="0" y="0"/>
                <wp:positionH relativeFrom="column">
                  <wp:posOffset>3012440</wp:posOffset>
                </wp:positionH>
                <wp:positionV relativeFrom="paragraph">
                  <wp:posOffset>126365</wp:posOffset>
                </wp:positionV>
                <wp:extent cx="482600" cy="5715"/>
                <wp:effectExtent l="0" t="0" r="12700" b="32385"/>
                <wp:wrapNone/>
                <wp:docPr id="214" name="直線接點 214"/>
                <wp:cNvGraphicFramePr/>
                <a:graphic xmlns:a="http://schemas.openxmlformats.org/drawingml/2006/main">
                  <a:graphicData uri="http://schemas.microsoft.com/office/word/2010/wordprocessingShape">
                    <wps:wsp>
                      <wps:cNvCnPr/>
                      <wps:spPr>
                        <a:xfrm flipH="1" flipV="1">
                          <a:off x="0" y="0"/>
                          <a:ext cx="482600" cy="571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F11A8" id="直線接點 214" o:spid="_x0000_s1026" style="position:absolute;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pt,9.95pt" to="275.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" strokecolor="#a5a5a5 [2092]"/>
            </w:pict>
          </mc:Fallback>
        </mc:AlternateContent>
      </w:r>
    </w:p>
    <w:p w:rsidR="00E03983" w:rsidRPr="00B2234A" w:rsidRDefault="004E0614"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3952" behindDoc="0" locked="0" layoutInCell="1" allowOverlap="1" wp14:anchorId="12390C55" wp14:editId="319ADE30">
                <wp:simplePos x="0" y="0"/>
                <wp:positionH relativeFrom="column">
                  <wp:posOffset>5856605</wp:posOffset>
                </wp:positionH>
                <wp:positionV relativeFrom="paragraph">
                  <wp:posOffset>69850</wp:posOffset>
                </wp:positionV>
                <wp:extent cx="398890" cy="361315"/>
                <wp:effectExtent l="0" t="0" r="1270" b="635"/>
                <wp:wrapNone/>
                <wp:docPr id="216"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9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E03983">
                            <w:pPr>
                              <w:snapToGrid w:val="0"/>
                              <w:spacing w:after="0" w:line="240" w:lineRule="auto"/>
                              <w:jc w:val="center"/>
                              <w:rPr>
                                <w:spacing w:val="0"/>
                                <w:sz w:val="16"/>
                                <w:szCs w:val="16"/>
                                <w:shd w:val="clear" w:color="auto" w:fill="FFFFFF"/>
                              </w:rPr>
                            </w:pPr>
                            <w:r>
                              <w:rPr>
                                <w:spacing w:val="0"/>
                                <w:sz w:val="16"/>
                                <w:szCs w:val="16"/>
                                <w:shd w:val="clear" w:color="auto" w:fill="FFFFFF"/>
                              </w:rPr>
                              <w:t>0.3</w:t>
                            </w:r>
                            <w:r w:rsidRPr="00AA34BC">
                              <w:rPr>
                                <w:spacing w:val="0"/>
                                <w:sz w:val="16"/>
                                <w:szCs w:val="16"/>
                                <w:shd w:val="clear" w:color="auto" w:fill="FFFFFF"/>
                              </w:rPr>
                              <w:t>%</w:t>
                            </w:r>
                          </w:p>
                          <w:p w:rsidR="00BA0AE4" w:rsidRPr="00AA34BC" w:rsidRDefault="00BA0AE4" w:rsidP="00E03983">
                            <w:pPr>
                              <w:snapToGrid w:val="0"/>
                              <w:spacing w:after="0" w:line="240" w:lineRule="auto"/>
                              <w:jc w:val="center"/>
                              <w:rPr>
                                <w:spacing w:val="0"/>
                                <w:sz w:val="16"/>
                                <w:szCs w:val="16"/>
                              </w:rPr>
                            </w:pPr>
                            <w:r>
                              <w:rPr>
                                <w:b/>
                                <w:spacing w:val="0"/>
                                <w:sz w:val="16"/>
                                <w:szCs w:val="16"/>
                                <w:shd w:val="clear" w:color="auto" w:fill="FFFFFF"/>
                              </w:rPr>
                              <w:t>140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90C55" id="_x0000_s1076" type="#_x0000_t202" style="position:absolute;left:0;text-align:left;margin-left:461.15pt;margin-top:5.5pt;width:31.4pt;height:2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" filled="f" stroked="f" strokecolor="#969696">
                <v:textbox inset="0,0,0,0">
                  <w:txbxContent>
                    <w:p w:rsidR="00BA0AE4" w:rsidRDefault="00BA0AE4" w:rsidP="00E03983">
                      <w:pPr>
                        <w:snapToGrid w:val="0"/>
                        <w:spacing w:after="0" w:line="240" w:lineRule="auto"/>
                        <w:jc w:val="center"/>
                        <w:rPr>
                          <w:spacing w:val="0"/>
                          <w:sz w:val="16"/>
                          <w:szCs w:val="16"/>
                          <w:shd w:val="clear" w:color="auto" w:fill="FFFFFF"/>
                        </w:rPr>
                      </w:pPr>
                      <w:r>
                        <w:rPr>
                          <w:spacing w:val="0"/>
                          <w:sz w:val="16"/>
                          <w:szCs w:val="16"/>
                          <w:shd w:val="clear" w:color="auto" w:fill="FFFFFF"/>
                        </w:rPr>
                        <w:t>0.3</w:t>
                      </w:r>
                      <w:r w:rsidRPr="00AA34BC">
                        <w:rPr>
                          <w:spacing w:val="0"/>
                          <w:sz w:val="16"/>
                          <w:szCs w:val="16"/>
                          <w:shd w:val="clear" w:color="auto" w:fill="FFFFFF"/>
                        </w:rPr>
                        <w:t>%</w:t>
                      </w:r>
                    </w:p>
                    <w:p w:rsidR="00BA0AE4" w:rsidRPr="00AA34BC" w:rsidRDefault="00BA0AE4" w:rsidP="00E03983">
                      <w:pPr>
                        <w:snapToGrid w:val="0"/>
                        <w:spacing w:after="0" w:line="240" w:lineRule="auto"/>
                        <w:jc w:val="center"/>
                        <w:rPr>
                          <w:spacing w:val="0"/>
                          <w:sz w:val="16"/>
                          <w:szCs w:val="16"/>
                        </w:rPr>
                      </w:pPr>
                      <w:r>
                        <w:rPr>
                          <w:b/>
                          <w:spacing w:val="0"/>
                          <w:sz w:val="16"/>
                          <w:szCs w:val="16"/>
                          <w:shd w:val="clear" w:color="auto" w:fill="FFFFFF"/>
                        </w:rPr>
                        <w:t>140</w:t>
                      </w:r>
                      <w:r w:rsidRPr="00AA34BC">
                        <w:rPr>
                          <w:rFonts w:hint="eastAsia"/>
                          <w:b/>
                          <w:spacing w:val="0"/>
                          <w:sz w:val="16"/>
                          <w:szCs w:val="16"/>
                          <w:shd w:val="clear" w:color="auto" w:fill="FFFFFF"/>
                        </w:rPr>
                        <w:t>萬元</w:t>
                      </w:r>
                    </w:p>
                  </w:txbxContent>
                </v:textbox>
              </v:shape>
            </w:pict>
          </mc:Fallback>
        </mc:AlternateContent>
      </w:r>
    </w:p>
    <w:p w:rsidR="00E03983" w:rsidRPr="00B2234A" w:rsidRDefault="004E0614" w:rsidP="00E03983">
      <w:pPr>
        <w:tabs>
          <w:tab w:val="left" w:pos="1134"/>
        </w:tabs>
        <w:snapToGrid w:val="0"/>
        <w:spacing w:after="0" w:line="240" w:lineRule="auto"/>
        <w:rPr>
          <w:spacing w:val="0"/>
          <w:szCs w:val="24"/>
        </w:rPr>
      </w:pPr>
      <w:r w:rsidRPr="00B2234A">
        <w:rPr>
          <w:noProof/>
          <w:spacing w:val="0"/>
        </w:rPr>
        <mc:AlternateContent>
          <mc:Choice Requires="wps">
            <w:drawing>
              <wp:anchor distT="0" distB="0" distL="114300" distR="114300" simplePos="0" relativeHeight="251779072" behindDoc="0" locked="0" layoutInCell="1" allowOverlap="1" wp14:anchorId="1D4AB1F4" wp14:editId="5599A14D">
                <wp:simplePos x="0" y="0"/>
                <wp:positionH relativeFrom="column">
                  <wp:posOffset>5559747</wp:posOffset>
                </wp:positionH>
                <wp:positionV relativeFrom="paragraph">
                  <wp:posOffset>34422</wp:posOffset>
                </wp:positionV>
                <wp:extent cx="216823" cy="0"/>
                <wp:effectExtent l="0" t="0" r="31115" b="19050"/>
                <wp:wrapNone/>
                <wp:docPr id="218" name="Line 1503"/>
                <wp:cNvGraphicFramePr/>
                <a:graphic xmlns:a="http://schemas.openxmlformats.org/drawingml/2006/main">
                  <a:graphicData uri="http://schemas.microsoft.com/office/word/2010/wordprocessingShape">
                    <wps:wsp>
                      <wps:cNvCnPr/>
                      <wps:spPr bwMode="auto">
                        <a:xfrm>
                          <a:off x="0" y="0"/>
                          <a:ext cx="216823"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093FA6" id="Line 1503"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8pt,2.7pt" to="454.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" strokecolor="#969696"/>
            </w:pict>
          </mc:Fallback>
        </mc:AlternateContent>
      </w:r>
      <w:r>
        <w:rPr>
          <w:noProof/>
          <w:spacing w:val="0"/>
          <w:szCs w:val="24"/>
        </w:rPr>
        <mc:AlternateContent>
          <mc:Choice Requires="wps">
            <w:drawing>
              <wp:anchor distT="0" distB="0" distL="114300" distR="114300" simplePos="0" relativeHeight="251774976" behindDoc="0" locked="0" layoutInCell="1" allowOverlap="1" wp14:anchorId="01CDE1A4" wp14:editId="5255FBD0">
                <wp:simplePos x="0" y="0"/>
                <wp:positionH relativeFrom="column">
                  <wp:posOffset>4596130</wp:posOffset>
                </wp:positionH>
                <wp:positionV relativeFrom="paragraph">
                  <wp:posOffset>133350</wp:posOffset>
                </wp:positionV>
                <wp:extent cx="508000" cy="531495"/>
                <wp:effectExtent l="0" t="0" r="6350" b="1905"/>
                <wp:wrapNone/>
                <wp:docPr id="219"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E03983" w:rsidRDefault="00BA0AE4" w:rsidP="00E03983">
                            <w:pPr>
                              <w:snapToGrid w:val="0"/>
                              <w:spacing w:after="0" w:line="240" w:lineRule="auto"/>
                              <w:jc w:val="center"/>
                              <w:rPr>
                                <w:color w:val="000000"/>
                                <w:spacing w:val="-4"/>
                                <w:sz w:val="16"/>
                                <w:szCs w:val="16"/>
                              </w:rPr>
                            </w:pPr>
                            <w:r w:rsidRPr="00E03983">
                              <w:rPr>
                                <w:color w:val="000000"/>
                                <w:spacing w:val="-4"/>
                                <w:sz w:val="16"/>
                                <w:szCs w:val="16"/>
                                <w:shd w:val="clear" w:color="auto" w:fill="CCCCCC"/>
                              </w:rPr>
                              <w:t>DG</w:t>
                            </w:r>
                            <w:r w:rsidRPr="00E03983">
                              <w:rPr>
                                <w:color w:val="000000"/>
                                <w:spacing w:val="-4"/>
                                <w:sz w:val="16"/>
                                <w:szCs w:val="16"/>
                                <w:shd w:val="clear" w:color="auto" w:fill="FFFFFF"/>
                              </w:rPr>
                              <w:br/>
                            </w:r>
                            <w:r>
                              <w:rPr>
                                <w:spacing w:val="-4"/>
                                <w:sz w:val="16"/>
                                <w:szCs w:val="16"/>
                                <w:shd w:val="clear" w:color="auto" w:fill="FFFFFF"/>
                              </w:rPr>
                              <w:t>0.9</w:t>
                            </w:r>
                            <w:r w:rsidRPr="00E03983">
                              <w:rPr>
                                <w:spacing w:val="-4"/>
                                <w:sz w:val="16"/>
                                <w:szCs w:val="16"/>
                                <w:shd w:val="clear" w:color="auto" w:fill="FFFFFF"/>
                              </w:rPr>
                              <w:t>%</w:t>
                            </w:r>
                            <w:r w:rsidRPr="00E03983">
                              <w:rPr>
                                <w:spacing w:val="-4"/>
                                <w:sz w:val="16"/>
                                <w:szCs w:val="16"/>
                                <w:shd w:val="clear" w:color="auto" w:fill="FFFFFF"/>
                              </w:rPr>
                              <w:br/>
                            </w:r>
                            <w:r>
                              <w:rPr>
                                <w:b/>
                                <w:spacing w:val="-4"/>
                                <w:sz w:val="16"/>
                                <w:szCs w:val="16"/>
                                <w:shd w:val="clear" w:color="auto" w:fill="FFFFFF"/>
                              </w:rPr>
                              <w:t>390</w:t>
                            </w:r>
                            <w:r w:rsidRPr="00E03983">
                              <w:rPr>
                                <w:rFonts w:hint="eastAsia"/>
                                <w:b/>
                                <w:spacing w:val="-4"/>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DE1A4" id="_x0000_s1077" type="#_x0000_t202" style="position:absolute;left:0;text-align:left;margin-left:361.9pt;margin-top:10.5pt;width:40pt;height:41.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" filled="f" stroked="f" strokecolor="#969696">
                <v:textbox inset="0,0,0,0">
                  <w:txbxContent>
                    <w:p w:rsidR="00BA0AE4" w:rsidRPr="00E03983" w:rsidRDefault="00BA0AE4" w:rsidP="00E03983">
                      <w:pPr>
                        <w:snapToGrid w:val="0"/>
                        <w:spacing w:after="0" w:line="240" w:lineRule="auto"/>
                        <w:jc w:val="center"/>
                        <w:rPr>
                          <w:color w:val="000000"/>
                          <w:spacing w:val="-4"/>
                          <w:sz w:val="16"/>
                          <w:szCs w:val="16"/>
                        </w:rPr>
                      </w:pPr>
                      <w:r w:rsidRPr="00E03983">
                        <w:rPr>
                          <w:color w:val="000000"/>
                          <w:spacing w:val="-4"/>
                          <w:sz w:val="16"/>
                          <w:szCs w:val="16"/>
                          <w:shd w:val="clear" w:color="auto" w:fill="CCCCCC"/>
                        </w:rPr>
                        <w:t>DG</w:t>
                      </w:r>
                      <w:r w:rsidRPr="00E03983">
                        <w:rPr>
                          <w:color w:val="000000"/>
                          <w:spacing w:val="-4"/>
                          <w:sz w:val="16"/>
                          <w:szCs w:val="16"/>
                          <w:shd w:val="clear" w:color="auto" w:fill="FFFFFF"/>
                        </w:rPr>
                        <w:br/>
                      </w:r>
                      <w:r>
                        <w:rPr>
                          <w:spacing w:val="-4"/>
                          <w:sz w:val="16"/>
                          <w:szCs w:val="16"/>
                          <w:shd w:val="clear" w:color="auto" w:fill="FFFFFF"/>
                        </w:rPr>
                        <w:t>0.9</w:t>
                      </w:r>
                      <w:r w:rsidRPr="00E03983">
                        <w:rPr>
                          <w:spacing w:val="-4"/>
                          <w:sz w:val="16"/>
                          <w:szCs w:val="16"/>
                          <w:shd w:val="clear" w:color="auto" w:fill="FFFFFF"/>
                        </w:rPr>
                        <w:t>%</w:t>
                      </w:r>
                      <w:r w:rsidRPr="00E03983">
                        <w:rPr>
                          <w:spacing w:val="-4"/>
                          <w:sz w:val="16"/>
                          <w:szCs w:val="16"/>
                          <w:shd w:val="clear" w:color="auto" w:fill="FFFFFF"/>
                        </w:rPr>
                        <w:br/>
                      </w:r>
                      <w:r>
                        <w:rPr>
                          <w:b/>
                          <w:spacing w:val="-4"/>
                          <w:sz w:val="16"/>
                          <w:szCs w:val="16"/>
                          <w:shd w:val="clear" w:color="auto" w:fill="FFFFFF"/>
                        </w:rPr>
                        <w:t>390</w:t>
                      </w:r>
                      <w:r w:rsidRPr="00E03983">
                        <w:rPr>
                          <w:rFonts w:hint="eastAsia"/>
                          <w:b/>
                          <w:spacing w:val="-4"/>
                          <w:sz w:val="16"/>
                          <w:szCs w:val="16"/>
                          <w:shd w:val="clear" w:color="auto" w:fill="FFFFFF"/>
                        </w:rPr>
                        <w:t>萬元</w:t>
                      </w:r>
                    </w:p>
                  </w:txbxContent>
                </v:textbox>
              </v:shape>
            </w:pict>
          </mc:Fallback>
        </mc:AlternateContent>
      </w:r>
    </w:p>
    <w:p w:rsidR="00E03983" w:rsidRPr="00B2234A" w:rsidRDefault="00E03983" w:rsidP="00E03983">
      <w:pPr>
        <w:tabs>
          <w:tab w:val="left" w:pos="1134"/>
        </w:tabs>
        <w:snapToGrid w:val="0"/>
        <w:spacing w:after="0" w:line="240" w:lineRule="auto"/>
        <w:rPr>
          <w:spacing w:val="0"/>
          <w:szCs w:val="24"/>
        </w:rPr>
      </w:pPr>
    </w:p>
    <w:p w:rsidR="00E03983" w:rsidRPr="00B2234A" w:rsidRDefault="004E0614" w:rsidP="00E03983">
      <w:pPr>
        <w:tabs>
          <w:tab w:val="left" w:pos="1134"/>
        </w:tabs>
        <w:snapToGrid w:val="0"/>
        <w:spacing w:after="0" w:line="240" w:lineRule="auto"/>
        <w:rPr>
          <w:spacing w:val="0"/>
          <w:szCs w:val="24"/>
        </w:rPr>
      </w:pPr>
      <w:r>
        <w:rPr>
          <w:noProof/>
          <w:spacing w:val="0"/>
        </w:rPr>
        <mc:AlternateContent>
          <mc:Choice Requires="wps">
            <w:drawing>
              <wp:anchor distT="0" distB="0" distL="114300" distR="114300" simplePos="0" relativeHeight="251777024" behindDoc="0" locked="0" layoutInCell="1" allowOverlap="1" wp14:anchorId="6A0F6C81" wp14:editId="6CC282E7">
                <wp:simplePos x="0" y="0"/>
                <wp:positionH relativeFrom="column">
                  <wp:posOffset>2277745</wp:posOffset>
                </wp:positionH>
                <wp:positionV relativeFrom="paragraph">
                  <wp:posOffset>84455</wp:posOffset>
                </wp:positionV>
                <wp:extent cx="733425" cy="593725"/>
                <wp:effectExtent l="0" t="0" r="9525" b="15875"/>
                <wp:wrapNone/>
                <wp:docPr id="222"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E03983" w:rsidRDefault="00BA0AE4" w:rsidP="00E03983">
                            <w:pPr>
                              <w:snapToGrid w:val="0"/>
                              <w:spacing w:after="0" w:line="240" w:lineRule="auto"/>
                              <w:jc w:val="center"/>
                              <w:rPr>
                                <w:b/>
                                <w:spacing w:val="0"/>
                                <w:sz w:val="16"/>
                                <w:szCs w:val="16"/>
                                <w:shd w:val="clear" w:color="auto" w:fill="FFFFFF"/>
                              </w:rPr>
                            </w:pPr>
                            <w:r w:rsidRPr="00E03983">
                              <w:rPr>
                                <w:spacing w:val="0"/>
                                <w:sz w:val="16"/>
                                <w:szCs w:val="16"/>
                                <w:shd w:val="clear" w:color="auto" w:fill="CCCCCC"/>
                              </w:rPr>
                              <w:t>IG</w:t>
                            </w:r>
                            <w:r w:rsidRPr="00E03983">
                              <w:rPr>
                                <w:spacing w:val="0"/>
                                <w:sz w:val="16"/>
                                <w:szCs w:val="16"/>
                                <w:shd w:val="clear" w:color="auto" w:fill="FFFFFF"/>
                              </w:rPr>
                              <w:br/>
                              <w:t>6</w:t>
                            </w:r>
                            <w:r>
                              <w:rPr>
                                <w:spacing w:val="0"/>
                                <w:sz w:val="16"/>
                                <w:szCs w:val="16"/>
                                <w:shd w:val="clear" w:color="auto" w:fill="FFFFFF"/>
                              </w:rPr>
                              <w:t>7.8</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2.845</w:t>
                            </w:r>
                            <w:r w:rsidRPr="00E03983">
                              <w:rPr>
                                <w:rFonts w:hint="eastAsia"/>
                                <w:b/>
                                <w:spacing w:val="0"/>
                                <w:sz w:val="16"/>
                                <w:szCs w:val="16"/>
                                <w:shd w:val="clear" w:color="auto" w:fill="FFFFFF"/>
                              </w:rPr>
                              <w:t>億元</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A0F6C81" id="_x0000_s1078" type="#_x0000_t202" style="position:absolute;left:0;text-align:left;margin-left:179.35pt;margin-top:6.65pt;width:57.75pt;height:46.7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" filled="f" stroked="f" strokecolor="#969696">
                <v:textbox inset="0,0,0,0">
                  <w:txbxContent>
                    <w:p w:rsidR="00BA0AE4" w:rsidRPr="00E03983" w:rsidRDefault="00BA0AE4" w:rsidP="00E03983">
                      <w:pPr>
                        <w:snapToGrid w:val="0"/>
                        <w:spacing w:after="0" w:line="240" w:lineRule="auto"/>
                        <w:jc w:val="center"/>
                        <w:rPr>
                          <w:b/>
                          <w:spacing w:val="0"/>
                          <w:sz w:val="16"/>
                          <w:szCs w:val="16"/>
                          <w:shd w:val="clear" w:color="auto" w:fill="FFFFFF"/>
                        </w:rPr>
                      </w:pPr>
                      <w:r w:rsidRPr="00E03983">
                        <w:rPr>
                          <w:spacing w:val="0"/>
                          <w:sz w:val="16"/>
                          <w:szCs w:val="16"/>
                          <w:shd w:val="clear" w:color="auto" w:fill="CCCCCC"/>
                        </w:rPr>
                        <w:t>IG</w:t>
                      </w:r>
                      <w:r w:rsidRPr="00E03983">
                        <w:rPr>
                          <w:spacing w:val="0"/>
                          <w:sz w:val="16"/>
                          <w:szCs w:val="16"/>
                          <w:shd w:val="clear" w:color="auto" w:fill="FFFFFF"/>
                        </w:rPr>
                        <w:br/>
                        <w:t>6</w:t>
                      </w:r>
                      <w:r>
                        <w:rPr>
                          <w:spacing w:val="0"/>
                          <w:sz w:val="16"/>
                          <w:szCs w:val="16"/>
                          <w:shd w:val="clear" w:color="auto" w:fill="FFFFFF"/>
                        </w:rPr>
                        <w:t>7.8</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2.845</w:t>
                      </w:r>
                      <w:r w:rsidRPr="00E03983">
                        <w:rPr>
                          <w:rFonts w:hint="eastAsia"/>
                          <w:b/>
                          <w:spacing w:val="0"/>
                          <w:sz w:val="16"/>
                          <w:szCs w:val="16"/>
                          <w:shd w:val="clear" w:color="auto" w:fill="FFFFFF"/>
                        </w:rPr>
                        <w:t>億元</w:t>
                      </w:r>
                    </w:p>
                  </w:txbxContent>
                </v:textbox>
              </v:shape>
            </w:pict>
          </mc:Fallback>
        </mc:AlternateContent>
      </w:r>
      <w:r w:rsidRPr="00B2234A">
        <w:rPr>
          <w:noProof/>
          <w:spacing w:val="0"/>
        </w:rPr>
        <mc:AlternateContent>
          <mc:Choice Requires="wps">
            <w:drawing>
              <wp:anchor distT="0" distB="0" distL="114300" distR="114300" simplePos="0" relativeHeight="251780096" behindDoc="0" locked="0" layoutInCell="1" allowOverlap="1" wp14:anchorId="7D24C349" wp14:editId="0664D2F7">
                <wp:simplePos x="0" y="0"/>
                <wp:positionH relativeFrom="column">
                  <wp:posOffset>5557520</wp:posOffset>
                </wp:positionH>
                <wp:positionV relativeFrom="paragraph">
                  <wp:posOffset>151765</wp:posOffset>
                </wp:positionV>
                <wp:extent cx="268605" cy="0"/>
                <wp:effectExtent l="0" t="0" r="36195" b="19050"/>
                <wp:wrapNone/>
                <wp:docPr id="223" name="Line 1503"/>
                <wp:cNvGraphicFramePr/>
                <a:graphic xmlns:a="http://schemas.openxmlformats.org/drawingml/2006/main">
                  <a:graphicData uri="http://schemas.microsoft.com/office/word/2010/wordprocessingShape">
                    <wps:wsp>
                      <wps:cNvCnPr/>
                      <wps:spPr bwMode="auto">
                        <a:xfrm>
                          <a:off x="0" y="0"/>
                          <a:ext cx="2686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ADC418" id="Line 1503"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6pt,11.95pt" to="458.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" strokecolor="#969696"/>
            </w:pict>
          </mc:Fallback>
        </mc:AlternateContent>
      </w:r>
      <w:r>
        <w:rPr>
          <w:noProof/>
          <w:spacing w:val="0"/>
          <w:szCs w:val="24"/>
        </w:rPr>
        <mc:AlternateContent>
          <mc:Choice Requires="wps">
            <w:drawing>
              <wp:anchor distT="0" distB="0" distL="114300" distR="114300" simplePos="0" relativeHeight="251776000" behindDoc="0" locked="0" layoutInCell="1" allowOverlap="1" wp14:anchorId="3D3841DE" wp14:editId="3243B1F9">
                <wp:simplePos x="0" y="0"/>
                <wp:positionH relativeFrom="column">
                  <wp:posOffset>5776595</wp:posOffset>
                </wp:positionH>
                <wp:positionV relativeFrom="paragraph">
                  <wp:posOffset>85090</wp:posOffset>
                </wp:positionV>
                <wp:extent cx="516255" cy="384175"/>
                <wp:effectExtent l="0" t="0" r="17145" b="15875"/>
                <wp:wrapNone/>
                <wp:docPr id="221"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E03983">
                            <w:pPr>
                              <w:snapToGrid w:val="0"/>
                              <w:spacing w:after="0" w:line="240" w:lineRule="auto"/>
                              <w:jc w:val="center"/>
                              <w:rPr>
                                <w:spacing w:val="0"/>
                                <w:sz w:val="16"/>
                                <w:szCs w:val="16"/>
                                <w:shd w:val="clear" w:color="auto" w:fill="FFFFFF"/>
                              </w:rPr>
                            </w:pPr>
                            <w:r w:rsidRPr="00AA34BC">
                              <w:rPr>
                                <w:spacing w:val="0"/>
                                <w:sz w:val="16"/>
                                <w:szCs w:val="16"/>
                                <w:shd w:val="clear" w:color="auto" w:fill="FFFFFF"/>
                                <w:lang w:eastAsia="zh-HK"/>
                              </w:rPr>
                              <w:t>0.</w:t>
                            </w:r>
                            <w:r>
                              <w:rPr>
                                <w:spacing w:val="0"/>
                                <w:sz w:val="16"/>
                                <w:szCs w:val="16"/>
                                <w:shd w:val="clear" w:color="auto" w:fill="FFFFFF"/>
                                <w:lang w:eastAsia="zh-HK"/>
                              </w:rPr>
                              <w:t>6</w:t>
                            </w:r>
                            <w:r w:rsidRPr="00AA34BC">
                              <w:rPr>
                                <w:spacing w:val="0"/>
                                <w:sz w:val="16"/>
                                <w:szCs w:val="16"/>
                                <w:shd w:val="clear" w:color="auto" w:fill="FFFFFF"/>
                              </w:rPr>
                              <w:t>%</w:t>
                            </w:r>
                          </w:p>
                          <w:p w:rsidR="00BA0AE4" w:rsidRPr="00AA34BC" w:rsidRDefault="00BA0AE4" w:rsidP="00E03983">
                            <w:pPr>
                              <w:snapToGrid w:val="0"/>
                              <w:spacing w:after="0" w:line="240" w:lineRule="auto"/>
                              <w:jc w:val="center"/>
                              <w:rPr>
                                <w:b/>
                                <w:spacing w:val="0"/>
                                <w:sz w:val="16"/>
                                <w:szCs w:val="16"/>
                              </w:rPr>
                            </w:pPr>
                            <w:r>
                              <w:rPr>
                                <w:b/>
                                <w:spacing w:val="0"/>
                                <w:sz w:val="16"/>
                                <w:szCs w:val="16"/>
                                <w:shd w:val="clear" w:color="auto" w:fill="FFFFFF"/>
                              </w:rPr>
                              <w:t>250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D3841DE" id="_x0000_s1079" type="#_x0000_t202" style="position:absolute;left:0;text-align:left;margin-left:454.85pt;margin-top:6.7pt;width:40.65pt;height:30.2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" filled="f" stroked="f" strokecolor="#969696">
                <v:textbox inset="0,0,0,0">
                  <w:txbxContent>
                    <w:p w:rsidR="00BA0AE4" w:rsidRDefault="00BA0AE4" w:rsidP="00E03983">
                      <w:pPr>
                        <w:snapToGrid w:val="0"/>
                        <w:spacing w:after="0" w:line="240" w:lineRule="auto"/>
                        <w:jc w:val="center"/>
                        <w:rPr>
                          <w:spacing w:val="0"/>
                          <w:sz w:val="16"/>
                          <w:szCs w:val="16"/>
                          <w:shd w:val="clear" w:color="auto" w:fill="FFFFFF"/>
                        </w:rPr>
                      </w:pPr>
                      <w:r w:rsidRPr="00AA34BC">
                        <w:rPr>
                          <w:spacing w:val="0"/>
                          <w:sz w:val="16"/>
                          <w:szCs w:val="16"/>
                          <w:shd w:val="clear" w:color="auto" w:fill="FFFFFF"/>
                          <w:lang w:eastAsia="zh-HK"/>
                        </w:rPr>
                        <w:t>0.</w:t>
                      </w:r>
                      <w:r>
                        <w:rPr>
                          <w:spacing w:val="0"/>
                          <w:sz w:val="16"/>
                          <w:szCs w:val="16"/>
                          <w:shd w:val="clear" w:color="auto" w:fill="FFFFFF"/>
                          <w:lang w:eastAsia="zh-HK"/>
                        </w:rPr>
                        <w:t>6</w:t>
                      </w:r>
                      <w:r w:rsidRPr="00AA34BC">
                        <w:rPr>
                          <w:spacing w:val="0"/>
                          <w:sz w:val="16"/>
                          <w:szCs w:val="16"/>
                          <w:shd w:val="clear" w:color="auto" w:fill="FFFFFF"/>
                        </w:rPr>
                        <w:t>%</w:t>
                      </w:r>
                    </w:p>
                    <w:p w:rsidR="00BA0AE4" w:rsidRPr="00AA34BC" w:rsidRDefault="00BA0AE4" w:rsidP="00E03983">
                      <w:pPr>
                        <w:snapToGrid w:val="0"/>
                        <w:spacing w:after="0" w:line="240" w:lineRule="auto"/>
                        <w:jc w:val="center"/>
                        <w:rPr>
                          <w:b/>
                          <w:spacing w:val="0"/>
                          <w:sz w:val="16"/>
                          <w:szCs w:val="16"/>
                        </w:rPr>
                      </w:pPr>
                      <w:r>
                        <w:rPr>
                          <w:b/>
                          <w:spacing w:val="0"/>
                          <w:sz w:val="16"/>
                          <w:szCs w:val="16"/>
                          <w:shd w:val="clear" w:color="auto" w:fill="FFFFFF"/>
                        </w:rPr>
                        <w:t>250</w:t>
                      </w:r>
                      <w:r w:rsidRPr="00AA34BC">
                        <w:rPr>
                          <w:rFonts w:hint="eastAsia"/>
                          <w:b/>
                          <w:spacing w:val="0"/>
                          <w:sz w:val="16"/>
                          <w:szCs w:val="16"/>
                          <w:shd w:val="clear" w:color="auto" w:fill="FFFFFF"/>
                        </w:rPr>
                        <w:t>萬元</w:t>
                      </w:r>
                    </w:p>
                  </w:txbxContent>
                </v:textbox>
              </v:shape>
            </w:pict>
          </mc:Fallback>
        </mc:AlternateContent>
      </w:r>
    </w:p>
    <w:p w:rsidR="00E03983" w:rsidRPr="00B2234A" w:rsidRDefault="004E0614" w:rsidP="00E03983">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785216" behindDoc="0" locked="0" layoutInCell="1" allowOverlap="1" wp14:anchorId="58A61285" wp14:editId="76214D5B">
                <wp:simplePos x="0" y="0"/>
                <wp:positionH relativeFrom="column">
                  <wp:posOffset>2924810</wp:posOffset>
                </wp:positionH>
                <wp:positionV relativeFrom="paragraph">
                  <wp:posOffset>76835</wp:posOffset>
                </wp:positionV>
                <wp:extent cx="252095" cy="6350"/>
                <wp:effectExtent l="0" t="0" r="33655" b="31750"/>
                <wp:wrapNone/>
                <wp:docPr id="1728" name="直線接點 1728"/>
                <wp:cNvGraphicFramePr/>
                <a:graphic xmlns:a="http://schemas.openxmlformats.org/drawingml/2006/main">
                  <a:graphicData uri="http://schemas.microsoft.com/office/word/2010/wordprocessingShape">
                    <wps:wsp>
                      <wps:cNvCnPr/>
                      <wps:spPr>
                        <a:xfrm flipV="1">
                          <a:off x="0" y="0"/>
                          <a:ext cx="252095" cy="6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B9F1E" id="直線接點 1728"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3pt,6.05pt" to="250.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" strokecolor="#a5a5a5 [2092]"/>
            </w:pict>
          </mc:Fallback>
        </mc:AlternateContent>
      </w:r>
    </w:p>
    <w:p w:rsidR="00E03983" w:rsidRPr="00B2234A" w:rsidRDefault="00FC079C" w:rsidP="00E03983">
      <w:pPr>
        <w:tabs>
          <w:tab w:val="left" w:pos="1134"/>
        </w:tabs>
        <w:snapToGrid w:val="0"/>
        <w:spacing w:after="0" w:line="240" w:lineRule="auto"/>
        <w:rPr>
          <w:spacing w:val="0"/>
          <w:szCs w:val="24"/>
        </w:rPr>
      </w:pPr>
      <w:r w:rsidRPr="00B2234A">
        <w:rPr>
          <w:noProof/>
          <w:spacing w:val="0"/>
          <w:szCs w:val="24"/>
        </w:rPr>
        <mc:AlternateContent>
          <mc:Choice Requires="wps">
            <w:drawing>
              <wp:anchor distT="0" distB="0" distL="114300" distR="114300" simplePos="0" relativeHeight="251767808" behindDoc="0" locked="0" layoutInCell="1" allowOverlap="1" wp14:anchorId="64FE028E" wp14:editId="7FB4DD98">
                <wp:simplePos x="0" y="0"/>
                <wp:positionH relativeFrom="column">
                  <wp:posOffset>4370474</wp:posOffset>
                </wp:positionH>
                <wp:positionV relativeFrom="paragraph">
                  <wp:posOffset>46359</wp:posOffset>
                </wp:positionV>
                <wp:extent cx="587048" cy="295910"/>
                <wp:effectExtent l="0" t="0" r="3810" b="8890"/>
                <wp:wrapNone/>
                <wp:docPr id="53"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48" cy="295910"/>
                        </a:xfrm>
                        <a:prstGeom prst="rect">
                          <a:avLst/>
                        </a:prstGeom>
                        <a:solidFill>
                          <a:srgbClr val="FFFFFF"/>
                        </a:solidFill>
                        <a:ln>
                          <a:noFill/>
                        </a:ln>
                        <a:extLst>
                          <a:ext uri="{91240B29-F687-4F45-9708-019B960494DF}">
                            <a14:hiddenLine xmlns:a14="http://schemas.microsoft.com/office/drawing/2010/main" w="9525">
                              <a:solidFill>
                                <a:srgbClr val="969696"/>
                              </a:solidFill>
                              <a:miter lim="800000"/>
                              <a:headEnd/>
                              <a:tailEnd/>
                            </a14:hiddenLine>
                          </a:ext>
                        </a:extLst>
                      </wps:spPr>
                      <wps:txbx>
                        <w:txbxContent>
                          <w:p w:rsidR="00BA0AE4" w:rsidRDefault="00BA0AE4" w:rsidP="00E03983">
                            <w:pPr>
                              <w:spacing w:line="160" w:lineRule="exact"/>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028E" id="Text Box 782" o:spid="_x0000_s1080" type="#_x0000_t202" style="position:absolute;left:0;text-align:left;margin-left:344.15pt;margin-top:3.65pt;width:46.2pt;height:2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" stroked="f" strokecolor="#969696">
                <v:textbox>
                  <w:txbxContent>
                    <w:p w:rsidR="00BA0AE4" w:rsidRDefault="00BA0AE4" w:rsidP="00E03983">
                      <w:pPr>
                        <w:spacing w:line="160" w:lineRule="exact"/>
                        <w:jc w:val="center"/>
                        <w:rPr>
                          <w:sz w:val="16"/>
                          <w:szCs w:val="16"/>
                        </w:rPr>
                      </w:pPr>
                    </w:p>
                  </w:txbxContent>
                </v:textbox>
              </v:shape>
            </w:pict>
          </mc:Fallback>
        </mc:AlternateContent>
      </w:r>
    </w:p>
    <w:p w:rsidR="00E03983" w:rsidRPr="00B2234A" w:rsidRDefault="00E03983" w:rsidP="00E03983">
      <w:pPr>
        <w:tabs>
          <w:tab w:val="left" w:pos="1134"/>
        </w:tabs>
        <w:snapToGrid w:val="0"/>
        <w:spacing w:after="0" w:line="240" w:lineRule="auto"/>
        <w:rPr>
          <w:spacing w:val="0"/>
          <w:szCs w:val="24"/>
        </w:rPr>
      </w:pPr>
    </w:p>
    <w:p w:rsidR="00E03983" w:rsidRPr="00B2234A" w:rsidRDefault="004E0614"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8048" behindDoc="0" locked="0" layoutInCell="1" allowOverlap="1" wp14:anchorId="76A1A27A" wp14:editId="31E31D6E">
                <wp:simplePos x="0" y="0"/>
                <wp:positionH relativeFrom="column">
                  <wp:posOffset>2099945</wp:posOffset>
                </wp:positionH>
                <wp:positionV relativeFrom="paragraph">
                  <wp:posOffset>74930</wp:posOffset>
                </wp:positionV>
                <wp:extent cx="4250690" cy="285750"/>
                <wp:effectExtent l="0" t="0" r="16510" b="0"/>
                <wp:wrapNone/>
                <wp:docPr id="1729"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E03983" w:rsidRDefault="00BA0AE4" w:rsidP="00E03983">
                            <w:pPr>
                              <w:snapToGrid w:val="0"/>
                              <w:spacing w:after="0" w:line="240" w:lineRule="auto"/>
                              <w:rPr>
                                <w:b/>
                                <w:spacing w:val="0"/>
                                <w:sz w:val="16"/>
                                <w:szCs w:val="16"/>
                              </w:rPr>
                            </w:pPr>
                            <w:r w:rsidRPr="00E03983">
                              <w:rPr>
                                <w:rFonts w:hint="eastAsia"/>
                                <w:b/>
                                <w:spacing w:val="0"/>
                                <w:sz w:val="16"/>
                                <w:szCs w:val="16"/>
                              </w:rPr>
                              <w:t>總額</w:t>
                            </w:r>
                            <w:proofErr w:type="gramStart"/>
                            <w:r w:rsidRPr="00E03983">
                              <w:rPr>
                                <w:rFonts w:hint="eastAsia"/>
                                <w:b/>
                                <w:spacing w:val="0"/>
                                <w:sz w:val="16"/>
                                <w:szCs w:val="16"/>
                              </w:rPr>
                              <w:t>︰</w:t>
                            </w:r>
                            <w:proofErr w:type="gramEnd"/>
                            <w:r>
                              <w:rPr>
                                <w:b/>
                                <w:spacing w:val="0"/>
                                <w:sz w:val="16"/>
                                <w:szCs w:val="16"/>
                              </w:rPr>
                              <w:t>4.195</w:t>
                            </w:r>
                            <w:r w:rsidRPr="00E03983">
                              <w:rPr>
                                <w:rFonts w:hint="eastAsia"/>
                                <w:b/>
                                <w:spacing w:val="0"/>
                                <w:sz w:val="16"/>
                                <w:szCs w:val="16"/>
                              </w:rPr>
                              <w:t>億</w:t>
                            </w:r>
                            <w:r w:rsidRPr="00E03983">
                              <w:rPr>
                                <w:b/>
                                <w:spacing w:val="0"/>
                                <w:sz w:val="16"/>
                                <w:szCs w:val="16"/>
                              </w:rPr>
                              <w:t>元</w:t>
                            </w:r>
                          </w:p>
                          <w:p w:rsidR="00BA0AE4" w:rsidRPr="000E6A82" w:rsidRDefault="00BA0AE4" w:rsidP="00E03983">
                            <w:pPr>
                              <w:snapToGrid w:val="0"/>
                              <w:spacing w:after="0" w:line="240" w:lineRule="auto"/>
                              <w:rPr>
                                <w:spacing w:val="0"/>
                                <w:sz w:val="18"/>
                                <w:szCs w:val="18"/>
                                <w:lang w:eastAsia="zh-HK"/>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1A27A" id="_x0000_s1081" type="#_x0000_t202" style="position:absolute;left:0;text-align:left;margin-left:165.35pt;margin-top:5.9pt;width:334.7pt;height: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" filled="f" stroked="f" strokecolor="#969696">
                <v:textbox inset="0,0,0,0">
                  <w:txbxContent>
                    <w:p w:rsidR="00BA0AE4" w:rsidRPr="00E03983" w:rsidRDefault="00BA0AE4" w:rsidP="00E03983">
                      <w:pPr>
                        <w:snapToGrid w:val="0"/>
                        <w:spacing w:after="0" w:line="240" w:lineRule="auto"/>
                        <w:rPr>
                          <w:b/>
                          <w:spacing w:val="0"/>
                          <w:sz w:val="16"/>
                          <w:szCs w:val="16"/>
                        </w:rPr>
                      </w:pPr>
                      <w:r w:rsidRPr="00E03983">
                        <w:rPr>
                          <w:rFonts w:hint="eastAsia"/>
                          <w:b/>
                          <w:spacing w:val="0"/>
                          <w:sz w:val="16"/>
                          <w:szCs w:val="16"/>
                        </w:rPr>
                        <w:t>總額︰</w:t>
                      </w:r>
                      <w:r>
                        <w:rPr>
                          <w:b/>
                          <w:spacing w:val="0"/>
                          <w:sz w:val="16"/>
                          <w:szCs w:val="16"/>
                        </w:rPr>
                        <w:t>4.195</w:t>
                      </w:r>
                      <w:r w:rsidRPr="00E03983">
                        <w:rPr>
                          <w:rFonts w:hint="eastAsia"/>
                          <w:b/>
                          <w:spacing w:val="0"/>
                          <w:sz w:val="16"/>
                          <w:szCs w:val="16"/>
                        </w:rPr>
                        <w:t>億</w:t>
                      </w:r>
                      <w:r w:rsidRPr="00E03983">
                        <w:rPr>
                          <w:b/>
                          <w:spacing w:val="0"/>
                          <w:sz w:val="16"/>
                          <w:szCs w:val="16"/>
                        </w:rPr>
                        <w:t>元</w:t>
                      </w:r>
                    </w:p>
                    <w:p w:rsidR="00BA0AE4" w:rsidRPr="000E6A82" w:rsidRDefault="00BA0AE4" w:rsidP="00E03983">
                      <w:pPr>
                        <w:snapToGrid w:val="0"/>
                        <w:spacing w:after="0" w:line="240" w:lineRule="auto"/>
                        <w:rPr>
                          <w:spacing w:val="0"/>
                          <w:sz w:val="18"/>
                          <w:szCs w:val="18"/>
                          <w:lang w:eastAsia="zh-HK"/>
                        </w:rPr>
                      </w:pPr>
                    </w:p>
                  </w:txbxContent>
                </v:textbox>
              </v:shape>
            </w:pict>
          </mc:Fallback>
        </mc:AlternateContent>
      </w:r>
    </w:p>
    <w:p w:rsidR="00E03983" w:rsidRPr="00B2234A" w:rsidRDefault="00E03983" w:rsidP="00E03983">
      <w:pPr>
        <w:tabs>
          <w:tab w:val="left" w:pos="5979"/>
        </w:tabs>
        <w:snapToGrid w:val="0"/>
        <w:spacing w:after="0" w:line="240" w:lineRule="auto"/>
        <w:rPr>
          <w:spacing w:val="0"/>
          <w:szCs w:val="24"/>
        </w:rPr>
      </w:pPr>
      <w:r w:rsidRPr="00B2234A">
        <w:rPr>
          <w:spacing w:val="0"/>
          <w:szCs w:val="24"/>
        </w:rPr>
        <w:tab/>
      </w:r>
    </w:p>
    <w:tbl>
      <w:tblPr>
        <w:tblW w:w="5587" w:type="dxa"/>
        <w:tblInd w:w="3490" w:type="dxa"/>
        <w:tblLayout w:type="fixed"/>
        <w:tblCellMar>
          <w:left w:w="28" w:type="dxa"/>
          <w:right w:w="28" w:type="dxa"/>
        </w:tblCellMar>
        <w:tblLook w:val="01E0" w:firstRow="1" w:lastRow="1" w:firstColumn="1" w:lastColumn="1" w:noHBand="0" w:noVBand="0"/>
      </w:tblPr>
      <w:tblGrid>
        <w:gridCol w:w="607"/>
        <w:gridCol w:w="395"/>
        <w:gridCol w:w="4585"/>
      </w:tblGrid>
      <w:tr w:rsidR="000E5FC1" w:rsidRPr="00E72CCC" w:rsidTr="004E0614">
        <w:trPr>
          <w:trHeight w:val="152"/>
        </w:trPr>
        <w:tc>
          <w:tcPr>
            <w:tcW w:w="607" w:type="dxa"/>
            <w:vAlign w:val="center"/>
          </w:tcPr>
          <w:p w:rsidR="000E5FC1" w:rsidRPr="00DB5387" w:rsidRDefault="000E5FC1" w:rsidP="00E47A59">
            <w:pPr>
              <w:tabs>
                <w:tab w:val="clear" w:pos="624"/>
                <w:tab w:val="clear" w:pos="1247"/>
                <w:tab w:val="clear" w:pos="1871"/>
                <w:tab w:val="clear" w:pos="2495"/>
                <w:tab w:val="left" w:pos="1134"/>
              </w:tabs>
              <w:autoSpaceDE w:val="0"/>
              <w:autoSpaceDN w:val="0"/>
              <w:snapToGrid w:val="0"/>
              <w:spacing w:before="20" w:after="20" w:line="140" w:lineRule="exact"/>
              <w:rPr>
                <w:spacing w:val="0"/>
                <w:sz w:val="18"/>
                <w:szCs w:val="18"/>
                <w:shd w:val="clear" w:color="auto" w:fill="C0C0C0"/>
              </w:rPr>
            </w:pPr>
          </w:p>
        </w:tc>
        <w:tc>
          <w:tcPr>
            <w:tcW w:w="4980"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40" w:lineRule="exact"/>
              <w:rPr>
                <w:spacing w:val="20"/>
                <w:sz w:val="20"/>
              </w:rPr>
            </w:pPr>
          </w:p>
        </w:tc>
      </w:tr>
      <w:tr w:rsidR="000E5FC1" w:rsidRPr="00E72CCC" w:rsidTr="004E0614">
        <w:trPr>
          <w:trHeight w:val="190"/>
        </w:trPr>
        <w:tc>
          <w:tcPr>
            <w:tcW w:w="607" w:type="dxa"/>
            <w:vAlign w:val="center"/>
          </w:tcPr>
          <w:p w:rsidR="000E5FC1" w:rsidRPr="00AC1658"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0"/>
                <w:sz w:val="18"/>
                <w:szCs w:val="18"/>
              </w:rPr>
            </w:pPr>
            <w:r w:rsidRPr="00DB5387">
              <w:rPr>
                <w:spacing w:val="0"/>
                <w:sz w:val="18"/>
                <w:szCs w:val="18"/>
                <w:shd w:val="clear" w:color="auto" w:fill="C0C0C0"/>
              </w:rPr>
              <w:t>BG</w:t>
            </w:r>
          </w:p>
        </w:tc>
        <w:tc>
          <w:tcPr>
            <w:tcW w:w="4980"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proofErr w:type="gramStart"/>
            <w:r w:rsidRPr="00E72CCC">
              <w:rPr>
                <w:spacing w:val="20"/>
                <w:sz w:val="20"/>
              </w:rPr>
              <w:t>殮</w:t>
            </w:r>
            <w:proofErr w:type="gramEnd"/>
            <w:r w:rsidRPr="00E72CCC">
              <w:rPr>
                <w:spacing w:val="20"/>
                <w:sz w:val="20"/>
              </w:rPr>
              <w:t>葬補助</w:t>
            </w:r>
          </w:p>
        </w:tc>
      </w:tr>
      <w:tr w:rsidR="000E5FC1" w:rsidRPr="00E72CCC" w:rsidTr="004E0614">
        <w:trPr>
          <w:trHeight w:val="177"/>
        </w:trPr>
        <w:tc>
          <w:tcPr>
            <w:tcW w:w="60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DG</w:t>
            </w:r>
          </w:p>
        </w:tc>
        <w:tc>
          <w:tcPr>
            <w:tcW w:w="4980"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死亡補助</w:t>
            </w:r>
          </w:p>
        </w:tc>
      </w:tr>
      <w:tr w:rsidR="000E5FC1" w:rsidRPr="00E72CCC" w:rsidTr="004E0614">
        <w:trPr>
          <w:trHeight w:val="190"/>
        </w:trPr>
        <w:tc>
          <w:tcPr>
            <w:tcW w:w="607"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
        </w:tc>
        <w:tc>
          <w:tcPr>
            <w:tcW w:w="395"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jc w:val="left"/>
              <w:rPr>
                <w:spacing w:val="20"/>
                <w:sz w:val="20"/>
              </w:rPr>
            </w:pPr>
            <w:r>
              <w:rPr>
                <w:noProof/>
                <w:spacing w:val="20"/>
                <w:sz w:val="20"/>
              </w:rPr>
              <mc:AlternateContent>
                <mc:Choice Requires="wps">
                  <w:drawing>
                    <wp:anchor distT="0" distB="0" distL="114300" distR="114300" simplePos="0" relativeHeight="251740160" behindDoc="0" locked="0" layoutInCell="1" allowOverlap="1" wp14:anchorId="515CBB70" wp14:editId="6D8F914D">
                      <wp:simplePos x="0" y="0"/>
                      <wp:positionH relativeFrom="column">
                        <wp:posOffset>6985</wp:posOffset>
                      </wp:positionH>
                      <wp:positionV relativeFrom="paragraph">
                        <wp:posOffset>26974</wp:posOffset>
                      </wp:positionV>
                      <wp:extent cx="126365" cy="107950"/>
                      <wp:effectExtent l="0" t="0" r="26035" b="25400"/>
                      <wp:wrapNone/>
                      <wp:docPr id="44" name="Rectangle 1164" descr="瓦片"/>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07950"/>
                              </a:xfrm>
                              <a:prstGeom prst="rect">
                                <a:avLst/>
                              </a:prstGeom>
                              <a:pattFill prst="shingl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4B0524" id="Rectangle 1164" o:spid="_x0000_s1026" alt="瓦片" style="position:absolute;margin-left:.55pt;margin-top:2.1pt;width:9.95pt;height: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" fillcolor="black">
                      <v:fill r:id="rId29" o:title="" type="pattern"/>
                    </v:rect>
                  </w:pict>
                </mc:Fallback>
              </mc:AlternateContent>
            </w:r>
          </w:p>
        </w:tc>
        <w:tc>
          <w:tcPr>
            <w:tcW w:w="4585"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16"/>
                <w:szCs w:val="16"/>
              </w:rPr>
            </w:pPr>
            <w:r w:rsidRPr="00E72CCC">
              <w:rPr>
                <w:spacing w:val="20"/>
                <w:sz w:val="16"/>
                <w:szCs w:val="16"/>
              </w:rPr>
              <w:t>唯一謀生者死亡</w:t>
            </w:r>
          </w:p>
        </w:tc>
      </w:tr>
      <w:tr w:rsidR="000E5FC1" w:rsidRPr="00E72CCC" w:rsidTr="004E0614">
        <w:trPr>
          <w:trHeight w:val="261"/>
        </w:trPr>
        <w:tc>
          <w:tcPr>
            <w:tcW w:w="607"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
        </w:tc>
        <w:tc>
          <w:tcPr>
            <w:tcW w:w="395" w:type="dxa"/>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Pr>
                <w:noProof/>
                <w:spacing w:val="20"/>
                <w:sz w:val="20"/>
              </w:rPr>
              <mc:AlternateContent>
                <mc:Choice Requires="wps">
                  <w:drawing>
                    <wp:anchor distT="0" distB="0" distL="114300" distR="114300" simplePos="0" relativeHeight="251741184" behindDoc="0" locked="0" layoutInCell="1" allowOverlap="1" wp14:anchorId="37C61A1B" wp14:editId="45E43D46">
                      <wp:simplePos x="0" y="0"/>
                      <wp:positionH relativeFrom="column">
                        <wp:posOffset>6985</wp:posOffset>
                      </wp:positionH>
                      <wp:positionV relativeFrom="paragraph">
                        <wp:posOffset>28244</wp:posOffset>
                      </wp:positionV>
                      <wp:extent cx="126365" cy="107950"/>
                      <wp:effectExtent l="0" t="0" r="26035" b="25400"/>
                      <wp:wrapNone/>
                      <wp:docPr id="43" name="Rectangle 1165" descr="淺色左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0795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2EC9BAC" id="Rectangle 1165" o:spid="_x0000_s1026" alt="淺色左斜對角線" style="position:absolute;margin-left:.55pt;margin-top:2.2pt;width:9.95pt;height: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" fillcolor="black">
                      <v:fill r:id="rId30" o:title="" type="pattern"/>
                    </v:rect>
                  </w:pict>
                </mc:Fallback>
              </mc:AlternateContent>
            </w:r>
          </w:p>
        </w:tc>
        <w:tc>
          <w:tcPr>
            <w:tcW w:w="4585"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16"/>
                <w:szCs w:val="16"/>
              </w:rPr>
            </w:pPr>
            <w:r>
              <w:rPr>
                <w:rFonts w:hint="eastAsia"/>
                <w:spacing w:val="20"/>
                <w:sz w:val="16"/>
                <w:szCs w:val="16"/>
              </w:rPr>
              <w:t>家中一名</w:t>
            </w:r>
            <w:r w:rsidRPr="00E72CCC">
              <w:rPr>
                <w:spacing w:val="20"/>
                <w:sz w:val="16"/>
                <w:szCs w:val="16"/>
              </w:rPr>
              <w:t>謀生者死亡</w:t>
            </w:r>
          </w:p>
        </w:tc>
      </w:tr>
      <w:tr w:rsidR="000E5FC1" w:rsidRPr="00E72CCC" w:rsidTr="004E0614">
        <w:trPr>
          <w:trHeight w:val="177"/>
        </w:trPr>
        <w:tc>
          <w:tcPr>
            <w:tcW w:w="60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IG</w:t>
            </w:r>
          </w:p>
        </w:tc>
        <w:tc>
          <w:tcPr>
            <w:tcW w:w="4980"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受傷補助</w:t>
            </w:r>
          </w:p>
        </w:tc>
      </w:tr>
      <w:tr w:rsidR="000E5FC1" w:rsidRPr="00E72CCC" w:rsidTr="004E0614">
        <w:trPr>
          <w:trHeight w:val="190"/>
        </w:trPr>
        <w:tc>
          <w:tcPr>
            <w:tcW w:w="60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roofErr w:type="spellStart"/>
            <w:r w:rsidRPr="00DB5387">
              <w:rPr>
                <w:spacing w:val="0"/>
                <w:sz w:val="18"/>
                <w:szCs w:val="18"/>
                <w:shd w:val="clear" w:color="auto" w:fill="C0C0C0"/>
              </w:rPr>
              <w:t>DiG</w:t>
            </w:r>
            <w:proofErr w:type="spellEnd"/>
          </w:p>
        </w:tc>
        <w:tc>
          <w:tcPr>
            <w:tcW w:w="4980"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傷殘補助</w:t>
            </w:r>
          </w:p>
        </w:tc>
      </w:tr>
      <w:tr w:rsidR="000E5FC1" w:rsidRPr="00E72CCC" w:rsidTr="004E0614">
        <w:trPr>
          <w:trHeight w:val="190"/>
        </w:trPr>
        <w:tc>
          <w:tcPr>
            <w:tcW w:w="607" w:type="dxa"/>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IMG</w:t>
            </w:r>
          </w:p>
        </w:tc>
        <w:tc>
          <w:tcPr>
            <w:tcW w:w="4980" w:type="dxa"/>
            <w:gridSpan w:val="2"/>
            <w:vAlign w:val="center"/>
          </w:tcPr>
          <w:p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臨時生活補助</w:t>
            </w:r>
          </w:p>
        </w:tc>
      </w:tr>
    </w:tbl>
    <w:p w:rsidR="003D386C" w:rsidRDefault="003D386C" w:rsidP="00E47A59">
      <w:pPr>
        <w:tabs>
          <w:tab w:val="clear" w:pos="624"/>
          <w:tab w:val="clear" w:pos="1247"/>
          <w:tab w:val="clear" w:pos="1871"/>
          <w:tab w:val="clear" w:pos="2495"/>
        </w:tabs>
        <w:adjustRightInd/>
        <w:spacing w:after="0" w:line="100" w:lineRule="exact"/>
        <w:jc w:val="left"/>
        <w:textAlignment w:val="auto"/>
        <w:rPr>
          <w:spacing w:val="0"/>
          <w:szCs w:val="24"/>
        </w:rPr>
      </w:pPr>
      <w:r>
        <w:rPr>
          <w:spacing w:val="0"/>
          <w:szCs w:val="24"/>
        </w:rPr>
        <w:br w:type="page"/>
      </w:r>
    </w:p>
    <w:p w:rsidR="00745ECA" w:rsidRPr="00E72CCC" w:rsidRDefault="00377CAB" w:rsidP="00745ECA">
      <w:pPr>
        <w:tabs>
          <w:tab w:val="clear" w:pos="624"/>
          <w:tab w:val="clear" w:pos="1247"/>
          <w:tab w:val="clear" w:pos="1871"/>
          <w:tab w:val="clear" w:pos="2495"/>
          <w:tab w:val="left" w:pos="1134"/>
        </w:tabs>
      </w:pPr>
      <w:r w:rsidRPr="00E72CCC">
        <w:t>28.</w:t>
      </w:r>
      <w:r w:rsidRPr="00E72CCC">
        <w:tab/>
      </w:r>
      <w:r w:rsidR="00FF63BA" w:rsidRPr="00E72CCC">
        <w:t>從上文第</w:t>
      </w:r>
      <w:r w:rsidR="00FF63BA" w:rsidRPr="001441DA">
        <w:t>27</w:t>
      </w:r>
      <w:r w:rsidR="00FF63BA" w:rsidRPr="00E72CCC">
        <w:t>段可見，</w:t>
      </w:r>
      <w:r w:rsidR="00FF63BA">
        <w:rPr>
          <w:rFonts w:hint="eastAsia"/>
        </w:rPr>
        <w:t>在本</w:t>
      </w:r>
      <w:r w:rsidR="00FF63BA" w:rsidRPr="00E72CCC">
        <w:t>年</w:t>
      </w:r>
      <w:r w:rsidR="00FF63BA">
        <w:rPr>
          <w:rFonts w:hint="eastAsia"/>
        </w:rPr>
        <w:t>度</w:t>
      </w:r>
      <w:r w:rsidR="00FF63BA" w:rsidRPr="00E72CCC">
        <w:t>內受惠人應獲發放的援助金總額為</w:t>
      </w:r>
      <w:r w:rsidR="00B45C34">
        <w:rPr>
          <w:rFonts w:hint="eastAsia"/>
        </w:rPr>
        <w:t>4</w:t>
      </w:r>
      <w:r w:rsidR="00167CB5">
        <w:rPr>
          <w:rFonts w:hint="eastAsia"/>
        </w:rPr>
        <w:t>.</w:t>
      </w:r>
      <w:r w:rsidR="00B45C34">
        <w:rPr>
          <w:rFonts w:hint="eastAsia"/>
        </w:rPr>
        <w:t>15</w:t>
      </w:r>
      <w:r w:rsidR="00717BBC">
        <w:rPr>
          <w:rFonts w:hint="eastAsia"/>
        </w:rPr>
        <w:t>3</w:t>
      </w:r>
      <w:r w:rsidR="00FF63BA" w:rsidRPr="00E72CCC">
        <w:t>億元。由於當局按法例將部分受害人根據《僱員補償條例》的按期付款或其他方面所領得的補償共</w:t>
      </w:r>
      <w:r w:rsidR="00B45C34">
        <w:rPr>
          <w:rFonts w:hint="eastAsia"/>
        </w:rPr>
        <w:t>3</w:t>
      </w:r>
      <w:r w:rsidR="006B2B84">
        <w:t>5</w:t>
      </w:r>
      <w:r w:rsidR="00167CB5">
        <w:rPr>
          <w:rFonts w:hint="eastAsia"/>
        </w:rPr>
        <w:t>0</w:t>
      </w:r>
      <w:r w:rsidR="00FF63BA" w:rsidRPr="00E72CCC">
        <w:t>萬元在應獲發放的援助金中扣除，因此</w:t>
      </w:r>
      <w:r w:rsidR="00FF63BA" w:rsidRPr="00E72CCC">
        <w:rPr>
          <w:rFonts w:hint="eastAsia"/>
        </w:rPr>
        <w:t>核准</w:t>
      </w:r>
      <w:r w:rsidR="00FF63BA" w:rsidRPr="00E72CCC">
        <w:t>發放的援助金</w:t>
      </w:r>
      <w:r w:rsidR="00FF63BA" w:rsidRPr="001441DA">
        <w:t>淨額</w:t>
      </w:r>
      <w:r w:rsidR="00FF63BA" w:rsidRPr="00E72CCC">
        <w:t>為</w:t>
      </w:r>
      <w:r w:rsidR="00B45C34">
        <w:rPr>
          <w:rFonts w:hint="eastAsia"/>
        </w:rPr>
        <w:t>4</w:t>
      </w:r>
      <w:r w:rsidR="00167CB5">
        <w:rPr>
          <w:rFonts w:hint="eastAsia"/>
        </w:rPr>
        <w:t>.</w:t>
      </w:r>
      <w:r w:rsidR="00717BBC">
        <w:rPr>
          <w:rFonts w:hint="eastAsia"/>
        </w:rPr>
        <w:t>118</w:t>
      </w:r>
      <w:r w:rsidR="00FF63BA" w:rsidRPr="00E72CCC">
        <w:t>億元</w:t>
      </w:r>
      <w:r w:rsidR="00FF63BA" w:rsidRPr="005C4B8C">
        <w:t>。</w:t>
      </w:r>
      <w:r w:rsidR="00FF63BA" w:rsidRPr="001441DA">
        <w:t>實際</w:t>
      </w:r>
      <w:r w:rsidR="00FF63BA" w:rsidRPr="00E72CCC">
        <w:t>發放的援助金額，則由二零</w:t>
      </w:r>
      <w:r w:rsidR="005B3D74" w:rsidRPr="00E72CCC">
        <w:t>二零至二</w:t>
      </w:r>
      <w:r w:rsidR="005B3D74">
        <w:rPr>
          <w:rFonts w:hint="eastAsia"/>
          <w:lang w:eastAsia="zh-HK"/>
        </w:rPr>
        <w:t>一</w:t>
      </w:r>
      <w:r w:rsidR="00FF63BA" w:rsidRPr="00E72CCC">
        <w:t>年度的</w:t>
      </w:r>
      <w:r w:rsidR="005339B6">
        <w:rPr>
          <w:rFonts w:hint="eastAsia"/>
        </w:rPr>
        <w:t>4.0</w:t>
      </w:r>
      <w:r w:rsidR="005339B6">
        <w:t>9</w:t>
      </w:r>
      <w:r w:rsidR="005339B6">
        <w:rPr>
          <w:rFonts w:hint="eastAsia"/>
        </w:rPr>
        <w:t>1</w:t>
      </w:r>
      <w:r w:rsidR="00FF63BA" w:rsidRPr="00E72CCC">
        <w:t>億元</w:t>
      </w:r>
      <w:r w:rsidR="000C37BF">
        <w:rPr>
          <w:rFonts w:hint="eastAsia"/>
          <w:lang w:eastAsia="zh-HK"/>
        </w:rPr>
        <w:t>增加</w:t>
      </w:r>
      <w:r w:rsidR="00FF63BA" w:rsidRPr="00E72CCC">
        <w:t>至</w:t>
      </w:r>
      <w:r w:rsidR="00B45C34">
        <w:rPr>
          <w:rFonts w:hint="eastAsia"/>
        </w:rPr>
        <w:t>4</w:t>
      </w:r>
      <w:r w:rsidR="00167CB5">
        <w:rPr>
          <w:rFonts w:hint="eastAsia"/>
        </w:rPr>
        <w:t>.</w:t>
      </w:r>
      <w:r w:rsidR="005339B6">
        <w:rPr>
          <w:rFonts w:hint="eastAsia"/>
        </w:rPr>
        <w:t>133</w:t>
      </w:r>
      <w:r w:rsidR="00FF63BA" w:rsidRPr="00E72CCC">
        <w:t>億元，</w:t>
      </w:r>
      <w:r w:rsidR="00D660F3">
        <w:rPr>
          <w:rFonts w:hint="eastAsia"/>
          <w:lang w:eastAsia="zh-HK"/>
        </w:rPr>
        <w:t>增</w:t>
      </w:r>
      <w:r w:rsidR="00FF63BA" w:rsidRPr="00E72CCC">
        <w:t>幅為</w:t>
      </w:r>
      <w:r w:rsidR="005339B6">
        <w:rPr>
          <w:rFonts w:hint="eastAsia"/>
        </w:rPr>
        <w:t>1</w:t>
      </w:r>
      <w:r w:rsidR="00FF63BA" w:rsidRPr="001441DA">
        <w:t>%</w:t>
      </w:r>
      <w:r w:rsidR="00FF63BA" w:rsidRPr="00E72CCC">
        <w:t>。</w:t>
      </w:r>
      <w:r w:rsidR="00FF63BA" w:rsidRPr="00E72CCC">
        <w:rPr>
          <w:rFonts w:hint="eastAsia"/>
        </w:rPr>
        <w:t>核</w:t>
      </w:r>
      <w:r w:rsidR="00FF63BA" w:rsidRPr="00E72CCC">
        <w:t>准發放與實際發放的援助金額有差異，是因為</w:t>
      </w:r>
      <w:r w:rsidR="00FF63BA" w:rsidRPr="00E72CCC">
        <w:rPr>
          <w:rFonts w:hint="eastAsia"/>
        </w:rPr>
        <w:t>核</w:t>
      </w:r>
      <w:r w:rsidR="00FF63BA" w:rsidRPr="00E72CCC">
        <w:t>准</w:t>
      </w:r>
      <w:r w:rsidR="00FF63BA">
        <w:rPr>
          <w:rFonts w:hint="eastAsia"/>
        </w:rPr>
        <w:t>時間</w:t>
      </w:r>
      <w:r w:rsidR="00FF63BA" w:rsidRPr="00E72CCC">
        <w:t>和發放援助金的時間有所不同</w:t>
      </w:r>
      <w:r w:rsidR="009E44C6" w:rsidRPr="00E72CCC">
        <w:t>。</w:t>
      </w:r>
    </w:p>
    <w:p w:rsidR="00377CAB" w:rsidRDefault="00377CAB" w:rsidP="00745ECA">
      <w:pPr>
        <w:pStyle w:val="13"/>
        <w:spacing w:after="240"/>
      </w:pPr>
      <w:r w:rsidRPr="00E72CCC">
        <w:t>嚴重交通意外</w:t>
      </w:r>
    </w:p>
    <w:p w:rsidR="00377CAB" w:rsidRDefault="00377CAB" w:rsidP="00AE5DCF">
      <w:pPr>
        <w:tabs>
          <w:tab w:val="clear" w:pos="624"/>
          <w:tab w:val="clear" w:pos="1247"/>
          <w:tab w:val="clear" w:pos="1871"/>
          <w:tab w:val="clear" w:pos="2495"/>
          <w:tab w:val="left" w:pos="1134"/>
        </w:tabs>
        <w:overflowPunct w:val="0"/>
      </w:pPr>
      <w:r w:rsidRPr="00E72CCC">
        <w:t>29.</w:t>
      </w:r>
      <w:r w:rsidRPr="00E72CCC">
        <w:tab/>
      </w:r>
      <w:r w:rsidR="00FF63BA">
        <w:rPr>
          <w:rFonts w:hint="eastAsia"/>
        </w:rPr>
        <w:t>在本</w:t>
      </w:r>
      <w:r w:rsidR="00FF63BA" w:rsidRPr="00E72CCC">
        <w:t>年</w:t>
      </w:r>
      <w:r w:rsidR="00FF63BA">
        <w:rPr>
          <w:rFonts w:hint="eastAsia"/>
        </w:rPr>
        <w:t>度</w:t>
      </w:r>
      <w:r w:rsidR="00FF63BA" w:rsidRPr="00E72CCC">
        <w:t>內，交通意外傷亡援助組共處理了</w:t>
      </w:r>
      <w:r w:rsidR="005339B6">
        <w:rPr>
          <w:rFonts w:hint="eastAsia"/>
        </w:rPr>
        <w:t>55</w:t>
      </w:r>
      <w:r w:rsidR="00FF63BA" w:rsidRPr="00E72CCC">
        <w:t>宗嚴重交通意外個案。受害人最多的一宗</w:t>
      </w:r>
      <w:r w:rsidR="00FF63BA">
        <w:rPr>
          <w:rFonts w:hint="eastAsia"/>
        </w:rPr>
        <w:t>在</w:t>
      </w:r>
      <w:r w:rsidR="00FF63BA" w:rsidRPr="00E72CCC">
        <w:t>二零</w:t>
      </w:r>
      <w:r w:rsidR="00C23D02" w:rsidRPr="00E72CCC">
        <w:t>二</w:t>
      </w:r>
      <w:r w:rsidR="005339B6">
        <w:rPr>
          <w:rFonts w:hint="eastAsia"/>
          <w:lang w:eastAsia="zh-HK"/>
        </w:rPr>
        <w:t>一</w:t>
      </w:r>
      <w:r w:rsidR="00FF63BA" w:rsidRPr="00E72CCC">
        <w:t>年</w:t>
      </w:r>
      <w:r w:rsidR="005339B6">
        <w:rPr>
          <w:rFonts w:hint="eastAsia"/>
          <w:lang w:eastAsia="zh-HK"/>
        </w:rPr>
        <w:t>八</w:t>
      </w:r>
      <w:r w:rsidR="00167CB5">
        <w:rPr>
          <w:rFonts w:hint="eastAsia"/>
          <w:lang w:eastAsia="zh-HK"/>
        </w:rPr>
        <w:t>月</w:t>
      </w:r>
      <w:r w:rsidR="005339B6">
        <w:rPr>
          <w:rFonts w:hint="eastAsia"/>
          <w:lang w:eastAsia="zh-HK"/>
        </w:rPr>
        <w:t>二十二</w:t>
      </w:r>
      <w:r w:rsidR="00167CB5">
        <w:rPr>
          <w:rFonts w:hint="eastAsia"/>
          <w:lang w:eastAsia="zh-HK"/>
        </w:rPr>
        <w:t>日</w:t>
      </w:r>
      <w:r w:rsidR="00FF63BA" w:rsidRPr="00E72CCC">
        <w:t>發生，當時</w:t>
      </w:r>
      <w:r w:rsidR="00FF63BA">
        <w:t>一</w:t>
      </w:r>
      <w:r w:rsidR="005339B6">
        <w:rPr>
          <w:rFonts w:hint="eastAsia"/>
          <w:lang w:eastAsia="zh-HK"/>
        </w:rPr>
        <w:t>輛的士</w:t>
      </w:r>
      <w:r w:rsidR="00124912">
        <w:rPr>
          <w:rFonts w:hint="eastAsia"/>
          <w:lang w:eastAsia="zh-HK"/>
        </w:rPr>
        <w:t>沿大埔廣福道行駛，撞倒正橫過馬路的九名</w:t>
      </w:r>
      <w:r w:rsidR="006B2B84">
        <w:rPr>
          <w:rFonts w:hint="eastAsia"/>
          <w:lang w:eastAsia="zh-HK"/>
        </w:rPr>
        <w:t>行</w:t>
      </w:r>
      <w:r w:rsidR="00124912">
        <w:rPr>
          <w:rFonts w:hint="eastAsia"/>
          <w:lang w:eastAsia="zh-HK"/>
        </w:rPr>
        <w:t>人</w:t>
      </w:r>
      <w:r w:rsidR="00103D61">
        <w:rPr>
          <w:rFonts w:hint="eastAsia"/>
        </w:rPr>
        <w:t>。</w:t>
      </w:r>
      <w:r w:rsidR="00FF63BA" w:rsidRPr="00E72CCC">
        <w:t>截至二零</w:t>
      </w:r>
      <w:r w:rsidR="00747709" w:rsidRPr="00E72CCC">
        <w:t>二</w:t>
      </w:r>
      <w:r w:rsidR="00124912">
        <w:rPr>
          <w:rFonts w:hint="eastAsia"/>
          <w:lang w:eastAsia="zh-HK"/>
        </w:rPr>
        <w:t>二</w:t>
      </w:r>
      <w:r w:rsidR="00FF63BA" w:rsidRPr="00E72CCC">
        <w:t>年三月三</w:t>
      </w:r>
      <w:r w:rsidR="00FF63BA">
        <w:rPr>
          <w:rFonts w:hint="eastAsia"/>
        </w:rPr>
        <w:t>十</w:t>
      </w:r>
      <w:r w:rsidR="00FF63BA" w:rsidRPr="00E72CCC">
        <w:t>一日，</w:t>
      </w:r>
      <w:r w:rsidR="00146B0B">
        <w:rPr>
          <w:rFonts w:hint="eastAsia"/>
          <w:lang w:eastAsia="zh-HK"/>
        </w:rPr>
        <w:t>接</w:t>
      </w:r>
      <w:r w:rsidR="00146B0B">
        <w:rPr>
          <w:rFonts w:hint="eastAsia"/>
        </w:rPr>
        <w:t>獲</w:t>
      </w:r>
      <w:r w:rsidR="00146B0B">
        <w:rPr>
          <w:rFonts w:hint="eastAsia"/>
          <w:lang w:eastAsia="zh-HK"/>
        </w:rPr>
        <w:t>的</w:t>
      </w:r>
      <w:r w:rsidR="00124912">
        <w:rPr>
          <w:rFonts w:hint="eastAsia"/>
          <w:lang w:eastAsia="zh-HK"/>
        </w:rPr>
        <w:t>十</w:t>
      </w:r>
      <w:r w:rsidR="00394810" w:rsidRPr="00E72CCC">
        <w:t>宗</w:t>
      </w:r>
      <w:proofErr w:type="gramStart"/>
      <w:r w:rsidR="00FF63BA" w:rsidRPr="00E72CCC">
        <w:t>申</w:t>
      </w:r>
      <w:r w:rsidR="00FF63BA">
        <w:rPr>
          <w:rFonts w:hint="eastAsia"/>
        </w:rPr>
        <w:t>請</w:t>
      </w:r>
      <w:r w:rsidR="00146B0B">
        <w:rPr>
          <w:rFonts w:hint="eastAsia"/>
          <w:lang w:eastAsia="zh-HK"/>
        </w:rPr>
        <w:t>均</w:t>
      </w:r>
      <w:r w:rsidR="0075387C">
        <w:rPr>
          <w:rFonts w:hint="eastAsia"/>
          <w:lang w:eastAsia="zh-HK"/>
        </w:rPr>
        <w:t>已處理</w:t>
      </w:r>
      <w:proofErr w:type="gramEnd"/>
      <w:r w:rsidR="009E44C6" w:rsidRPr="00E72CCC">
        <w:t>。</w:t>
      </w:r>
    </w:p>
    <w:p w:rsidR="00377CAB" w:rsidRDefault="00377CAB" w:rsidP="00377CAB">
      <w:pPr>
        <w:pStyle w:val="13"/>
        <w:spacing w:after="240"/>
      </w:pPr>
      <w:r w:rsidRPr="00E72CCC">
        <w:t>最高援助金額</w:t>
      </w:r>
    </w:p>
    <w:p w:rsidR="00377CAB" w:rsidRDefault="00377CAB" w:rsidP="000457F6">
      <w:pPr>
        <w:tabs>
          <w:tab w:val="clear" w:pos="624"/>
          <w:tab w:val="clear" w:pos="1247"/>
          <w:tab w:val="clear" w:pos="1871"/>
          <w:tab w:val="clear" w:pos="2495"/>
          <w:tab w:val="left" w:pos="1134"/>
        </w:tabs>
      </w:pPr>
      <w:r w:rsidRPr="00E72CCC">
        <w:t>30.</w:t>
      </w:r>
      <w:r w:rsidRPr="00E72CCC">
        <w:tab/>
      </w:r>
      <w:r w:rsidR="00FF63BA">
        <w:rPr>
          <w:rFonts w:hint="eastAsia"/>
        </w:rPr>
        <w:t>在本</w:t>
      </w:r>
      <w:r w:rsidR="00FF63BA" w:rsidRPr="00E72CCC">
        <w:t>年</w:t>
      </w:r>
      <w:r w:rsidR="00FF63BA">
        <w:rPr>
          <w:rFonts w:hint="eastAsia"/>
        </w:rPr>
        <w:t>度</w:t>
      </w:r>
      <w:r w:rsidR="00FF63BA" w:rsidRPr="00E72CCC">
        <w:t>內，金額最高的一筆援助是發放給</w:t>
      </w:r>
      <w:r w:rsidR="00FF63BA">
        <w:rPr>
          <w:rFonts w:hint="eastAsia"/>
        </w:rPr>
        <w:t>一宗重傷個案</w:t>
      </w:r>
      <w:r w:rsidR="00FF63BA" w:rsidRPr="00E72CCC">
        <w:t>的受害人，數額為</w:t>
      </w:r>
      <w:r w:rsidR="00BD75C5">
        <w:t>2</w:t>
      </w:r>
      <w:r w:rsidR="00146B0B">
        <w:t>55</w:t>
      </w:r>
      <w:r w:rsidR="00BD75C5">
        <w:t>,</w:t>
      </w:r>
      <w:r w:rsidR="00146B0B">
        <w:t>39</w:t>
      </w:r>
      <w:r w:rsidR="00BD75C5">
        <w:t>0</w:t>
      </w:r>
      <w:r w:rsidR="00FF63BA" w:rsidRPr="00E72CCC">
        <w:t>元</w:t>
      </w:r>
      <w:r w:rsidR="009E44C6" w:rsidRPr="00E72CCC">
        <w:t>。</w:t>
      </w:r>
    </w:p>
    <w:p w:rsidR="00377CAB" w:rsidRPr="00E72CCC" w:rsidRDefault="00377CAB" w:rsidP="00377CAB">
      <w:pPr>
        <w:pStyle w:val="13"/>
        <w:spacing w:after="240"/>
      </w:pPr>
      <w:r w:rsidRPr="00E72CCC">
        <w:t>發放援助金方法</w:t>
      </w:r>
    </w:p>
    <w:p w:rsidR="00377CAB" w:rsidRDefault="00377CAB" w:rsidP="000457F6">
      <w:pPr>
        <w:tabs>
          <w:tab w:val="clear" w:pos="624"/>
          <w:tab w:val="clear" w:pos="1247"/>
          <w:tab w:val="clear" w:pos="1871"/>
          <w:tab w:val="clear" w:pos="2495"/>
          <w:tab w:val="left" w:pos="1134"/>
        </w:tabs>
      </w:pPr>
      <w:r w:rsidRPr="00E72CCC">
        <w:t>31.</w:t>
      </w:r>
      <w:r w:rsidRPr="00E72CCC">
        <w:tab/>
      </w:r>
      <w:r w:rsidR="00FF63BA" w:rsidRPr="00E72CCC">
        <w:t>援助金通常會存入申請人指定的銀行</w:t>
      </w:r>
      <w:r w:rsidR="00FF63BA" w:rsidRPr="00E72CCC">
        <w:rPr>
          <w:rFonts w:hint="eastAsia"/>
        </w:rPr>
        <w:t>帳</w:t>
      </w:r>
      <w:r w:rsidR="00FF63BA" w:rsidRPr="00E72CCC">
        <w:t>戶。在特殊情況下，也會以劃線支票</w:t>
      </w:r>
      <w:r w:rsidR="00FF63BA" w:rsidRPr="00E72CCC">
        <w:rPr>
          <w:rFonts w:hint="eastAsia"/>
        </w:rPr>
        <w:t>發放</w:t>
      </w:r>
      <w:r w:rsidR="00FF63BA" w:rsidRPr="00E72CCC">
        <w:t>或特別安排將現金送交申請人</w:t>
      </w:r>
      <w:r w:rsidR="009E44C6" w:rsidRPr="00E72CCC">
        <w:t>。</w:t>
      </w:r>
    </w:p>
    <w:p w:rsidR="00377CAB" w:rsidRDefault="00377CAB" w:rsidP="00377CAB">
      <w:pPr>
        <w:pStyle w:val="13"/>
        <w:spacing w:after="240"/>
      </w:pPr>
      <w:r w:rsidRPr="00E72CCC">
        <w:t>發放援助金所需時間</w:t>
      </w:r>
    </w:p>
    <w:p w:rsidR="00745ECA" w:rsidRDefault="00377CAB" w:rsidP="00745ECA">
      <w:pPr>
        <w:tabs>
          <w:tab w:val="clear" w:pos="624"/>
          <w:tab w:val="clear" w:pos="1247"/>
          <w:tab w:val="clear" w:pos="1871"/>
          <w:tab w:val="clear" w:pos="2495"/>
          <w:tab w:val="left" w:pos="1134"/>
        </w:tabs>
      </w:pPr>
      <w:r w:rsidRPr="00E72CCC">
        <w:t>32.</w:t>
      </w:r>
      <w:r w:rsidRPr="00E72CCC">
        <w:tab/>
      </w:r>
      <w:r w:rsidR="00FF63BA" w:rsidRPr="00E72CCC">
        <w:t>辦理申請所需的時間，須視乎</w:t>
      </w:r>
      <w:r w:rsidR="00FF63BA">
        <w:rPr>
          <w:rFonts w:hint="eastAsia"/>
        </w:rPr>
        <w:t>該</w:t>
      </w:r>
      <w:r w:rsidR="00FF63BA" w:rsidRPr="00E72CCC">
        <w:t>年</w:t>
      </w:r>
      <w:r w:rsidR="00FF63BA">
        <w:rPr>
          <w:rFonts w:hint="eastAsia"/>
        </w:rPr>
        <w:t>度</w:t>
      </w:r>
      <w:r w:rsidR="00FF63BA" w:rsidRPr="00E72CCC">
        <w:t>的個案數量、個案的複雜程度和其他因素而定，例如能否取得所需證據、醫療當局評估受害人受傷和傷殘程度所需的時間，以及有關人士</w:t>
      </w:r>
      <w:r w:rsidR="00FF63BA" w:rsidRPr="00E72CCC">
        <w:t>(</w:t>
      </w:r>
      <w:r w:rsidR="00FF63BA" w:rsidRPr="00E72CCC">
        <w:t>例如受害人的僱主</w:t>
      </w:r>
      <w:r w:rsidR="00FF63BA" w:rsidRPr="00E72CCC">
        <w:t>)</w:t>
      </w:r>
      <w:r w:rsidR="00FF63BA" w:rsidRPr="00E72CCC">
        <w:t>對查詢是否迅速作出回應等</w:t>
      </w:r>
      <w:r w:rsidR="009E44C6" w:rsidRPr="00E72CCC">
        <w:t>。</w:t>
      </w:r>
    </w:p>
    <w:p w:rsidR="00377CAB" w:rsidRPr="00E72CCC" w:rsidRDefault="00377CAB" w:rsidP="000457F6">
      <w:pPr>
        <w:tabs>
          <w:tab w:val="clear" w:pos="624"/>
          <w:tab w:val="clear" w:pos="1247"/>
          <w:tab w:val="clear" w:pos="1871"/>
          <w:tab w:val="clear" w:pos="2495"/>
          <w:tab w:val="left" w:pos="1134"/>
        </w:tabs>
      </w:pPr>
      <w:r w:rsidRPr="00E72CCC">
        <w:t>33.</w:t>
      </w:r>
      <w:r w:rsidRPr="00E72CCC">
        <w:tab/>
      </w:r>
      <w:r w:rsidR="00FF63BA" w:rsidRPr="00E72CCC">
        <w:t>交通意外傷亡援助組承諾，每宗符合資格的申請可在完成調查</w:t>
      </w:r>
      <w:r w:rsidR="00FF63BA" w:rsidRPr="00E72CCC">
        <w:rPr>
          <w:rFonts w:hint="eastAsia"/>
        </w:rPr>
        <w:t>及批核</w:t>
      </w:r>
      <w:r w:rsidR="00FF63BA" w:rsidRPr="00E72CCC">
        <w:t>後七</w:t>
      </w:r>
      <w:proofErr w:type="gramStart"/>
      <w:r w:rsidR="00FF63BA" w:rsidRPr="00E72CCC">
        <w:t>個</w:t>
      </w:r>
      <w:proofErr w:type="gramEnd"/>
      <w:r w:rsidR="00FF63BA" w:rsidRPr="00E72CCC">
        <w:t>工作天內獲發放援助金。</w:t>
      </w:r>
      <w:r w:rsidR="00FF63BA">
        <w:rPr>
          <w:rFonts w:hint="eastAsia"/>
        </w:rPr>
        <w:t>在本</w:t>
      </w:r>
      <w:r w:rsidR="00FF63BA" w:rsidRPr="00E72CCC">
        <w:t>年</w:t>
      </w:r>
      <w:r w:rsidR="00FF63BA">
        <w:rPr>
          <w:rFonts w:hint="eastAsia"/>
        </w:rPr>
        <w:t>度</w:t>
      </w:r>
      <w:r w:rsidR="00FF63BA" w:rsidRPr="00E72CCC">
        <w:t>內</w:t>
      </w:r>
      <w:r w:rsidR="00FF63BA">
        <w:rPr>
          <w:rFonts w:hint="eastAsia"/>
        </w:rPr>
        <w:t>，</w:t>
      </w:r>
      <w:r w:rsidR="00FF63BA" w:rsidRPr="00E72CCC">
        <w:t>達</w:t>
      </w:r>
      <w:r w:rsidR="00FF1023">
        <w:rPr>
          <w:rFonts w:hint="eastAsia"/>
        </w:rPr>
        <w:t>到</w:t>
      </w:r>
      <w:r w:rsidR="00FF63BA" w:rsidRPr="00E72CCC">
        <w:t>這個目標的比率為</w:t>
      </w:r>
      <w:r w:rsidR="00FF63BA">
        <w:rPr>
          <w:rFonts w:hint="eastAsia"/>
        </w:rPr>
        <w:t>100</w:t>
      </w:r>
      <w:r w:rsidR="00FF63BA" w:rsidRPr="001441DA">
        <w:t>%</w:t>
      </w:r>
      <w:r w:rsidR="00FF63BA" w:rsidRPr="00E72CCC">
        <w:t>，較服務表現指標的</w:t>
      </w:r>
      <w:r w:rsidR="00FF63BA" w:rsidRPr="001441DA">
        <w:t>95%</w:t>
      </w:r>
      <w:r w:rsidR="00FF63BA" w:rsidRPr="00E72CCC">
        <w:t>為高</w:t>
      </w:r>
      <w:r w:rsidR="009E44C6" w:rsidRPr="00E72CCC">
        <w:t>。</w:t>
      </w:r>
    </w:p>
    <w:p w:rsidR="00377CAB" w:rsidRPr="00E72CCC" w:rsidRDefault="00377CAB" w:rsidP="00377CAB">
      <w:pPr>
        <w:tabs>
          <w:tab w:val="clear" w:pos="624"/>
          <w:tab w:val="clear" w:pos="1247"/>
          <w:tab w:val="clear" w:pos="1871"/>
          <w:tab w:val="clear" w:pos="2495"/>
          <w:tab w:val="left" w:pos="1134"/>
        </w:tabs>
        <w:autoSpaceDE w:val="0"/>
        <w:autoSpaceDN w:val="0"/>
        <w:snapToGrid w:val="0"/>
        <w:spacing w:after="0" w:line="360" w:lineRule="auto"/>
      </w:pPr>
    </w:p>
    <w:p w:rsidR="003D386C" w:rsidRDefault="003D386C">
      <w:pPr>
        <w:tabs>
          <w:tab w:val="clear" w:pos="624"/>
          <w:tab w:val="clear" w:pos="1247"/>
          <w:tab w:val="clear" w:pos="1871"/>
          <w:tab w:val="clear" w:pos="2495"/>
        </w:tabs>
        <w:adjustRightInd/>
        <w:spacing w:after="0" w:line="240" w:lineRule="auto"/>
        <w:jc w:val="left"/>
        <w:textAlignment w:val="auto"/>
        <w:rPr>
          <w:b/>
          <w:bCs/>
          <w:sz w:val="30"/>
        </w:rPr>
      </w:pPr>
      <w:r>
        <w:br w:type="page"/>
      </w:r>
    </w:p>
    <w:p w:rsidR="00377CAB" w:rsidRPr="00C87477" w:rsidRDefault="00377CAB" w:rsidP="00377CAB">
      <w:pPr>
        <w:pStyle w:val="15"/>
        <w:spacing w:after="480"/>
      </w:pPr>
      <w:r w:rsidRPr="00C87477">
        <w:t>退還援助金</w:t>
      </w:r>
    </w:p>
    <w:p w:rsidR="00377CAB" w:rsidRPr="00C87477" w:rsidRDefault="00377CAB" w:rsidP="00377CAB">
      <w:pPr>
        <w:pStyle w:val="13"/>
        <w:spacing w:after="240"/>
      </w:pPr>
      <w:r w:rsidRPr="00C87477">
        <w:t>退還援助金的法例規定</w:t>
      </w:r>
    </w:p>
    <w:p w:rsidR="00377CAB" w:rsidRPr="00C87477" w:rsidRDefault="00377CAB" w:rsidP="000457F6">
      <w:pPr>
        <w:tabs>
          <w:tab w:val="clear" w:pos="624"/>
          <w:tab w:val="clear" w:pos="1247"/>
          <w:tab w:val="clear" w:pos="1871"/>
          <w:tab w:val="clear" w:pos="2495"/>
          <w:tab w:val="left" w:pos="1134"/>
        </w:tabs>
        <w:rPr>
          <w:kern w:val="2"/>
          <w:lang w:val="en-GB"/>
        </w:rPr>
      </w:pPr>
      <w:r w:rsidRPr="00C87477">
        <w:rPr>
          <w:kern w:val="2"/>
          <w:lang w:val="en-GB"/>
        </w:rPr>
        <w:t>34.</w:t>
      </w:r>
      <w:r w:rsidRPr="00C87477">
        <w:rPr>
          <w:kern w:val="2"/>
          <w:lang w:val="en-GB"/>
        </w:rPr>
        <w:tab/>
      </w:r>
      <w:r w:rsidR="00FF63BA" w:rsidRPr="00C87477">
        <w:rPr>
          <w:kern w:val="2"/>
          <w:lang w:val="en-GB"/>
        </w:rPr>
        <w:t>《交通意外傷亡</w:t>
      </w:r>
      <w:r w:rsidR="00FF63BA" w:rsidRPr="001D470F">
        <w:rPr>
          <w:kern w:val="2"/>
          <w:lang w:val="en-GB"/>
        </w:rPr>
        <w:t>者</w:t>
      </w:r>
      <w:r w:rsidR="00FF63BA" w:rsidRPr="00C87477">
        <w:rPr>
          <w:kern w:val="2"/>
          <w:lang w:val="en-GB"/>
        </w:rPr>
        <w:t>(</w:t>
      </w:r>
      <w:r w:rsidR="00FF63BA" w:rsidRPr="00C87477">
        <w:rPr>
          <w:kern w:val="2"/>
          <w:lang w:val="en-GB"/>
        </w:rPr>
        <w:t>援助基金</w:t>
      </w:r>
      <w:r w:rsidR="00FF63BA" w:rsidRPr="00C87477">
        <w:rPr>
          <w:kern w:val="2"/>
          <w:lang w:val="en-GB"/>
        </w:rPr>
        <w:t>)</w:t>
      </w:r>
      <w:r w:rsidR="00FF63BA" w:rsidRPr="00C87477">
        <w:rPr>
          <w:kern w:val="2"/>
          <w:lang w:val="en-GB"/>
        </w:rPr>
        <w:t>條例》第</w:t>
      </w:r>
      <w:r w:rsidR="00FF63BA" w:rsidRPr="00C87477">
        <w:rPr>
          <w:kern w:val="2"/>
          <w:lang w:val="en-GB"/>
        </w:rPr>
        <w:t>10</w:t>
      </w:r>
      <w:r w:rsidR="00FF63BA" w:rsidRPr="00C87477">
        <w:rPr>
          <w:kern w:val="2"/>
          <w:lang w:val="en-GB"/>
        </w:rPr>
        <w:t>條規定，任何人士因交通意外而</w:t>
      </w:r>
      <w:r w:rsidR="00FF63BA">
        <w:rPr>
          <w:rFonts w:hint="eastAsia"/>
          <w:kern w:val="2"/>
          <w:lang w:val="en-GB"/>
        </w:rPr>
        <w:t>從基金獲發援助金</w:t>
      </w:r>
      <w:r w:rsidR="00FF63BA" w:rsidRPr="00C87477">
        <w:rPr>
          <w:kern w:val="2"/>
          <w:lang w:val="en-GB"/>
        </w:rPr>
        <w:t>，如再因該宗交通意外而獲得損害賠償或其他</w:t>
      </w:r>
      <w:r w:rsidR="00FF63BA">
        <w:rPr>
          <w:rFonts w:hint="eastAsia"/>
          <w:kern w:val="2"/>
          <w:lang w:val="en-GB"/>
        </w:rPr>
        <w:t>補</w:t>
      </w:r>
      <w:r w:rsidR="00FF63BA" w:rsidRPr="00C87477">
        <w:rPr>
          <w:kern w:val="2"/>
          <w:lang w:val="en-GB"/>
        </w:rPr>
        <w:t>償，則接受賠償者必須把基金所發放的款項退還基金。但在任何情況下，退還的款額不會超</w:t>
      </w:r>
      <w:r w:rsidR="007C6A0C">
        <w:rPr>
          <w:rFonts w:hint="eastAsia"/>
          <w:kern w:val="2"/>
          <w:lang w:val="en-GB"/>
        </w:rPr>
        <w:t>過</w:t>
      </w:r>
      <w:r w:rsidR="00FF63BA" w:rsidRPr="00C87477">
        <w:rPr>
          <w:kern w:val="2"/>
          <w:lang w:val="en-GB"/>
        </w:rPr>
        <w:t>所得的損害賠償或其他</w:t>
      </w:r>
      <w:r w:rsidR="00FF63BA">
        <w:rPr>
          <w:rFonts w:hint="eastAsia"/>
          <w:kern w:val="2"/>
          <w:lang w:val="en-GB"/>
        </w:rPr>
        <w:t>補</w:t>
      </w:r>
      <w:r w:rsidR="00FF63BA" w:rsidRPr="00C87477">
        <w:rPr>
          <w:kern w:val="2"/>
          <w:lang w:val="en-GB"/>
        </w:rPr>
        <w:t>償</w:t>
      </w:r>
      <w:r w:rsidR="009E44C6" w:rsidRPr="00C87477">
        <w:rPr>
          <w:kern w:val="2"/>
          <w:lang w:val="en-GB"/>
        </w:rPr>
        <w:t>。</w:t>
      </w:r>
    </w:p>
    <w:p w:rsidR="00377CAB" w:rsidRPr="00C87477" w:rsidRDefault="00377CAB" w:rsidP="00377CAB">
      <w:pPr>
        <w:pStyle w:val="13"/>
        <w:spacing w:after="240"/>
      </w:pPr>
      <w:r w:rsidRPr="00C87477">
        <w:t>退還援助金情況</w:t>
      </w:r>
    </w:p>
    <w:p w:rsidR="00377CAB" w:rsidRPr="00C87477" w:rsidRDefault="00377CAB" w:rsidP="000457F6">
      <w:pPr>
        <w:tabs>
          <w:tab w:val="clear" w:pos="624"/>
          <w:tab w:val="clear" w:pos="1247"/>
          <w:tab w:val="clear" w:pos="1871"/>
          <w:tab w:val="clear" w:pos="2495"/>
          <w:tab w:val="left" w:pos="1134"/>
        </w:tabs>
        <w:rPr>
          <w:kern w:val="2"/>
          <w:lang w:val="en-GB"/>
        </w:rPr>
      </w:pPr>
      <w:r w:rsidRPr="00C87477">
        <w:rPr>
          <w:kern w:val="2"/>
          <w:lang w:val="en-GB"/>
        </w:rPr>
        <w:t>35.</w:t>
      </w:r>
      <w:r w:rsidRPr="00C87477">
        <w:rPr>
          <w:kern w:val="2"/>
          <w:lang w:val="en-GB"/>
        </w:rPr>
        <w:tab/>
      </w:r>
      <w:r w:rsidR="00FF63BA">
        <w:rPr>
          <w:rFonts w:hint="eastAsia"/>
          <w:kern w:val="2"/>
          <w:lang w:val="en-GB"/>
        </w:rPr>
        <w:t>在本</w:t>
      </w:r>
      <w:r w:rsidR="00FF63BA" w:rsidRPr="00C87477">
        <w:rPr>
          <w:kern w:val="2"/>
          <w:lang w:val="en-GB"/>
        </w:rPr>
        <w:t>年</w:t>
      </w:r>
      <w:r w:rsidR="00FF63BA">
        <w:rPr>
          <w:rFonts w:hint="eastAsia"/>
          <w:kern w:val="2"/>
          <w:lang w:val="en-GB"/>
        </w:rPr>
        <w:t>度</w:t>
      </w:r>
      <w:r w:rsidR="00FF63BA" w:rsidRPr="00C87477">
        <w:rPr>
          <w:kern w:val="2"/>
          <w:lang w:val="en-GB"/>
        </w:rPr>
        <w:t>內，因取得損害賠償或其他</w:t>
      </w:r>
      <w:r w:rsidR="00FF63BA">
        <w:rPr>
          <w:rFonts w:hint="eastAsia"/>
          <w:kern w:val="2"/>
          <w:lang w:val="en-GB"/>
        </w:rPr>
        <w:t>補</w:t>
      </w:r>
      <w:r w:rsidR="00FF63BA" w:rsidRPr="00C87477">
        <w:rPr>
          <w:kern w:val="2"/>
          <w:lang w:val="en-GB"/>
        </w:rPr>
        <w:t>償而須退還部分或全部援助金的個案有</w:t>
      </w:r>
      <w:r w:rsidR="00FF63BA" w:rsidRPr="001D470F">
        <w:rPr>
          <w:kern w:val="2"/>
          <w:lang w:val="en-GB"/>
        </w:rPr>
        <w:t>1 </w:t>
      </w:r>
      <w:r w:rsidR="004067CC">
        <w:rPr>
          <w:rFonts w:hint="eastAsia"/>
          <w:kern w:val="2"/>
          <w:lang w:val="en-GB"/>
        </w:rPr>
        <w:t>926</w:t>
      </w:r>
      <w:r w:rsidR="00FF63BA" w:rsidRPr="00C87477">
        <w:rPr>
          <w:kern w:val="2"/>
          <w:lang w:val="en-GB"/>
        </w:rPr>
        <w:t>宗。截至本年度結束時，有關詳情如下</w:t>
      </w:r>
      <w:proofErr w:type="gramStart"/>
      <w:r w:rsidR="009E44C6" w:rsidRPr="00C87477">
        <w:rPr>
          <w:kern w:val="2"/>
          <w:lang w:val="en-GB"/>
        </w:rPr>
        <w:t>︰</w:t>
      </w:r>
      <w:proofErr w:type="gramEnd"/>
    </w:p>
    <w:tbl>
      <w:tblPr>
        <w:tblW w:w="9072" w:type="dxa"/>
        <w:tblInd w:w="108" w:type="dxa"/>
        <w:tblLayout w:type="fixed"/>
        <w:tblLook w:val="0000" w:firstRow="0" w:lastRow="0" w:firstColumn="0" w:lastColumn="0" w:noHBand="0" w:noVBand="0"/>
      </w:tblPr>
      <w:tblGrid>
        <w:gridCol w:w="2835"/>
        <w:gridCol w:w="2079"/>
        <w:gridCol w:w="2079"/>
        <w:gridCol w:w="2079"/>
      </w:tblGrid>
      <w:tr w:rsidR="00377CAB" w:rsidRPr="00C87477" w:rsidTr="005E32CB">
        <w:tc>
          <w:tcPr>
            <w:tcW w:w="9072" w:type="dxa"/>
            <w:gridSpan w:val="4"/>
            <w:shd w:val="clear" w:color="auto" w:fill="4D4D4D"/>
          </w:tcPr>
          <w:p w:rsidR="003442D8" w:rsidRDefault="00FF63BA" w:rsidP="00EF24B4">
            <w:pPr>
              <w:widowControl w:val="0"/>
              <w:tabs>
                <w:tab w:val="clear" w:pos="624"/>
                <w:tab w:val="clear" w:pos="1247"/>
                <w:tab w:val="clear" w:pos="1871"/>
                <w:tab w:val="clear" w:pos="2495"/>
              </w:tabs>
              <w:autoSpaceDE w:val="0"/>
              <w:autoSpaceDN w:val="0"/>
              <w:adjustRightInd/>
              <w:snapToGrid w:val="0"/>
              <w:spacing w:before="60" w:after="60" w:line="240" w:lineRule="auto"/>
              <w:jc w:val="center"/>
              <w:textAlignment w:val="auto"/>
              <w:rPr>
                <w:rFonts w:cs="華康細明體"/>
                <w:b/>
                <w:color w:val="FFFFFF"/>
                <w:spacing w:val="20"/>
                <w:kern w:val="2"/>
                <w:sz w:val="22"/>
                <w:szCs w:val="22"/>
                <w:lang w:val="en-GB"/>
              </w:rPr>
            </w:pPr>
            <w:r w:rsidRPr="00C87477">
              <w:rPr>
                <w:rFonts w:cs="華康細明體"/>
                <w:b/>
                <w:color w:val="FFFFFF"/>
                <w:spacing w:val="20"/>
                <w:kern w:val="2"/>
                <w:sz w:val="22"/>
                <w:szCs w:val="22"/>
                <w:lang w:val="en-GB"/>
              </w:rPr>
              <w:t>二零</w:t>
            </w:r>
            <w:r w:rsidR="007A7039" w:rsidRPr="00C87477">
              <w:rPr>
                <w:rFonts w:cs="華康細明體"/>
                <w:b/>
                <w:color w:val="FFFFFF"/>
                <w:spacing w:val="20"/>
                <w:kern w:val="2"/>
                <w:sz w:val="22"/>
                <w:szCs w:val="22"/>
                <w:lang w:val="en-GB"/>
              </w:rPr>
              <w:t>二</w:t>
            </w:r>
            <w:r w:rsidR="007A7039">
              <w:rPr>
                <w:rFonts w:cs="華康細明體" w:hint="eastAsia"/>
                <w:b/>
                <w:color w:val="FFFFFF"/>
                <w:spacing w:val="20"/>
                <w:kern w:val="2"/>
                <w:sz w:val="22"/>
                <w:szCs w:val="22"/>
                <w:lang w:val="en-GB" w:eastAsia="zh-HK"/>
              </w:rPr>
              <w:t>一</w:t>
            </w:r>
            <w:r w:rsidR="007A7039" w:rsidRPr="00C87477">
              <w:rPr>
                <w:rFonts w:cs="華康細明體"/>
                <w:b/>
                <w:color w:val="FFFFFF"/>
                <w:spacing w:val="20"/>
                <w:kern w:val="2"/>
                <w:sz w:val="22"/>
                <w:szCs w:val="22"/>
                <w:lang w:val="en-GB"/>
              </w:rPr>
              <w:t>至</w:t>
            </w:r>
            <w:r w:rsidR="00D1551F" w:rsidRPr="00C87477">
              <w:rPr>
                <w:rFonts w:cs="華康細明體"/>
                <w:b/>
                <w:color w:val="FFFFFF"/>
                <w:spacing w:val="20"/>
                <w:kern w:val="2"/>
                <w:sz w:val="22"/>
                <w:szCs w:val="22"/>
                <w:lang w:val="en-GB"/>
              </w:rPr>
              <w:t>二</w:t>
            </w:r>
            <w:r w:rsidR="00EF24B4" w:rsidRPr="00C87477">
              <w:rPr>
                <w:rFonts w:cs="華康細明體"/>
                <w:b/>
                <w:color w:val="FFFFFF"/>
                <w:spacing w:val="20"/>
                <w:kern w:val="2"/>
                <w:sz w:val="22"/>
                <w:szCs w:val="22"/>
                <w:lang w:val="en-GB"/>
              </w:rPr>
              <w:t>二</w:t>
            </w:r>
            <w:r w:rsidRPr="00C87477">
              <w:rPr>
                <w:rFonts w:cs="華康細明體"/>
                <w:b/>
                <w:color w:val="FFFFFF"/>
                <w:spacing w:val="20"/>
                <w:kern w:val="2"/>
                <w:sz w:val="22"/>
                <w:szCs w:val="22"/>
                <w:lang w:val="en-GB"/>
              </w:rPr>
              <w:t>年度退還的援助金</w:t>
            </w:r>
          </w:p>
        </w:tc>
      </w:tr>
      <w:tr w:rsidR="00377CAB" w:rsidRPr="00C87477" w:rsidTr="005E32CB">
        <w:tc>
          <w:tcPr>
            <w:tcW w:w="2835" w:type="dxa"/>
            <w:tcBorders>
              <w:left w:val="single" w:sz="4" w:space="0" w:color="auto"/>
              <w:bottom w:val="single" w:sz="4" w:space="0" w:color="auto"/>
            </w:tcBorders>
          </w:tcPr>
          <w:p w:rsidR="00DB5387" w:rsidRDefault="00DB5387"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left"/>
              <w:textAlignment w:val="auto"/>
              <w:rPr>
                <w:rFonts w:cs="華康細明體"/>
                <w:b/>
                <w:spacing w:val="20"/>
                <w:kern w:val="2"/>
                <w:sz w:val="22"/>
                <w:szCs w:val="22"/>
                <w:lang w:val="en-GB"/>
              </w:rPr>
            </w:pPr>
          </w:p>
        </w:tc>
        <w:tc>
          <w:tcPr>
            <w:tcW w:w="2079" w:type="dxa"/>
            <w:tcBorders>
              <w:bottom w:val="single" w:sz="4" w:space="0" w:color="auto"/>
            </w:tcBorders>
          </w:tcPr>
          <w:p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lang w:val="en-GB"/>
              </w:rPr>
            </w:pPr>
            <w:r w:rsidRPr="00C87477">
              <w:rPr>
                <w:rFonts w:cs="華康細明體"/>
                <w:b/>
                <w:spacing w:val="20"/>
                <w:kern w:val="2"/>
                <w:sz w:val="22"/>
                <w:szCs w:val="22"/>
                <w:lang w:val="en-GB"/>
              </w:rPr>
              <w:t>普通法損害賠償</w:t>
            </w:r>
          </w:p>
        </w:tc>
        <w:tc>
          <w:tcPr>
            <w:tcW w:w="2079" w:type="dxa"/>
            <w:tcBorders>
              <w:bottom w:val="single" w:sz="4" w:space="0" w:color="auto"/>
            </w:tcBorders>
          </w:tcPr>
          <w:p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lang w:val="en-GB"/>
              </w:rPr>
            </w:pPr>
            <w:r w:rsidRPr="00C87477">
              <w:rPr>
                <w:rFonts w:cs="華康細明體"/>
                <w:b/>
                <w:spacing w:val="20"/>
                <w:kern w:val="2"/>
                <w:sz w:val="22"/>
                <w:szCs w:val="22"/>
                <w:lang w:val="en-GB"/>
              </w:rPr>
              <w:t>僱員</w:t>
            </w:r>
            <w:r w:rsidRPr="00C87477">
              <w:rPr>
                <w:rFonts w:cs="華康細明體" w:hint="eastAsia"/>
                <w:b/>
                <w:spacing w:val="20"/>
                <w:kern w:val="2"/>
                <w:sz w:val="22"/>
                <w:szCs w:val="22"/>
                <w:lang w:val="en-GB"/>
              </w:rPr>
              <w:t>補</w:t>
            </w:r>
            <w:r w:rsidRPr="00C87477">
              <w:rPr>
                <w:rFonts w:cs="華康細明體"/>
                <w:b/>
                <w:spacing w:val="20"/>
                <w:kern w:val="2"/>
                <w:sz w:val="22"/>
                <w:szCs w:val="22"/>
                <w:lang w:val="en-GB"/>
              </w:rPr>
              <w:t>償</w:t>
            </w:r>
          </w:p>
        </w:tc>
        <w:tc>
          <w:tcPr>
            <w:tcW w:w="2079" w:type="dxa"/>
            <w:tcBorders>
              <w:bottom w:val="single" w:sz="4" w:space="0" w:color="auto"/>
              <w:right w:val="single" w:sz="4" w:space="0" w:color="auto"/>
            </w:tcBorders>
            <w:vAlign w:val="center"/>
          </w:tcPr>
          <w:p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rPr>
            </w:pPr>
            <w:r w:rsidRPr="00C87477">
              <w:rPr>
                <w:rFonts w:cs="華康細明體"/>
                <w:b/>
                <w:spacing w:val="20"/>
                <w:kern w:val="2"/>
                <w:sz w:val="22"/>
                <w:szCs w:val="22"/>
                <w:lang w:val="en-GB"/>
              </w:rPr>
              <w:t>總</w:t>
            </w:r>
            <w:r w:rsidR="004B3223">
              <w:rPr>
                <w:rFonts w:cs="華康細明體" w:hint="eastAsia"/>
                <w:b/>
                <w:spacing w:val="20"/>
                <w:kern w:val="2"/>
                <w:sz w:val="22"/>
                <w:szCs w:val="22"/>
                <w:lang w:val="en-GB"/>
              </w:rPr>
              <w:t>計</w:t>
            </w:r>
          </w:p>
        </w:tc>
      </w:tr>
      <w:tr w:rsidR="003E543E" w:rsidRPr="00C87477" w:rsidTr="005E32CB">
        <w:trPr>
          <w:trHeight w:val="923"/>
        </w:trPr>
        <w:tc>
          <w:tcPr>
            <w:tcW w:w="2835" w:type="dxa"/>
            <w:tcBorders>
              <w:top w:val="single" w:sz="4" w:space="0" w:color="auto"/>
              <w:left w:val="single" w:sz="4" w:space="0" w:color="auto"/>
              <w:bottom w:val="single" w:sz="4" w:space="0" w:color="auto"/>
              <w:right w:val="single" w:sz="4" w:space="0" w:color="auto"/>
            </w:tcBorders>
          </w:tcPr>
          <w:p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(a)</w:t>
            </w:r>
            <w:r w:rsidRPr="00C87477">
              <w:rPr>
                <w:spacing w:val="20"/>
              </w:rPr>
              <w:tab/>
            </w:r>
            <w:r w:rsidRPr="00C87477">
              <w:rPr>
                <w:spacing w:val="20"/>
              </w:rPr>
              <w:t>個案數目</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3E543E" w:rsidP="00454609">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sidRPr="0000232C">
              <w:rPr>
                <w:b/>
                <w:spacing w:val="0"/>
                <w:sz w:val="22"/>
              </w:rPr>
              <w:t xml:space="preserve">1 </w:t>
            </w:r>
            <w:r w:rsidR="004067CC">
              <w:rPr>
                <w:rFonts w:hint="eastAsia"/>
                <w:b/>
                <w:spacing w:val="0"/>
                <w:sz w:val="22"/>
              </w:rPr>
              <w:t>907</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4067CC">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19</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00232C" w:rsidRDefault="003E543E">
            <w:pPr>
              <w:widowControl w:val="0"/>
              <w:tabs>
                <w:tab w:val="clear" w:pos="624"/>
                <w:tab w:val="clear" w:pos="1247"/>
                <w:tab w:val="clear" w:pos="1871"/>
                <w:tab w:val="clear" w:pos="2495"/>
                <w:tab w:val="right" w:pos="1276"/>
              </w:tabs>
              <w:autoSpaceDE w:val="0"/>
              <w:autoSpaceDN w:val="0"/>
              <w:snapToGrid w:val="0"/>
              <w:spacing w:beforeLines="50" w:before="120" w:after="0" w:line="240" w:lineRule="auto"/>
              <w:ind w:rightChars="189" w:right="567"/>
              <w:jc w:val="right"/>
              <w:rPr>
                <w:b/>
                <w:spacing w:val="0"/>
                <w:sz w:val="22"/>
              </w:rPr>
            </w:pPr>
            <w:r w:rsidRPr="0000232C">
              <w:rPr>
                <w:b/>
                <w:spacing w:val="0"/>
                <w:sz w:val="22"/>
              </w:rPr>
              <w:tab/>
              <w:t xml:space="preserve">1 </w:t>
            </w:r>
            <w:r w:rsidR="00343F95">
              <w:rPr>
                <w:rFonts w:hint="eastAsia"/>
                <w:b/>
                <w:spacing w:val="0"/>
                <w:sz w:val="22"/>
              </w:rPr>
              <w:t>926</w:t>
            </w:r>
            <w:r>
              <w:rPr>
                <w:b/>
                <w:spacing w:val="0"/>
                <w:sz w:val="22"/>
              </w:rPr>
              <w:br/>
            </w:r>
            <w:r w:rsidRPr="0000232C">
              <w:rPr>
                <w:spacing w:val="0"/>
                <w:sz w:val="22"/>
              </w:rPr>
              <w:tab/>
              <w:t xml:space="preserve">(1 </w:t>
            </w:r>
            <w:r w:rsidR="00343F95">
              <w:rPr>
                <w:rFonts w:hint="eastAsia"/>
                <w:spacing w:val="0"/>
                <w:sz w:val="22"/>
              </w:rPr>
              <w:t>896</w:t>
            </w:r>
            <w:r w:rsidRPr="0000232C">
              <w:rPr>
                <w:spacing w:val="0"/>
                <w:sz w:val="22"/>
              </w:rPr>
              <w:t>)</w:t>
            </w:r>
          </w:p>
        </w:tc>
      </w:tr>
      <w:tr w:rsidR="003E543E" w:rsidRPr="00C87477" w:rsidTr="005E32CB">
        <w:tc>
          <w:tcPr>
            <w:tcW w:w="2835" w:type="dxa"/>
            <w:tcBorders>
              <w:top w:val="single" w:sz="4" w:space="0" w:color="auto"/>
              <w:left w:val="single" w:sz="4" w:space="0" w:color="auto"/>
              <w:bottom w:val="single" w:sz="4" w:space="0" w:color="auto"/>
              <w:right w:val="single" w:sz="4" w:space="0" w:color="auto"/>
            </w:tcBorders>
          </w:tcPr>
          <w:p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(b)</w:t>
            </w:r>
            <w:r w:rsidRPr="00C87477">
              <w:rPr>
                <w:spacing w:val="20"/>
              </w:rPr>
              <w:tab/>
            </w:r>
            <w:r w:rsidRPr="00C87477">
              <w:rPr>
                <w:spacing w:val="20"/>
              </w:rPr>
              <w:t>在本年度結束時已退還援助金的個案數目</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3E543E" w:rsidP="00454609">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sidRPr="0000232C">
              <w:rPr>
                <w:b/>
                <w:spacing w:val="0"/>
                <w:sz w:val="22"/>
              </w:rPr>
              <w:t xml:space="preserve">1 </w:t>
            </w:r>
            <w:r w:rsidR="00343F95">
              <w:rPr>
                <w:rFonts w:hint="eastAsia"/>
                <w:b/>
                <w:spacing w:val="0"/>
                <w:sz w:val="22"/>
              </w:rPr>
              <w:t>799</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343F95" w:rsidP="005339B6">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14</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00232C" w:rsidRDefault="003E543E">
            <w:pPr>
              <w:widowControl w:val="0"/>
              <w:tabs>
                <w:tab w:val="clear" w:pos="624"/>
                <w:tab w:val="clear" w:pos="1247"/>
                <w:tab w:val="clear" w:pos="1871"/>
                <w:tab w:val="clear" w:pos="2495"/>
                <w:tab w:val="right" w:pos="1276"/>
              </w:tabs>
              <w:autoSpaceDE w:val="0"/>
              <w:autoSpaceDN w:val="0"/>
              <w:snapToGrid w:val="0"/>
              <w:spacing w:beforeLines="50" w:before="120" w:after="0" w:line="240" w:lineRule="auto"/>
              <w:ind w:rightChars="189" w:right="567"/>
              <w:jc w:val="right"/>
              <w:rPr>
                <w:b/>
                <w:spacing w:val="0"/>
                <w:sz w:val="22"/>
              </w:rPr>
            </w:pPr>
            <w:r w:rsidRPr="0000232C">
              <w:rPr>
                <w:b/>
                <w:spacing w:val="0"/>
                <w:sz w:val="22"/>
              </w:rPr>
              <w:tab/>
              <w:t xml:space="preserve">1 </w:t>
            </w:r>
            <w:r w:rsidR="00CF4DA0">
              <w:rPr>
                <w:rFonts w:hint="eastAsia"/>
                <w:b/>
                <w:spacing w:val="0"/>
                <w:sz w:val="22"/>
              </w:rPr>
              <w:t>8</w:t>
            </w:r>
            <w:r w:rsidR="00717BBC">
              <w:rPr>
                <w:rFonts w:hint="eastAsia"/>
                <w:b/>
                <w:spacing w:val="0"/>
                <w:sz w:val="22"/>
              </w:rPr>
              <w:t>1</w:t>
            </w:r>
            <w:r w:rsidR="00CF4DA0">
              <w:rPr>
                <w:rFonts w:hint="eastAsia"/>
                <w:b/>
                <w:spacing w:val="0"/>
                <w:sz w:val="22"/>
              </w:rPr>
              <w:t>3</w:t>
            </w:r>
            <w:r>
              <w:rPr>
                <w:b/>
                <w:spacing w:val="0"/>
                <w:sz w:val="22"/>
              </w:rPr>
              <w:br/>
            </w:r>
            <w:r w:rsidRPr="0000232C">
              <w:rPr>
                <w:spacing w:val="0"/>
                <w:sz w:val="22"/>
              </w:rPr>
              <w:tab/>
              <w:t xml:space="preserve">(1 </w:t>
            </w:r>
            <w:r w:rsidR="00343F95">
              <w:rPr>
                <w:rFonts w:hint="eastAsia"/>
                <w:spacing w:val="0"/>
                <w:sz w:val="22"/>
              </w:rPr>
              <w:t>836</w:t>
            </w:r>
            <w:r w:rsidRPr="0000232C">
              <w:rPr>
                <w:spacing w:val="0"/>
                <w:sz w:val="22"/>
              </w:rPr>
              <w:t>)</w:t>
            </w:r>
          </w:p>
        </w:tc>
      </w:tr>
      <w:tr w:rsidR="003E543E" w:rsidRPr="00C87477" w:rsidTr="005E32CB">
        <w:tc>
          <w:tcPr>
            <w:tcW w:w="2835" w:type="dxa"/>
            <w:tcBorders>
              <w:top w:val="single" w:sz="4" w:space="0" w:color="auto"/>
              <w:left w:val="single" w:sz="4" w:space="0" w:color="auto"/>
              <w:bottom w:val="single" w:sz="4" w:space="0" w:color="auto"/>
              <w:right w:val="single" w:sz="4" w:space="0" w:color="auto"/>
            </w:tcBorders>
          </w:tcPr>
          <w:p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(c)</w:t>
            </w:r>
            <w:r w:rsidRPr="00C87477">
              <w:rPr>
                <w:spacing w:val="20"/>
              </w:rPr>
              <w:tab/>
            </w:r>
            <w:r w:rsidRPr="00C87477">
              <w:rPr>
                <w:spacing w:val="20"/>
              </w:rPr>
              <w:t>尚待跟進的個案數目</w:t>
            </w:r>
            <w:r w:rsidRPr="00C87477">
              <w:rPr>
                <w:spacing w:val="20"/>
              </w:rPr>
              <w:t xml:space="preserve">[(a) </w:t>
            </w:r>
            <w:proofErr w:type="gramStart"/>
            <w:r w:rsidRPr="00C87477">
              <w:rPr>
                <w:spacing w:val="20"/>
              </w:rPr>
              <w:t>–</w:t>
            </w:r>
            <w:proofErr w:type="gramEnd"/>
            <w:r w:rsidRPr="00C87477">
              <w:rPr>
                <w:spacing w:val="20"/>
              </w:rPr>
              <w:t xml:space="preserve"> (b)]</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343F95" w:rsidP="00454609">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108</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7966A8" w:rsidRDefault="00343F95">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5</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3E543E" w:rsidRPr="0000232C" w:rsidRDefault="003E543E">
            <w:pPr>
              <w:widowControl w:val="0"/>
              <w:tabs>
                <w:tab w:val="clear" w:pos="624"/>
                <w:tab w:val="clear" w:pos="1247"/>
                <w:tab w:val="clear" w:pos="1871"/>
                <w:tab w:val="clear" w:pos="2495"/>
                <w:tab w:val="right" w:pos="1276"/>
              </w:tabs>
              <w:autoSpaceDE w:val="0"/>
              <w:autoSpaceDN w:val="0"/>
              <w:snapToGrid w:val="0"/>
              <w:spacing w:beforeLines="50" w:before="120" w:after="0" w:line="240" w:lineRule="auto"/>
              <w:ind w:rightChars="189" w:right="567"/>
              <w:jc w:val="right"/>
              <w:rPr>
                <w:b/>
                <w:spacing w:val="0"/>
                <w:sz w:val="22"/>
              </w:rPr>
            </w:pPr>
            <w:r w:rsidRPr="0000232C">
              <w:rPr>
                <w:b/>
                <w:spacing w:val="0"/>
                <w:sz w:val="22"/>
              </w:rPr>
              <w:tab/>
            </w:r>
            <w:r w:rsidR="00343F95">
              <w:rPr>
                <w:rFonts w:hint="eastAsia"/>
                <w:b/>
                <w:spacing w:val="0"/>
                <w:sz w:val="22"/>
              </w:rPr>
              <w:t>113</w:t>
            </w:r>
            <w:r>
              <w:rPr>
                <w:b/>
                <w:spacing w:val="0"/>
                <w:sz w:val="22"/>
              </w:rPr>
              <w:br/>
            </w:r>
            <w:r w:rsidRPr="0000232C">
              <w:rPr>
                <w:spacing w:val="0"/>
                <w:sz w:val="22"/>
              </w:rPr>
              <w:tab/>
              <w:t>(</w:t>
            </w:r>
            <w:r w:rsidR="00343F95">
              <w:rPr>
                <w:rFonts w:hint="eastAsia"/>
                <w:spacing w:val="0"/>
                <w:sz w:val="22"/>
              </w:rPr>
              <w:t>60</w:t>
            </w:r>
            <w:r w:rsidRPr="0000232C">
              <w:rPr>
                <w:spacing w:val="0"/>
                <w:sz w:val="22"/>
              </w:rPr>
              <w:t>)</w:t>
            </w:r>
          </w:p>
        </w:tc>
      </w:tr>
      <w:tr w:rsidR="003E543E" w:rsidRPr="00C87477" w:rsidTr="005E32CB">
        <w:tc>
          <w:tcPr>
            <w:tcW w:w="2835" w:type="dxa"/>
            <w:tcBorders>
              <w:top w:val="single" w:sz="4" w:space="0" w:color="auto"/>
              <w:left w:val="single" w:sz="4" w:space="0" w:color="auto"/>
              <w:bottom w:val="single" w:sz="4" w:space="0" w:color="auto"/>
            </w:tcBorders>
          </w:tcPr>
          <w:p w:rsidR="003E543E" w:rsidRPr="00C87477"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left"/>
              <w:textAlignment w:val="auto"/>
              <w:rPr>
                <w:rFonts w:cs="華康細明體"/>
                <w:spacing w:val="20"/>
                <w:kern w:val="2"/>
                <w:sz w:val="22"/>
                <w:szCs w:val="22"/>
                <w:lang w:val="en-GB"/>
              </w:rPr>
            </w:pPr>
            <w:r>
              <w:rPr>
                <w:rFonts w:cs="華康細明體"/>
                <w:noProof/>
                <w:spacing w:val="20"/>
                <w:kern w:val="2"/>
                <w:szCs w:val="22"/>
              </w:rPr>
              <mc:AlternateContent>
                <mc:Choice Requires="wps">
                  <w:drawing>
                    <wp:anchor distT="0" distB="0" distL="114300" distR="114300" simplePos="0" relativeHeight="251803648" behindDoc="1" locked="0" layoutInCell="1" allowOverlap="1" wp14:anchorId="4793C0B0" wp14:editId="0A53E8C5">
                      <wp:simplePos x="0" y="0"/>
                      <wp:positionH relativeFrom="column">
                        <wp:posOffset>-74295</wp:posOffset>
                      </wp:positionH>
                      <wp:positionV relativeFrom="paragraph">
                        <wp:posOffset>13970</wp:posOffset>
                      </wp:positionV>
                      <wp:extent cx="5756275" cy="299085"/>
                      <wp:effectExtent l="0" t="2540" r="0" b="3175"/>
                      <wp:wrapNone/>
                      <wp:docPr id="41" name="Rectangle 1601" descr="寬右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299085"/>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8B93846" id="Rectangle 1601" o:spid="_x0000_s1026" alt="寬右斜對角線" style="position:absolute;margin-left:-5.85pt;margin-top:1.1pt;width:453.25pt;height:23.5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" fillcolor="black" stroked="f" strokecolor="#969696">
                      <v:fill r:id="rId31" o:title="" type="pattern"/>
                    </v:rect>
                  </w:pict>
                </mc:Fallback>
              </mc:AlternateContent>
            </w:r>
          </w:p>
        </w:tc>
        <w:tc>
          <w:tcPr>
            <w:tcW w:w="2079" w:type="dxa"/>
            <w:tcBorders>
              <w:top w:val="single" w:sz="4" w:space="0" w:color="auto"/>
              <w:bottom w:val="single" w:sz="4" w:space="0" w:color="auto"/>
            </w:tcBorders>
          </w:tcPr>
          <w:p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c>
          <w:tcPr>
            <w:tcW w:w="2079" w:type="dxa"/>
            <w:tcBorders>
              <w:top w:val="single" w:sz="4" w:space="0" w:color="auto"/>
              <w:bottom w:val="single" w:sz="4" w:space="0" w:color="auto"/>
            </w:tcBorders>
          </w:tcPr>
          <w:p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c>
          <w:tcPr>
            <w:tcW w:w="2079" w:type="dxa"/>
            <w:tcBorders>
              <w:top w:val="single" w:sz="4" w:space="0" w:color="auto"/>
              <w:bottom w:val="single" w:sz="4" w:space="0" w:color="auto"/>
              <w:right w:val="single" w:sz="4" w:space="0" w:color="auto"/>
            </w:tcBorders>
          </w:tcPr>
          <w:p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r>
      <w:tr w:rsidR="00D30113" w:rsidRPr="00C87477" w:rsidTr="005E32CB">
        <w:tc>
          <w:tcPr>
            <w:tcW w:w="2835" w:type="dxa"/>
            <w:tcBorders>
              <w:top w:val="single" w:sz="4" w:space="0" w:color="auto"/>
              <w:left w:val="single" w:sz="4" w:space="0" w:color="auto"/>
              <w:bottom w:val="single" w:sz="4" w:space="0" w:color="auto"/>
              <w:right w:val="single" w:sz="4" w:space="0" w:color="auto"/>
            </w:tcBorders>
          </w:tcPr>
          <w:p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(d)</w:t>
            </w:r>
            <w:r w:rsidRPr="00C87477">
              <w:rPr>
                <w:spacing w:val="20"/>
              </w:rPr>
              <w:tab/>
            </w:r>
            <w:r w:rsidRPr="00C87477">
              <w:rPr>
                <w:spacing w:val="20"/>
              </w:rPr>
              <w:t>應退還的金額</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343F95" w:rsidP="00454609">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1.088</w:t>
            </w:r>
            <w:r>
              <w:rPr>
                <w:rFonts w:hint="eastAsia"/>
                <w:b/>
                <w:spacing w:val="0"/>
                <w:sz w:val="22"/>
                <w:lang w:eastAsia="zh-HK"/>
              </w:rPr>
              <w:t>億</w:t>
            </w:r>
            <w:r w:rsidR="00D30113">
              <w:rPr>
                <w:rFonts w:hint="eastAsia"/>
                <w:b/>
                <w:spacing w:val="0"/>
                <w:sz w:val="22"/>
              </w:rPr>
              <w:t>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343F95">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7</w:t>
            </w:r>
            <w:r w:rsidR="00D30113">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BF6BE9" w:rsidRDefault="00D30113" w:rsidP="00D30113">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rPr>
                <w:spacing w:val="0"/>
                <w:sz w:val="22"/>
              </w:rPr>
            </w:pPr>
            <w:r w:rsidRPr="00C4264D">
              <w:rPr>
                <w:b/>
                <w:spacing w:val="0"/>
                <w:sz w:val="22"/>
              </w:rPr>
              <w:tab/>
            </w:r>
            <w:r w:rsidR="00343F95">
              <w:rPr>
                <w:rFonts w:hint="eastAsia"/>
                <w:b/>
                <w:spacing w:val="0"/>
                <w:sz w:val="22"/>
              </w:rPr>
              <w:t>1.095</w:t>
            </w:r>
            <w:r w:rsidR="00343F95">
              <w:rPr>
                <w:rFonts w:hint="eastAsia"/>
                <w:b/>
                <w:spacing w:val="0"/>
                <w:sz w:val="22"/>
                <w:lang w:eastAsia="zh-HK"/>
              </w:rPr>
              <w:t>億</w:t>
            </w:r>
            <w:r w:rsidR="00343F95">
              <w:rPr>
                <w:rFonts w:hint="eastAsia"/>
                <w:b/>
                <w:spacing w:val="0"/>
                <w:sz w:val="22"/>
              </w:rPr>
              <w:t>元</w:t>
            </w:r>
          </w:p>
          <w:p w:rsidR="00D30113" w:rsidRPr="00C4264D" w:rsidRDefault="00D30113" w:rsidP="00454609">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343F95">
              <w:rPr>
                <w:rFonts w:hint="eastAsia"/>
                <w:spacing w:val="0"/>
                <w:sz w:val="22"/>
              </w:rPr>
              <w:t>9,990</w:t>
            </w:r>
            <w:r w:rsidRPr="00B439FF">
              <w:rPr>
                <w:rFonts w:hint="eastAsia"/>
                <w:spacing w:val="0"/>
                <w:sz w:val="22"/>
              </w:rPr>
              <w:t>萬元</w:t>
            </w:r>
            <w:r w:rsidRPr="00C4264D">
              <w:rPr>
                <w:spacing w:val="0"/>
                <w:sz w:val="22"/>
              </w:rPr>
              <w:t>)</w:t>
            </w:r>
          </w:p>
        </w:tc>
      </w:tr>
      <w:tr w:rsidR="00D30113" w:rsidRPr="00C87477" w:rsidTr="005E32CB">
        <w:tc>
          <w:tcPr>
            <w:tcW w:w="2835" w:type="dxa"/>
            <w:tcBorders>
              <w:top w:val="single" w:sz="4" w:space="0" w:color="auto"/>
              <w:left w:val="single" w:sz="4" w:space="0" w:color="auto"/>
              <w:bottom w:val="single" w:sz="4" w:space="0" w:color="auto"/>
              <w:right w:val="single" w:sz="4" w:space="0" w:color="auto"/>
            </w:tcBorders>
          </w:tcPr>
          <w:p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(e)</w:t>
            </w:r>
            <w:r w:rsidRPr="00C87477">
              <w:rPr>
                <w:spacing w:val="20"/>
              </w:rPr>
              <w:tab/>
            </w:r>
            <w:r w:rsidRPr="00C87477">
              <w:rPr>
                <w:spacing w:val="20"/>
              </w:rPr>
              <w:t>在本年度結束時已退還的金額</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343F95" w:rsidP="00454609">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1.055</w:t>
            </w:r>
            <w:r>
              <w:rPr>
                <w:rFonts w:hint="eastAsia"/>
                <w:b/>
                <w:spacing w:val="0"/>
                <w:sz w:val="22"/>
                <w:lang w:eastAsia="zh-HK"/>
              </w:rPr>
              <w:t>億</w:t>
            </w:r>
            <w:r w:rsidR="00D30113">
              <w:rPr>
                <w:rFonts w:hint="eastAsia"/>
                <w:b/>
                <w:spacing w:val="0"/>
                <w:sz w:val="22"/>
              </w:rPr>
              <w:t>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CF4DA0" w:rsidP="00D30113">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6</w:t>
            </w:r>
            <w:r w:rsidR="00D30113">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D30113" w:rsidP="00D30113">
            <w:pPr>
              <w:widowControl w:val="0"/>
              <w:tabs>
                <w:tab w:val="clear" w:pos="624"/>
                <w:tab w:val="clear" w:pos="1247"/>
                <w:tab w:val="clear" w:pos="1871"/>
                <w:tab w:val="clear" w:pos="2495"/>
                <w:tab w:val="left" w:pos="454"/>
              </w:tabs>
              <w:autoSpaceDE w:val="0"/>
              <w:autoSpaceDN w:val="0"/>
              <w:spacing w:before="120" w:after="0" w:line="240" w:lineRule="auto"/>
              <w:ind w:right="-57"/>
              <w:rPr>
                <w:b/>
                <w:spacing w:val="0"/>
                <w:sz w:val="22"/>
              </w:rPr>
            </w:pPr>
            <w:r w:rsidRPr="00C4264D">
              <w:rPr>
                <w:b/>
                <w:spacing w:val="0"/>
                <w:sz w:val="22"/>
              </w:rPr>
              <w:tab/>
            </w:r>
            <w:r w:rsidR="00335219">
              <w:rPr>
                <w:rFonts w:hint="eastAsia"/>
                <w:b/>
                <w:spacing w:val="0"/>
                <w:sz w:val="22"/>
              </w:rPr>
              <w:t>1.061</w:t>
            </w:r>
            <w:r w:rsidR="00335219">
              <w:rPr>
                <w:rFonts w:hint="eastAsia"/>
                <w:b/>
                <w:spacing w:val="0"/>
                <w:sz w:val="22"/>
                <w:lang w:eastAsia="zh-HK"/>
              </w:rPr>
              <w:t>億</w:t>
            </w:r>
            <w:r>
              <w:rPr>
                <w:rFonts w:hint="eastAsia"/>
                <w:b/>
                <w:spacing w:val="0"/>
                <w:sz w:val="22"/>
              </w:rPr>
              <w:t>元</w:t>
            </w:r>
            <w:r w:rsidRPr="00C4264D">
              <w:rPr>
                <w:b/>
                <w:spacing w:val="0"/>
                <w:sz w:val="22"/>
                <w:vertAlign w:val="superscript"/>
              </w:rPr>
              <w:t>(</w:t>
            </w:r>
            <w:r w:rsidRPr="00C4264D">
              <w:rPr>
                <w:rFonts w:hint="eastAsia"/>
                <w:b/>
                <w:spacing w:val="0"/>
                <w:sz w:val="22"/>
                <w:vertAlign w:val="superscript"/>
              </w:rPr>
              <w:t>2</w:t>
            </w:r>
            <w:r w:rsidRPr="00C4264D">
              <w:rPr>
                <w:b/>
                <w:spacing w:val="0"/>
                <w:sz w:val="22"/>
                <w:vertAlign w:val="superscript"/>
              </w:rPr>
              <w:t>)</w:t>
            </w:r>
          </w:p>
          <w:p w:rsidR="00D30113" w:rsidRPr="00C4264D" w:rsidRDefault="00D30113" w:rsidP="00454609">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335219">
              <w:rPr>
                <w:rFonts w:hint="eastAsia"/>
                <w:spacing w:val="0"/>
                <w:sz w:val="22"/>
              </w:rPr>
              <w:t>9</w:t>
            </w:r>
            <w:r w:rsidR="00CF4DA0" w:rsidRPr="00A32CF0">
              <w:rPr>
                <w:spacing w:val="0"/>
                <w:sz w:val="22"/>
              </w:rPr>
              <w:t>,</w:t>
            </w:r>
            <w:r w:rsidR="00335219">
              <w:rPr>
                <w:rFonts w:hint="eastAsia"/>
                <w:spacing w:val="0"/>
                <w:sz w:val="22"/>
              </w:rPr>
              <w:t>70</w:t>
            </w:r>
            <w:r w:rsidR="00CF4DA0" w:rsidRPr="00A32CF0">
              <w:rPr>
                <w:spacing w:val="0"/>
                <w:sz w:val="22"/>
              </w:rPr>
              <w:t>0</w:t>
            </w:r>
            <w:r w:rsidRPr="00B439FF">
              <w:rPr>
                <w:rFonts w:hint="eastAsia"/>
                <w:spacing w:val="0"/>
                <w:sz w:val="22"/>
              </w:rPr>
              <w:t>萬元</w:t>
            </w:r>
            <w:r w:rsidRPr="00C4264D">
              <w:rPr>
                <w:spacing w:val="0"/>
                <w:sz w:val="22"/>
              </w:rPr>
              <w:t>)</w:t>
            </w:r>
          </w:p>
        </w:tc>
      </w:tr>
      <w:tr w:rsidR="00D30113" w:rsidRPr="00C87477" w:rsidTr="005E32CB">
        <w:tc>
          <w:tcPr>
            <w:tcW w:w="2835" w:type="dxa"/>
            <w:tcBorders>
              <w:top w:val="single" w:sz="4" w:space="0" w:color="auto"/>
              <w:left w:val="single" w:sz="4" w:space="0" w:color="auto"/>
              <w:bottom w:val="single" w:sz="4" w:space="0" w:color="auto"/>
              <w:right w:val="single" w:sz="4" w:space="0" w:color="auto"/>
            </w:tcBorders>
          </w:tcPr>
          <w:p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(f)</w:t>
            </w:r>
            <w:r w:rsidRPr="00C87477">
              <w:rPr>
                <w:spacing w:val="20"/>
              </w:rPr>
              <w:tab/>
            </w:r>
            <w:r w:rsidRPr="00C87477">
              <w:rPr>
                <w:spacing w:val="20"/>
              </w:rPr>
              <w:t>尚待退還的金額</w:t>
            </w:r>
            <w:r w:rsidRPr="00C87477">
              <w:rPr>
                <w:spacing w:val="20"/>
              </w:rPr>
              <w:t xml:space="preserve">[(d) </w:t>
            </w:r>
            <w:proofErr w:type="gramStart"/>
            <w:r w:rsidRPr="00C87477">
              <w:rPr>
                <w:spacing w:val="20"/>
              </w:rPr>
              <w:t>–</w:t>
            </w:r>
            <w:proofErr w:type="gramEnd"/>
            <w:r w:rsidRPr="00C87477">
              <w:rPr>
                <w:spacing w:val="20"/>
              </w:rPr>
              <w:t xml:space="preserve"> (e)]</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335219" w:rsidP="00454609">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330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335219">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1</w:t>
            </w:r>
            <w:r w:rsidR="00D30113" w:rsidRPr="00C4264D">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rsidR="00D30113" w:rsidRPr="00C4264D" w:rsidRDefault="00D30113" w:rsidP="00D30113">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rPr>
                <w:b/>
                <w:spacing w:val="0"/>
                <w:sz w:val="22"/>
              </w:rPr>
            </w:pPr>
            <w:r w:rsidRPr="00C4264D">
              <w:rPr>
                <w:b/>
                <w:spacing w:val="0"/>
                <w:sz w:val="22"/>
              </w:rPr>
              <w:tab/>
            </w:r>
            <w:r w:rsidR="00335219">
              <w:rPr>
                <w:rFonts w:hint="eastAsia"/>
                <w:b/>
                <w:spacing w:val="0"/>
                <w:sz w:val="22"/>
              </w:rPr>
              <w:t>340</w:t>
            </w:r>
            <w:r>
              <w:rPr>
                <w:rFonts w:hint="eastAsia"/>
                <w:b/>
                <w:spacing w:val="0"/>
                <w:sz w:val="22"/>
              </w:rPr>
              <w:t>萬元</w:t>
            </w:r>
          </w:p>
          <w:p w:rsidR="00D30113" w:rsidRPr="00C4264D" w:rsidRDefault="00D30113" w:rsidP="00454609">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335219">
              <w:rPr>
                <w:rFonts w:hint="eastAsia"/>
                <w:spacing w:val="0"/>
                <w:sz w:val="22"/>
              </w:rPr>
              <w:t>290</w:t>
            </w:r>
            <w:r w:rsidRPr="00B439FF">
              <w:rPr>
                <w:rFonts w:hint="eastAsia"/>
                <w:spacing w:val="0"/>
                <w:sz w:val="22"/>
              </w:rPr>
              <w:t>萬元</w:t>
            </w:r>
            <w:r w:rsidRPr="00C4264D">
              <w:rPr>
                <w:spacing w:val="0"/>
                <w:sz w:val="22"/>
              </w:rPr>
              <w:t>)</w:t>
            </w:r>
          </w:p>
        </w:tc>
      </w:tr>
    </w:tbl>
    <w:p w:rsidR="00FF63BA" w:rsidRDefault="00FF63BA" w:rsidP="00FF63BA">
      <w:pPr>
        <w:spacing w:after="120"/>
        <w:rPr>
          <w:spacing w:val="20"/>
          <w:sz w:val="20"/>
          <w:u w:val="single"/>
        </w:rPr>
      </w:pPr>
    </w:p>
    <w:p w:rsidR="00FF63BA" w:rsidRDefault="00FF63BA" w:rsidP="00FF63BA">
      <w:pPr>
        <w:spacing w:after="120"/>
        <w:rPr>
          <w:spacing w:val="20"/>
          <w:sz w:val="20"/>
          <w:u w:val="single"/>
        </w:rPr>
      </w:pPr>
      <w:proofErr w:type="gramStart"/>
      <w:r>
        <w:rPr>
          <w:rFonts w:hint="eastAsia"/>
          <w:spacing w:val="20"/>
          <w:sz w:val="20"/>
          <w:u w:val="single"/>
        </w:rPr>
        <w:t>註</w:t>
      </w:r>
      <w:proofErr w:type="gramEnd"/>
    </w:p>
    <w:p w:rsidR="00FF63BA" w:rsidRPr="00D478A1" w:rsidRDefault="00FF63BA" w:rsidP="0000232C">
      <w:pPr>
        <w:tabs>
          <w:tab w:val="clear" w:pos="624"/>
          <w:tab w:val="left" w:pos="426"/>
        </w:tabs>
        <w:snapToGrid w:val="0"/>
        <w:spacing w:after="0"/>
        <w:ind w:left="391" w:hangingChars="163" w:hanging="391"/>
        <w:rPr>
          <w:spacing w:val="20"/>
          <w:sz w:val="20"/>
          <w:vertAlign w:val="superscript"/>
        </w:rPr>
      </w:pPr>
      <w:r w:rsidRPr="00B439FF">
        <w:rPr>
          <w:spacing w:val="20"/>
          <w:sz w:val="20"/>
          <w:vertAlign w:val="superscript"/>
        </w:rPr>
        <w:t>(1</w:t>
      </w:r>
      <w:r w:rsidR="00597266" w:rsidRPr="00B439FF">
        <w:rPr>
          <w:spacing w:val="20"/>
          <w:sz w:val="20"/>
          <w:vertAlign w:val="superscript"/>
        </w:rPr>
        <w:t>)</w:t>
      </w:r>
      <w:r w:rsidR="00597266">
        <w:rPr>
          <w:spacing w:val="20"/>
          <w:sz w:val="20"/>
          <w:vertAlign w:val="superscript"/>
        </w:rPr>
        <w:tab/>
      </w:r>
      <w:r w:rsidR="004D2975">
        <w:rPr>
          <w:spacing w:val="20"/>
          <w:sz w:val="20"/>
          <w:vertAlign w:val="superscript"/>
        </w:rPr>
        <w:tab/>
      </w:r>
      <w:r w:rsidRPr="0000232C">
        <w:rPr>
          <w:rFonts w:hint="eastAsia"/>
          <w:sz w:val="20"/>
        </w:rPr>
        <w:t>括弧內為上</w:t>
      </w:r>
      <w:r w:rsidRPr="00390361">
        <w:rPr>
          <w:kern w:val="2"/>
          <w:sz w:val="20"/>
          <w:lang w:val="en-GB"/>
        </w:rPr>
        <w:t>年度的數字</w:t>
      </w:r>
      <w:r>
        <w:rPr>
          <w:rFonts w:hint="eastAsia"/>
          <w:kern w:val="2"/>
          <w:sz w:val="20"/>
          <w:lang w:val="en-GB"/>
        </w:rPr>
        <w:t>。</w:t>
      </w:r>
    </w:p>
    <w:p w:rsidR="00FF63BA" w:rsidRPr="00390361" w:rsidRDefault="00FF63BA" w:rsidP="0000232C">
      <w:pPr>
        <w:snapToGrid w:val="0"/>
        <w:spacing w:after="0"/>
        <w:ind w:left="424" w:hangingChars="163" w:hanging="424"/>
        <w:rPr>
          <w:sz w:val="20"/>
        </w:rPr>
      </w:pPr>
      <w:r w:rsidRPr="00B439FF">
        <w:rPr>
          <w:sz w:val="20"/>
          <w:vertAlign w:val="superscript"/>
        </w:rPr>
        <w:t>(2)</w:t>
      </w:r>
      <w:r>
        <w:rPr>
          <w:sz w:val="20"/>
          <w:vertAlign w:val="superscript"/>
        </w:rPr>
        <w:tab/>
      </w:r>
      <w:r w:rsidRPr="00390361">
        <w:rPr>
          <w:sz w:val="20"/>
        </w:rPr>
        <w:t>本年度退還的援助金總額</w:t>
      </w:r>
      <w:proofErr w:type="gramStart"/>
      <w:r w:rsidRPr="00390361">
        <w:rPr>
          <w:sz w:val="20"/>
        </w:rPr>
        <w:t>佔</w:t>
      </w:r>
      <w:proofErr w:type="gramEnd"/>
      <w:r w:rsidRPr="00390361">
        <w:rPr>
          <w:rFonts w:hint="eastAsia"/>
          <w:sz w:val="20"/>
        </w:rPr>
        <w:t>核</w:t>
      </w:r>
      <w:r w:rsidRPr="00390361">
        <w:rPr>
          <w:sz w:val="20"/>
        </w:rPr>
        <w:t>准發放的援助金額</w:t>
      </w:r>
      <w:r>
        <w:rPr>
          <w:rFonts w:hint="eastAsia"/>
          <w:sz w:val="20"/>
        </w:rPr>
        <w:t>2</w:t>
      </w:r>
      <w:r w:rsidR="00335219">
        <w:rPr>
          <w:rFonts w:hint="eastAsia"/>
          <w:sz w:val="20"/>
        </w:rPr>
        <w:t>5</w:t>
      </w:r>
      <w:r>
        <w:rPr>
          <w:rFonts w:hint="eastAsia"/>
          <w:sz w:val="20"/>
        </w:rPr>
        <w:t>.</w:t>
      </w:r>
      <w:r w:rsidR="00335219">
        <w:rPr>
          <w:rFonts w:hint="eastAsia"/>
          <w:sz w:val="20"/>
        </w:rPr>
        <w:t>8</w:t>
      </w:r>
      <w:r w:rsidRPr="00390361">
        <w:rPr>
          <w:sz w:val="20"/>
        </w:rPr>
        <w:t>%</w:t>
      </w:r>
      <w:r w:rsidRPr="00390361">
        <w:rPr>
          <w:sz w:val="20"/>
        </w:rPr>
        <w:t>，而二零</w:t>
      </w:r>
      <w:r w:rsidR="00335219" w:rsidRPr="00390361">
        <w:rPr>
          <w:sz w:val="20"/>
        </w:rPr>
        <w:t>二零</w:t>
      </w:r>
      <w:r w:rsidRPr="00390361">
        <w:rPr>
          <w:sz w:val="20"/>
        </w:rPr>
        <w:t>至</w:t>
      </w:r>
      <w:r w:rsidR="005D7339" w:rsidRPr="00390361">
        <w:rPr>
          <w:sz w:val="20"/>
        </w:rPr>
        <w:t>二</w:t>
      </w:r>
      <w:r w:rsidR="00335219">
        <w:rPr>
          <w:rFonts w:hint="eastAsia"/>
          <w:sz w:val="20"/>
          <w:lang w:eastAsia="zh-HK"/>
        </w:rPr>
        <w:t>一</w:t>
      </w:r>
      <w:r w:rsidRPr="00390361">
        <w:rPr>
          <w:sz w:val="20"/>
        </w:rPr>
        <w:t>年度則為</w:t>
      </w:r>
      <w:r w:rsidR="00690664">
        <w:rPr>
          <w:rFonts w:hint="eastAsia"/>
          <w:sz w:val="20"/>
        </w:rPr>
        <w:t>2</w:t>
      </w:r>
      <w:r w:rsidR="00335219">
        <w:rPr>
          <w:rFonts w:hint="eastAsia"/>
          <w:sz w:val="20"/>
        </w:rPr>
        <w:t>3</w:t>
      </w:r>
      <w:r w:rsidR="00690664">
        <w:rPr>
          <w:rFonts w:hint="eastAsia"/>
          <w:sz w:val="20"/>
        </w:rPr>
        <w:t>.</w:t>
      </w:r>
      <w:r w:rsidR="00335219">
        <w:rPr>
          <w:rFonts w:hint="eastAsia"/>
          <w:sz w:val="20"/>
        </w:rPr>
        <w:t>3</w:t>
      </w:r>
      <w:r w:rsidRPr="00390361">
        <w:rPr>
          <w:sz w:val="20"/>
        </w:rPr>
        <w:t>%</w:t>
      </w:r>
      <w:r w:rsidRPr="00390361">
        <w:rPr>
          <w:sz w:val="20"/>
        </w:rPr>
        <w:t>。</w:t>
      </w:r>
    </w:p>
    <w:p w:rsidR="00377CAB" w:rsidRPr="00C87477" w:rsidRDefault="00377CAB" w:rsidP="007E5DE2">
      <w:pPr>
        <w:pStyle w:val="13"/>
        <w:tabs>
          <w:tab w:val="left" w:pos="1871"/>
        </w:tabs>
        <w:spacing w:after="240"/>
      </w:pPr>
      <w:proofErr w:type="gramStart"/>
      <w:r w:rsidRPr="00C87477">
        <w:t>扣還比率</w:t>
      </w:r>
      <w:proofErr w:type="gramEnd"/>
      <w:r w:rsidR="00566F18">
        <w:tab/>
      </w:r>
    </w:p>
    <w:p w:rsidR="00377CAB" w:rsidRPr="00C87477" w:rsidRDefault="00377CAB" w:rsidP="007E5DE2">
      <w:pPr>
        <w:tabs>
          <w:tab w:val="clear" w:pos="624"/>
          <w:tab w:val="clear" w:pos="1247"/>
          <w:tab w:val="clear" w:pos="1871"/>
          <w:tab w:val="clear" w:pos="2495"/>
          <w:tab w:val="left" w:pos="1134"/>
        </w:tabs>
        <w:snapToGrid w:val="0"/>
        <w:spacing w:after="100"/>
        <w:rPr>
          <w:kern w:val="2"/>
          <w:lang w:val="en-GB"/>
        </w:rPr>
      </w:pPr>
      <w:r w:rsidRPr="00C87477">
        <w:rPr>
          <w:kern w:val="2"/>
          <w:lang w:val="en-GB"/>
        </w:rPr>
        <w:t>36.</w:t>
      </w:r>
      <w:r w:rsidRPr="00C87477">
        <w:rPr>
          <w:kern w:val="2"/>
          <w:lang w:val="en-GB"/>
        </w:rPr>
        <w:tab/>
      </w:r>
      <w:r w:rsidR="00166620" w:rsidRPr="00C87477">
        <w:rPr>
          <w:kern w:val="2"/>
          <w:lang w:val="en-GB"/>
        </w:rPr>
        <w:t>下表</w:t>
      </w:r>
      <w:r w:rsidR="00166620" w:rsidRPr="00C87477">
        <w:rPr>
          <w:rFonts w:hint="eastAsia"/>
          <w:kern w:val="2"/>
          <w:lang w:val="en-GB"/>
        </w:rPr>
        <w:t>顯示</w:t>
      </w:r>
      <w:r w:rsidR="00166620" w:rsidRPr="00C87477">
        <w:rPr>
          <w:kern w:val="2"/>
          <w:lang w:val="en-GB"/>
        </w:rPr>
        <w:t>從受惠人根據計劃應獲發放的援助金總額</w:t>
      </w:r>
      <w:proofErr w:type="gramStart"/>
      <w:r w:rsidR="00166620" w:rsidRPr="00C87477">
        <w:rPr>
          <w:kern w:val="2"/>
          <w:lang w:val="en-GB"/>
        </w:rPr>
        <w:t>中扣還的</w:t>
      </w:r>
      <w:proofErr w:type="gramEnd"/>
      <w:r w:rsidR="00166620" w:rsidRPr="00C87477">
        <w:rPr>
          <w:kern w:val="2"/>
          <w:lang w:val="en-GB"/>
        </w:rPr>
        <w:t>金額</w:t>
      </w:r>
      <w:proofErr w:type="gramStart"/>
      <w:r w:rsidR="00D80351" w:rsidRPr="00C87477">
        <w:rPr>
          <w:kern w:val="2"/>
          <w:lang w:val="en-GB"/>
        </w:rPr>
        <w:t>︰</w:t>
      </w:r>
      <w:proofErr w:type="gramEnd"/>
    </w:p>
    <w:tbl>
      <w:tblPr>
        <w:tblW w:w="9079" w:type="dxa"/>
        <w:jc w:val="center"/>
        <w:tblLayout w:type="fixed"/>
        <w:tblCellMar>
          <w:left w:w="107" w:type="dxa"/>
          <w:right w:w="107" w:type="dxa"/>
        </w:tblCellMar>
        <w:tblLook w:val="0000" w:firstRow="0" w:lastRow="0" w:firstColumn="0" w:lastColumn="0" w:noHBand="0" w:noVBand="0"/>
      </w:tblPr>
      <w:tblGrid>
        <w:gridCol w:w="6385"/>
        <w:gridCol w:w="1276"/>
        <w:gridCol w:w="1418"/>
      </w:tblGrid>
      <w:tr w:rsidR="00377CAB" w:rsidRPr="00C87477" w:rsidTr="003C29B9">
        <w:trPr>
          <w:trHeight w:hRule="exact" w:val="397"/>
          <w:jc w:val="center"/>
        </w:trPr>
        <w:tc>
          <w:tcPr>
            <w:tcW w:w="9079" w:type="dxa"/>
            <w:gridSpan w:val="3"/>
            <w:shd w:val="clear" w:color="auto" w:fill="404040"/>
            <w:vAlign w:val="center"/>
          </w:tcPr>
          <w:p w:rsidR="00DB5387" w:rsidRDefault="00166620" w:rsidP="00454609">
            <w:pPr>
              <w:keepNext/>
              <w:widowControl w:val="0"/>
              <w:tabs>
                <w:tab w:val="clear" w:pos="624"/>
                <w:tab w:val="clear" w:pos="1247"/>
                <w:tab w:val="clear" w:pos="1871"/>
                <w:tab w:val="clear" w:pos="2495"/>
                <w:tab w:val="left" w:pos="1134"/>
              </w:tabs>
              <w:autoSpaceDE w:val="0"/>
              <w:autoSpaceDN w:val="0"/>
              <w:snapToGrid w:val="0"/>
              <w:spacing w:before="60" w:after="120" w:line="240" w:lineRule="auto"/>
              <w:jc w:val="center"/>
              <w:outlineLvl w:val="1"/>
              <w:rPr>
                <w:b/>
                <w:color w:val="FFFFFF"/>
                <w:spacing w:val="20"/>
                <w:sz w:val="22"/>
                <w:szCs w:val="22"/>
              </w:rPr>
            </w:pPr>
            <w:r w:rsidRPr="00C87477">
              <w:rPr>
                <w:b/>
                <w:color w:val="FFFFFF"/>
                <w:spacing w:val="20"/>
                <w:sz w:val="22"/>
                <w:szCs w:val="22"/>
              </w:rPr>
              <w:t>二零</w:t>
            </w:r>
            <w:r w:rsidR="00D478A1" w:rsidRPr="00C87477">
              <w:rPr>
                <w:b/>
                <w:color w:val="FFFFFF"/>
                <w:spacing w:val="20"/>
                <w:sz w:val="22"/>
                <w:szCs w:val="22"/>
              </w:rPr>
              <w:t>二</w:t>
            </w:r>
            <w:r w:rsidR="00335219">
              <w:rPr>
                <w:rFonts w:hint="eastAsia"/>
                <w:b/>
                <w:color w:val="FFFFFF"/>
                <w:spacing w:val="20"/>
                <w:sz w:val="22"/>
                <w:szCs w:val="22"/>
                <w:lang w:eastAsia="zh-HK"/>
              </w:rPr>
              <w:t>一</w:t>
            </w:r>
            <w:r w:rsidRPr="00C87477">
              <w:rPr>
                <w:b/>
                <w:color w:val="FFFFFF"/>
                <w:spacing w:val="20"/>
                <w:sz w:val="22"/>
                <w:szCs w:val="22"/>
              </w:rPr>
              <w:t>至</w:t>
            </w:r>
            <w:r w:rsidR="00502327" w:rsidRPr="00C87477">
              <w:rPr>
                <w:b/>
                <w:color w:val="FFFFFF"/>
                <w:spacing w:val="20"/>
                <w:sz w:val="22"/>
                <w:szCs w:val="22"/>
              </w:rPr>
              <w:t>二</w:t>
            </w:r>
            <w:r w:rsidR="00335219">
              <w:rPr>
                <w:rFonts w:hint="eastAsia"/>
                <w:b/>
                <w:color w:val="FFFFFF"/>
                <w:spacing w:val="20"/>
                <w:sz w:val="22"/>
                <w:szCs w:val="22"/>
                <w:lang w:eastAsia="zh-HK"/>
              </w:rPr>
              <w:t>二</w:t>
            </w:r>
            <w:r w:rsidRPr="00C87477">
              <w:rPr>
                <w:b/>
                <w:color w:val="FFFFFF"/>
                <w:spacing w:val="20"/>
                <w:sz w:val="22"/>
                <w:szCs w:val="22"/>
              </w:rPr>
              <w:t>年度</w:t>
            </w:r>
            <w:proofErr w:type="gramStart"/>
            <w:r w:rsidRPr="00C87477">
              <w:rPr>
                <w:b/>
                <w:color w:val="FFFFFF"/>
                <w:spacing w:val="20"/>
                <w:sz w:val="22"/>
                <w:szCs w:val="22"/>
              </w:rPr>
              <w:t>的扣還比率</w:t>
            </w:r>
            <w:proofErr w:type="gramEnd"/>
          </w:p>
        </w:tc>
      </w:tr>
      <w:tr w:rsidR="00377CAB" w:rsidRPr="00C87477" w:rsidTr="003C29B9">
        <w:trPr>
          <w:trHeight w:val="86"/>
          <w:jc w:val="center"/>
        </w:trPr>
        <w:tc>
          <w:tcPr>
            <w:tcW w:w="6385" w:type="dxa"/>
            <w:shd w:val="clear" w:color="auto" w:fill="F3F3F3"/>
          </w:tcPr>
          <w:p w:rsidR="00DB5387" w:rsidRDefault="00DB5387" w:rsidP="00D459C1">
            <w:pPr>
              <w:widowControl w:val="0"/>
              <w:tabs>
                <w:tab w:val="clear" w:pos="624"/>
                <w:tab w:val="clear" w:pos="1247"/>
                <w:tab w:val="clear" w:pos="1871"/>
                <w:tab w:val="clear" w:pos="2495"/>
                <w:tab w:val="left" w:pos="1134"/>
              </w:tabs>
              <w:autoSpaceDE w:val="0"/>
              <w:autoSpaceDN w:val="0"/>
              <w:adjustRightInd/>
              <w:snapToGrid w:val="0"/>
              <w:spacing w:before="40" w:after="120" w:line="240" w:lineRule="auto"/>
              <w:jc w:val="left"/>
              <w:textAlignment w:val="auto"/>
              <w:rPr>
                <w:rFonts w:cs="華康細明體"/>
                <w:spacing w:val="20"/>
                <w:kern w:val="2"/>
                <w:szCs w:val="22"/>
                <w:lang w:val="en-GB"/>
              </w:rPr>
            </w:pPr>
          </w:p>
        </w:tc>
        <w:tc>
          <w:tcPr>
            <w:tcW w:w="2694" w:type="dxa"/>
            <w:gridSpan w:val="2"/>
            <w:shd w:val="clear" w:color="auto" w:fill="F3F3F3"/>
          </w:tcPr>
          <w:p w:rsidR="00DB5387" w:rsidRDefault="00DB5387" w:rsidP="005E32CB">
            <w:pPr>
              <w:widowControl w:val="0"/>
              <w:tabs>
                <w:tab w:val="clear" w:pos="624"/>
                <w:tab w:val="clear" w:pos="1247"/>
                <w:tab w:val="clear" w:pos="1871"/>
                <w:tab w:val="clear" w:pos="2495"/>
                <w:tab w:val="left" w:pos="1134"/>
              </w:tabs>
              <w:autoSpaceDE w:val="0"/>
              <w:autoSpaceDN w:val="0"/>
              <w:adjustRightInd/>
              <w:snapToGrid w:val="0"/>
              <w:spacing w:afterLines="50" w:after="120" w:line="240" w:lineRule="auto"/>
              <w:jc w:val="center"/>
              <w:textAlignment w:val="auto"/>
              <w:rPr>
                <w:rFonts w:cs="華康細明體"/>
                <w:i/>
                <w:iCs/>
                <w:spacing w:val="20"/>
                <w:kern w:val="2"/>
                <w:sz w:val="20"/>
                <w:lang w:val="en-GB"/>
              </w:rPr>
            </w:pPr>
            <w:r w:rsidRPr="005E32CB">
              <w:rPr>
                <w:rFonts w:cs="華康細明體" w:hint="eastAsia"/>
                <w:b/>
                <w:i/>
                <w:iCs/>
                <w:spacing w:val="20"/>
                <w:kern w:val="2"/>
                <w:sz w:val="22"/>
                <w:szCs w:val="22"/>
                <w:lang w:val="en-GB"/>
              </w:rPr>
              <w:t>百萬元</w:t>
            </w:r>
          </w:p>
        </w:tc>
      </w:tr>
      <w:tr w:rsidR="00A34EC3" w:rsidRPr="00C87477" w:rsidTr="003C29B9">
        <w:trPr>
          <w:trHeight w:val="223"/>
          <w:jc w:val="center"/>
        </w:trPr>
        <w:tc>
          <w:tcPr>
            <w:tcW w:w="6385" w:type="dxa"/>
            <w:shd w:val="clear" w:color="auto" w:fill="E0E0E0"/>
          </w:tcPr>
          <w:p w:rsidR="00A34EC3" w:rsidRDefault="00A34EC3" w:rsidP="00A34EC3">
            <w:pPr>
              <w:widowControl w:val="0"/>
              <w:tabs>
                <w:tab w:val="clear" w:pos="624"/>
                <w:tab w:val="clear" w:pos="1247"/>
                <w:tab w:val="clear" w:pos="1871"/>
                <w:tab w:val="clear" w:pos="2495"/>
                <w:tab w:val="left" w:pos="1134"/>
              </w:tabs>
              <w:autoSpaceDE w:val="0"/>
              <w:autoSpaceDN w:val="0"/>
              <w:adjustRightInd/>
              <w:snapToGrid w:val="0"/>
              <w:spacing w:after="120" w:line="240" w:lineRule="auto"/>
              <w:jc w:val="left"/>
              <w:textAlignment w:val="auto"/>
              <w:rPr>
                <w:rFonts w:cs="華康細明體"/>
                <w:spacing w:val="20"/>
                <w:kern w:val="2"/>
                <w:sz w:val="22"/>
                <w:szCs w:val="22"/>
                <w:lang w:val="en-GB"/>
              </w:rPr>
            </w:pPr>
            <w:r w:rsidRPr="00C87477">
              <w:rPr>
                <w:rFonts w:cs="華康細明體"/>
                <w:spacing w:val="20"/>
                <w:kern w:val="2"/>
                <w:sz w:val="22"/>
                <w:szCs w:val="22"/>
                <w:lang w:val="en-GB"/>
              </w:rPr>
              <w:t>受惠人根據計劃應獲發放的援助金總額</w:t>
            </w:r>
          </w:p>
        </w:tc>
        <w:tc>
          <w:tcPr>
            <w:tcW w:w="1276" w:type="dxa"/>
            <w:shd w:val="clear" w:color="auto" w:fill="E0E0E0"/>
          </w:tcPr>
          <w:p w:rsidR="00A34EC3" w:rsidRPr="00A34EC3" w:rsidRDefault="00A34EC3" w:rsidP="00454609">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b/>
                <w:spacing w:val="0"/>
                <w:sz w:val="22"/>
                <w:szCs w:val="22"/>
              </w:rPr>
            </w:pPr>
            <w:r w:rsidRPr="00A32CF0">
              <w:rPr>
                <w:b/>
                <w:spacing w:val="0"/>
                <w:sz w:val="22"/>
                <w:szCs w:val="22"/>
              </w:rPr>
              <w:t>41</w:t>
            </w:r>
            <w:r w:rsidR="00335219">
              <w:rPr>
                <w:rFonts w:hint="eastAsia"/>
                <w:b/>
                <w:spacing w:val="0"/>
                <w:sz w:val="22"/>
                <w:szCs w:val="22"/>
              </w:rPr>
              <w:t>5</w:t>
            </w:r>
            <w:r w:rsidRPr="00A32CF0">
              <w:rPr>
                <w:b/>
                <w:spacing w:val="0"/>
                <w:sz w:val="22"/>
                <w:szCs w:val="22"/>
              </w:rPr>
              <w:t>.</w:t>
            </w:r>
            <w:r w:rsidR="00335219">
              <w:rPr>
                <w:rFonts w:hint="eastAsia"/>
                <w:b/>
                <w:spacing w:val="0"/>
                <w:sz w:val="22"/>
                <w:szCs w:val="22"/>
              </w:rPr>
              <w:t>3</w:t>
            </w:r>
          </w:p>
        </w:tc>
        <w:tc>
          <w:tcPr>
            <w:tcW w:w="1418" w:type="dxa"/>
            <w:shd w:val="clear" w:color="auto" w:fill="E0E0E0"/>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22"/>
                <w:szCs w:val="22"/>
              </w:rPr>
            </w:pPr>
            <w:r w:rsidRPr="00A32CF0">
              <w:rPr>
                <w:spacing w:val="0"/>
                <w:sz w:val="22"/>
                <w:szCs w:val="22"/>
              </w:rPr>
              <w:t>(</w:t>
            </w:r>
            <w:r w:rsidR="00335219">
              <w:rPr>
                <w:rFonts w:hint="eastAsia"/>
                <w:spacing w:val="0"/>
                <w:sz w:val="22"/>
                <w:szCs w:val="22"/>
              </w:rPr>
              <w:t>419</w:t>
            </w:r>
            <w:r w:rsidRPr="00A32CF0">
              <w:rPr>
                <w:spacing w:val="0"/>
                <w:sz w:val="22"/>
                <w:szCs w:val="22"/>
              </w:rPr>
              <w:t>.</w:t>
            </w:r>
            <w:r w:rsidR="00335219">
              <w:rPr>
                <w:rFonts w:hint="eastAsia"/>
                <w:spacing w:val="0"/>
                <w:sz w:val="22"/>
                <w:szCs w:val="22"/>
              </w:rPr>
              <w:t>5</w:t>
            </w:r>
            <w:r w:rsidRPr="00A32CF0">
              <w:rPr>
                <w:spacing w:val="0"/>
                <w:sz w:val="22"/>
                <w:szCs w:val="22"/>
              </w:rPr>
              <w:t>)</w:t>
            </w:r>
          </w:p>
        </w:tc>
      </w:tr>
      <w:tr w:rsidR="00A34EC3" w:rsidRPr="00C87477" w:rsidTr="003C29B9">
        <w:trPr>
          <w:jc w:val="center"/>
        </w:trPr>
        <w:tc>
          <w:tcPr>
            <w:tcW w:w="6385" w:type="dxa"/>
            <w:shd w:val="clear" w:color="auto" w:fill="F3F3F3"/>
          </w:tcPr>
          <w:p w:rsidR="00A34EC3" w:rsidRDefault="00A34EC3" w:rsidP="00A34EC3">
            <w:pPr>
              <w:tabs>
                <w:tab w:val="clear" w:pos="624"/>
                <w:tab w:val="clear" w:pos="1247"/>
                <w:tab w:val="clear" w:pos="1871"/>
                <w:tab w:val="clear" w:pos="2495"/>
                <w:tab w:val="left" w:pos="1134"/>
              </w:tabs>
              <w:autoSpaceDE w:val="0"/>
              <w:autoSpaceDN w:val="0"/>
              <w:snapToGrid w:val="0"/>
              <w:spacing w:after="120" w:line="240" w:lineRule="auto"/>
              <w:rPr>
                <w:bCs/>
                <w:spacing w:val="20"/>
                <w:sz w:val="22"/>
                <w:szCs w:val="22"/>
              </w:rPr>
            </w:pPr>
            <w:proofErr w:type="gramStart"/>
            <w:r w:rsidRPr="00C87477">
              <w:rPr>
                <w:bCs/>
                <w:spacing w:val="20"/>
                <w:sz w:val="22"/>
                <w:szCs w:val="22"/>
              </w:rPr>
              <w:t>扣還總額</w:t>
            </w:r>
            <w:proofErr w:type="gramEnd"/>
          </w:p>
        </w:tc>
        <w:tc>
          <w:tcPr>
            <w:tcW w:w="1276" w:type="dxa"/>
            <w:shd w:val="clear" w:color="auto" w:fill="F3F3F3"/>
          </w:tcPr>
          <w:p w:rsidR="00A34EC3" w:rsidRPr="00A34EC3" w:rsidRDefault="00A34EC3" w:rsidP="00A34EC3">
            <w:pPr>
              <w:tabs>
                <w:tab w:val="clear" w:pos="624"/>
              </w:tabs>
              <w:snapToGrid w:val="0"/>
              <w:spacing w:after="40" w:line="240" w:lineRule="auto"/>
              <w:ind w:rightChars="110" w:right="330"/>
              <w:jc w:val="center"/>
              <w:rPr>
                <w:b/>
                <w:spacing w:val="0"/>
                <w:szCs w:val="24"/>
              </w:rPr>
            </w:pPr>
          </w:p>
        </w:tc>
        <w:tc>
          <w:tcPr>
            <w:tcW w:w="1418" w:type="dxa"/>
            <w:shd w:val="clear" w:color="auto" w:fill="F3F3F3"/>
          </w:tcPr>
          <w:p w:rsidR="00A34EC3" w:rsidRPr="00A34EC3" w:rsidRDefault="00A34EC3" w:rsidP="00A34EC3">
            <w:pPr>
              <w:tabs>
                <w:tab w:val="clear" w:pos="624"/>
                <w:tab w:val="clear" w:pos="1247"/>
                <w:tab w:val="clear" w:pos="1871"/>
                <w:tab w:val="clear" w:pos="2495"/>
                <w:tab w:val="left" w:pos="317"/>
                <w:tab w:val="right" w:pos="930"/>
              </w:tabs>
              <w:snapToGrid w:val="0"/>
              <w:spacing w:after="40" w:line="240" w:lineRule="auto"/>
              <w:ind w:rightChars="-35" w:right="-105"/>
              <w:jc w:val="center"/>
              <w:rPr>
                <w:spacing w:val="0"/>
                <w:sz w:val="22"/>
                <w:szCs w:val="22"/>
              </w:rPr>
            </w:pPr>
          </w:p>
        </w:tc>
      </w:tr>
      <w:tr w:rsidR="00A34EC3" w:rsidRPr="00C87477" w:rsidTr="003C29B9">
        <w:trPr>
          <w:jc w:val="center"/>
        </w:trPr>
        <w:tc>
          <w:tcPr>
            <w:tcW w:w="6385" w:type="dxa"/>
            <w:shd w:val="clear" w:color="auto" w:fill="F3F3F3"/>
          </w:tcPr>
          <w:p w:rsidR="00A34EC3" w:rsidRDefault="00A34EC3" w:rsidP="00A34EC3">
            <w:pPr>
              <w:widowControl w:val="0"/>
              <w:numPr>
                <w:ilvl w:val="0"/>
                <w:numId w:val="3"/>
              </w:numPr>
              <w:tabs>
                <w:tab w:val="clear" w:pos="624"/>
                <w:tab w:val="clear" w:pos="1247"/>
                <w:tab w:val="clear" w:pos="1871"/>
                <w:tab w:val="clear" w:pos="2495"/>
                <w:tab w:val="left" w:pos="425"/>
              </w:tabs>
              <w:autoSpaceDE w:val="0"/>
              <w:autoSpaceDN w:val="0"/>
              <w:adjustRightInd/>
              <w:snapToGrid w:val="0"/>
              <w:spacing w:after="120" w:line="240" w:lineRule="auto"/>
              <w:ind w:left="482" w:hanging="482"/>
              <w:jc w:val="left"/>
              <w:textAlignment w:val="auto"/>
              <w:rPr>
                <w:rFonts w:cs="華康細明體"/>
                <w:spacing w:val="20"/>
                <w:kern w:val="2"/>
                <w:sz w:val="18"/>
                <w:szCs w:val="18"/>
                <w:lang w:val="en-GB"/>
              </w:rPr>
            </w:pPr>
            <w:r w:rsidRPr="00C87477">
              <w:rPr>
                <w:rFonts w:cs="華康細明體"/>
                <w:spacing w:val="20"/>
                <w:kern w:val="2"/>
                <w:sz w:val="18"/>
                <w:szCs w:val="18"/>
                <w:lang w:val="en-GB"/>
              </w:rPr>
              <w:t>扣減僱員</w:t>
            </w:r>
            <w:r w:rsidRPr="00C87477">
              <w:rPr>
                <w:rFonts w:cs="華康細明體" w:hint="eastAsia"/>
                <w:spacing w:val="20"/>
                <w:kern w:val="2"/>
                <w:sz w:val="18"/>
                <w:szCs w:val="18"/>
                <w:lang w:val="en-GB"/>
              </w:rPr>
              <w:t>補</w:t>
            </w:r>
            <w:r w:rsidRPr="00C87477">
              <w:rPr>
                <w:rFonts w:cs="華康細明體"/>
                <w:spacing w:val="20"/>
                <w:kern w:val="2"/>
                <w:sz w:val="18"/>
                <w:szCs w:val="18"/>
                <w:lang w:val="en-GB"/>
              </w:rPr>
              <w:t>償的按期付款</w:t>
            </w:r>
          </w:p>
        </w:tc>
        <w:tc>
          <w:tcPr>
            <w:tcW w:w="1276" w:type="dxa"/>
            <w:shd w:val="clear" w:color="auto" w:fill="F3F3F3"/>
          </w:tcPr>
          <w:p w:rsidR="00A34EC3" w:rsidRPr="00A34EC3" w:rsidRDefault="00A34EC3" w:rsidP="005339B6">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spacing w:val="0"/>
                <w:szCs w:val="24"/>
              </w:rPr>
            </w:pPr>
            <w:r w:rsidRPr="00A32CF0">
              <w:rPr>
                <w:spacing w:val="0"/>
                <w:sz w:val="18"/>
                <w:szCs w:val="18"/>
              </w:rPr>
              <w:t>3.</w:t>
            </w:r>
            <w:r w:rsidR="00B540DF">
              <w:rPr>
                <w:rFonts w:hint="eastAsia"/>
                <w:spacing w:val="0"/>
                <w:sz w:val="18"/>
                <w:szCs w:val="18"/>
              </w:rPr>
              <w:t>5</w:t>
            </w:r>
          </w:p>
        </w:tc>
        <w:tc>
          <w:tcPr>
            <w:tcW w:w="1418" w:type="dxa"/>
            <w:shd w:val="clear" w:color="auto" w:fill="F3F3F3"/>
          </w:tcPr>
          <w:p w:rsidR="00A34EC3" w:rsidRPr="00A34EC3" w:rsidRDefault="00A34EC3" w:rsidP="00454609">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18"/>
                <w:szCs w:val="18"/>
              </w:rPr>
            </w:pPr>
            <w:r w:rsidRPr="00A32CF0">
              <w:rPr>
                <w:spacing w:val="0"/>
                <w:sz w:val="18"/>
                <w:szCs w:val="18"/>
              </w:rPr>
              <w:t>(</w:t>
            </w:r>
            <w:r w:rsidR="00DA19A1">
              <w:rPr>
                <w:rFonts w:hint="eastAsia"/>
                <w:spacing w:val="0"/>
                <w:sz w:val="18"/>
                <w:szCs w:val="18"/>
              </w:rPr>
              <w:t>3</w:t>
            </w:r>
            <w:r w:rsidRPr="00A32CF0">
              <w:rPr>
                <w:spacing w:val="0"/>
                <w:sz w:val="18"/>
                <w:szCs w:val="18"/>
              </w:rPr>
              <w:t>.</w:t>
            </w:r>
            <w:r w:rsidR="00DA19A1">
              <w:rPr>
                <w:rFonts w:hint="eastAsia"/>
                <w:spacing w:val="0"/>
                <w:sz w:val="18"/>
                <w:szCs w:val="18"/>
              </w:rPr>
              <w:t>6</w:t>
            </w:r>
            <w:r w:rsidRPr="00A32CF0">
              <w:rPr>
                <w:spacing w:val="0"/>
                <w:sz w:val="18"/>
                <w:szCs w:val="18"/>
              </w:rPr>
              <w:t>)</w:t>
            </w:r>
          </w:p>
        </w:tc>
      </w:tr>
      <w:tr w:rsidR="00A34EC3" w:rsidRPr="00C87477" w:rsidTr="003C29B9">
        <w:trPr>
          <w:jc w:val="center"/>
        </w:trPr>
        <w:tc>
          <w:tcPr>
            <w:tcW w:w="6385" w:type="dxa"/>
            <w:shd w:val="clear" w:color="auto" w:fill="F3F3F3"/>
          </w:tcPr>
          <w:p w:rsidR="00A34EC3" w:rsidRDefault="00A34EC3" w:rsidP="00A34EC3">
            <w:pPr>
              <w:widowControl w:val="0"/>
              <w:numPr>
                <w:ilvl w:val="0"/>
                <w:numId w:val="3"/>
              </w:numPr>
              <w:tabs>
                <w:tab w:val="clear" w:pos="624"/>
                <w:tab w:val="clear" w:pos="1247"/>
                <w:tab w:val="clear" w:pos="1871"/>
                <w:tab w:val="clear" w:pos="2495"/>
                <w:tab w:val="left" w:pos="425"/>
              </w:tabs>
              <w:autoSpaceDE w:val="0"/>
              <w:autoSpaceDN w:val="0"/>
              <w:adjustRightInd/>
              <w:snapToGrid w:val="0"/>
              <w:spacing w:after="120" w:line="240" w:lineRule="auto"/>
              <w:ind w:left="482" w:hanging="482"/>
              <w:jc w:val="left"/>
              <w:textAlignment w:val="auto"/>
              <w:rPr>
                <w:rFonts w:cs="華康細明體"/>
                <w:spacing w:val="20"/>
                <w:kern w:val="2"/>
                <w:sz w:val="18"/>
                <w:szCs w:val="18"/>
                <w:lang w:val="en-GB"/>
              </w:rPr>
            </w:pPr>
            <w:r w:rsidRPr="00C87477">
              <w:rPr>
                <w:rFonts w:cs="華康細明體"/>
                <w:spacing w:val="20"/>
                <w:kern w:val="2"/>
                <w:sz w:val="18"/>
                <w:szCs w:val="18"/>
                <w:lang w:val="en-GB"/>
              </w:rPr>
              <w:t>因取得損害賠償或其他</w:t>
            </w:r>
            <w:r>
              <w:rPr>
                <w:rFonts w:cs="華康細明體" w:hint="eastAsia"/>
                <w:spacing w:val="20"/>
                <w:kern w:val="2"/>
                <w:sz w:val="18"/>
                <w:szCs w:val="18"/>
                <w:lang w:val="en-GB"/>
              </w:rPr>
              <w:t>補</w:t>
            </w:r>
            <w:r w:rsidRPr="00C87477">
              <w:rPr>
                <w:rFonts w:cs="華康細明體"/>
                <w:spacing w:val="20"/>
                <w:kern w:val="2"/>
                <w:sz w:val="18"/>
                <w:szCs w:val="18"/>
                <w:lang w:val="en-GB"/>
              </w:rPr>
              <w:t>償而退還的金額</w:t>
            </w:r>
          </w:p>
        </w:tc>
        <w:tc>
          <w:tcPr>
            <w:tcW w:w="1276" w:type="dxa"/>
            <w:tcBorders>
              <w:bottom w:val="single" w:sz="4" w:space="0" w:color="auto"/>
            </w:tcBorders>
            <w:shd w:val="clear" w:color="auto" w:fill="F3F3F3"/>
          </w:tcPr>
          <w:p w:rsidR="00A34EC3" w:rsidRPr="00A34EC3" w:rsidRDefault="00DA19A1" w:rsidP="00454609">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spacing w:val="0"/>
                <w:sz w:val="18"/>
                <w:szCs w:val="18"/>
              </w:rPr>
            </w:pPr>
            <w:r>
              <w:rPr>
                <w:rFonts w:hint="eastAsia"/>
                <w:spacing w:val="0"/>
                <w:sz w:val="18"/>
                <w:szCs w:val="18"/>
              </w:rPr>
              <w:t>106.1</w:t>
            </w:r>
          </w:p>
        </w:tc>
        <w:tc>
          <w:tcPr>
            <w:tcW w:w="1418" w:type="dxa"/>
            <w:tcBorders>
              <w:bottom w:val="single" w:sz="4" w:space="0" w:color="auto"/>
            </w:tcBorders>
            <w:shd w:val="clear" w:color="auto" w:fill="F3F3F3"/>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18"/>
                <w:szCs w:val="18"/>
              </w:rPr>
            </w:pPr>
            <w:r w:rsidRPr="00A32CF0">
              <w:rPr>
                <w:spacing w:val="0"/>
                <w:sz w:val="18"/>
                <w:szCs w:val="18"/>
              </w:rPr>
              <w:t>(</w:t>
            </w:r>
            <w:r w:rsidR="00DA19A1">
              <w:rPr>
                <w:rFonts w:hint="eastAsia"/>
                <w:spacing w:val="0"/>
                <w:sz w:val="18"/>
                <w:szCs w:val="18"/>
              </w:rPr>
              <w:t>97</w:t>
            </w:r>
            <w:r w:rsidRPr="00A32CF0">
              <w:rPr>
                <w:spacing w:val="0"/>
                <w:sz w:val="18"/>
                <w:szCs w:val="18"/>
              </w:rPr>
              <w:t>.</w:t>
            </w:r>
            <w:r w:rsidR="00DA19A1">
              <w:rPr>
                <w:rFonts w:hint="eastAsia"/>
                <w:spacing w:val="0"/>
                <w:sz w:val="18"/>
                <w:szCs w:val="18"/>
              </w:rPr>
              <w:t>0</w:t>
            </w:r>
            <w:r w:rsidRPr="00A32CF0">
              <w:rPr>
                <w:spacing w:val="0"/>
                <w:sz w:val="18"/>
                <w:szCs w:val="18"/>
              </w:rPr>
              <w:t>)</w:t>
            </w:r>
          </w:p>
        </w:tc>
      </w:tr>
      <w:tr w:rsidR="00A34EC3" w:rsidRPr="00C87477" w:rsidTr="003C29B9">
        <w:trPr>
          <w:trHeight w:val="76"/>
          <w:jc w:val="center"/>
        </w:trPr>
        <w:tc>
          <w:tcPr>
            <w:tcW w:w="6385" w:type="dxa"/>
            <w:shd w:val="clear" w:color="auto" w:fill="F3F3F3"/>
          </w:tcPr>
          <w:p w:rsidR="00A34EC3" w:rsidRDefault="00A34EC3" w:rsidP="00A34EC3">
            <w:pPr>
              <w:widowControl w:val="0"/>
              <w:tabs>
                <w:tab w:val="clear" w:pos="624"/>
                <w:tab w:val="clear" w:pos="1247"/>
                <w:tab w:val="clear" w:pos="1871"/>
                <w:tab w:val="clear" w:pos="2495"/>
                <w:tab w:val="left" w:pos="1134"/>
              </w:tabs>
              <w:autoSpaceDE w:val="0"/>
              <w:autoSpaceDN w:val="0"/>
              <w:adjustRightInd/>
              <w:snapToGrid w:val="0"/>
              <w:spacing w:after="120" w:line="240" w:lineRule="auto"/>
              <w:jc w:val="right"/>
              <w:textAlignment w:val="auto"/>
              <w:rPr>
                <w:rFonts w:cs="華康細明體"/>
                <w:spacing w:val="20"/>
                <w:kern w:val="2"/>
                <w:sz w:val="22"/>
                <w:szCs w:val="22"/>
                <w:lang w:val="en-GB"/>
              </w:rPr>
            </w:pPr>
            <w:r w:rsidRPr="001D0342">
              <w:rPr>
                <w:rFonts w:cs="華康細明體"/>
                <w:spacing w:val="20"/>
                <w:kern w:val="2"/>
                <w:sz w:val="22"/>
                <w:szCs w:val="22"/>
                <w:lang w:val="en-GB"/>
              </w:rPr>
              <w:t>總</w:t>
            </w:r>
            <w:r w:rsidRPr="001D0342">
              <w:rPr>
                <w:rFonts w:cs="華康細明體" w:hint="eastAsia"/>
                <w:spacing w:val="20"/>
                <w:kern w:val="2"/>
                <w:sz w:val="22"/>
                <w:szCs w:val="22"/>
                <w:lang w:val="en-GB"/>
              </w:rPr>
              <w:t>額</w:t>
            </w:r>
          </w:p>
        </w:tc>
        <w:tc>
          <w:tcPr>
            <w:tcW w:w="1276" w:type="dxa"/>
            <w:tcBorders>
              <w:top w:val="single" w:sz="4" w:space="0" w:color="auto"/>
            </w:tcBorders>
            <w:shd w:val="clear" w:color="auto" w:fill="F3F3F3"/>
          </w:tcPr>
          <w:p w:rsidR="00A34EC3" w:rsidRPr="00A34EC3" w:rsidRDefault="00A34EC3" w:rsidP="00454609">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b/>
                <w:spacing w:val="0"/>
                <w:sz w:val="22"/>
                <w:szCs w:val="22"/>
              </w:rPr>
            </w:pPr>
            <w:r w:rsidRPr="00A32CF0">
              <w:rPr>
                <w:b/>
                <w:spacing w:val="0"/>
                <w:sz w:val="22"/>
                <w:szCs w:val="22"/>
              </w:rPr>
              <w:t>10</w:t>
            </w:r>
            <w:r w:rsidR="00DA19A1">
              <w:rPr>
                <w:rFonts w:hint="eastAsia"/>
                <w:b/>
                <w:spacing w:val="0"/>
                <w:sz w:val="22"/>
                <w:szCs w:val="22"/>
              </w:rPr>
              <w:t>9</w:t>
            </w:r>
            <w:r w:rsidRPr="00A32CF0">
              <w:rPr>
                <w:b/>
                <w:spacing w:val="0"/>
                <w:sz w:val="22"/>
                <w:szCs w:val="22"/>
              </w:rPr>
              <w:t>.6</w:t>
            </w:r>
          </w:p>
        </w:tc>
        <w:tc>
          <w:tcPr>
            <w:tcW w:w="1418" w:type="dxa"/>
            <w:tcBorders>
              <w:top w:val="single" w:sz="4" w:space="0" w:color="auto"/>
            </w:tcBorders>
            <w:shd w:val="clear" w:color="auto" w:fill="F3F3F3"/>
          </w:tcPr>
          <w:p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22"/>
                <w:szCs w:val="22"/>
              </w:rPr>
            </w:pPr>
            <w:r w:rsidRPr="00A32CF0">
              <w:rPr>
                <w:spacing w:val="0"/>
                <w:sz w:val="22"/>
                <w:szCs w:val="22"/>
              </w:rPr>
              <w:t>(</w:t>
            </w:r>
            <w:r w:rsidR="00DA19A1">
              <w:rPr>
                <w:rFonts w:hint="eastAsia"/>
                <w:spacing w:val="0"/>
                <w:sz w:val="22"/>
                <w:szCs w:val="22"/>
              </w:rPr>
              <w:t>100</w:t>
            </w:r>
            <w:r w:rsidRPr="00A32CF0">
              <w:rPr>
                <w:spacing w:val="0"/>
                <w:sz w:val="22"/>
                <w:szCs w:val="22"/>
              </w:rPr>
              <w:t>.</w:t>
            </w:r>
            <w:r w:rsidR="00DA19A1">
              <w:rPr>
                <w:rFonts w:hint="eastAsia"/>
                <w:spacing w:val="0"/>
                <w:sz w:val="22"/>
                <w:szCs w:val="22"/>
              </w:rPr>
              <w:t>6</w:t>
            </w:r>
            <w:r w:rsidRPr="00A32CF0">
              <w:rPr>
                <w:spacing w:val="0"/>
                <w:sz w:val="22"/>
                <w:szCs w:val="22"/>
              </w:rPr>
              <w:t>)</w:t>
            </w:r>
          </w:p>
        </w:tc>
      </w:tr>
      <w:tr w:rsidR="00A34EC3" w:rsidRPr="00C87477" w:rsidTr="00A32CF0">
        <w:trPr>
          <w:jc w:val="center"/>
        </w:trPr>
        <w:tc>
          <w:tcPr>
            <w:tcW w:w="6385" w:type="dxa"/>
            <w:shd w:val="clear" w:color="auto" w:fill="E0E0E0"/>
            <w:vAlign w:val="center"/>
          </w:tcPr>
          <w:p w:rsidR="00A34EC3" w:rsidRDefault="00A34EC3" w:rsidP="00E84888">
            <w:pPr>
              <w:widowControl w:val="0"/>
              <w:tabs>
                <w:tab w:val="clear" w:pos="624"/>
                <w:tab w:val="clear" w:pos="1247"/>
                <w:tab w:val="clear" w:pos="1871"/>
                <w:tab w:val="clear" w:pos="2495"/>
                <w:tab w:val="left" w:pos="1134"/>
              </w:tabs>
              <w:autoSpaceDE w:val="0"/>
              <w:autoSpaceDN w:val="0"/>
              <w:snapToGrid w:val="0"/>
              <w:spacing w:beforeLines="50" w:before="120" w:after="0" w:line="240" w:lineRule="auto"/>
              <w:textAlignment w:val="auto"/>
              <w:rPr>
                <w:rFonts w:cs="華康細明體"/>
                <w:b/>
                <w:spacing w:val="20"/>
                <w:kern w:val="2"/>
                <w:sz w:val="22"/>
                <w:szCs w:val="22"/>
                <w:lang w:val="en-GB"/>
              </w:rPr>
            </w:pPr>
            <w:proofErr w:type="gramStart"/>
            <w:r w:rsidRPr="00C87477">
              <w:rPr>
                <w:rFonts w:cs="華康細明體"/>
                <w:b/>
                <w:spacing w:val="20"/>
                <w:kern w:val="2"/>
                <w:sz w:val="22"/>
                <w:szCs w:val="22"/>
                <w:lang w:val="en-GB"/>
              </w:rPr>
              <w:t>扣還比率</w:t>
            </w:r>
            <w:proofErr w:type="gramEnd"/>
            <w:r w:rsidRPr="00C87477">
              <w:rPr>
                <w:rFonts w:cs="華康細明體"/>
                <w:b/>
                <w:spacing w:val="20"/>
                <w:kern w:val="2"/>
                <w:sz w:val="22"/>
                <w:szCs w:val="22"/>
                <w:lang w:val="en-GB"/>
              </w:rPr>
              <w:t>(%)</w:t>
            </w:r>
          </w:p>
        </w:tc>
        <w:tc>
          <w:tcPr>
            <w:tcW w:w="1276" w:type="dxa"/>
            <w:shd w:val="clear" w:color="auto" w:fill="E0E0E0"/>
          </w:tcPr>
          <w:p w:rsidR="00A34EC3" w:rsidRPr="00A34EC3" w:rsidRDefault="00A34EC3" w:rsidP="00E84888">
            <w:pPr>
              <w:widowControl w:val="0"/>
              <w:tabs>
                <w:tab w:val="clear" w:pos="624"/>
                <w:tab w:val="clear" w:pos="1247"/>
                <w:tab w:val="clear" w:pos="1871"/>
                <w:tab w:val="clear" w:pos="2495"/>
              </w:tabs>
              <w:autoSpaceDE w:val="0"/>
              <w:autoSpaceDN w:val="0"/>
              <w:snapToGrid w:val="0"/>
              <w:spacing w:beforeLines="50" w:before="120" w:after="0" w:line="240" w:lineRule="auto"/>
              <w:ind w:rightChars="150" w:right="450"/>
              <w:jc w:val="center"/>
              <w:rPr>
                <w:b/>
                <w:spacing w:val="0"/>
                <w:sz w:val="22"/>
                <w:szCs w:val="22"/>
              </w:rPr>
            </w:pPr>
            <w:r w:rsidRPr="00A32CF0">
              <w:rPr>
                <w:b/>
                <w:spacing w:val="0"/>
                <w:sz w:val="22"/>
                <w:szCs w:val="22"/>
              </w:rPr>
              <w:t>2</w:t>
            </w:r>
            <w:r w:rsidR="00DA19A1">
              <w:rPr>
                <w:rFonts w:hint="eastAsia"/>
                <w:b/>
                <w:spacing w:val="0"/>
                <w:sz w:val="22"/>
                <w:szCs w:val="22"/>
              </w:rPr>
              <w:t>6</w:t>
            </w:r>
            <w:r w:rsidRPr="00A32CF0">
              <w:rPr>
                <w:b/>
                <w:spacing w:val="0"/>
                <w:sz w:val="22"/>
                <w:szCs w:val="22"/>
              </w:rPr>
              <w:t>.</w:t>
            </w:r>
            <w:r w:rsidR="00DA19A1">
              <w:rPr>
                <w:rFonts w:hint="eastAsia"/>
                <w:b/>
                <w:spacing w:val="0"/>
                <w:sz w:val="22"/>
                <w:szCs w:val="22"/>
              </w:rPr>
              <w:t>4</w:t>
            </w:r>
          </w:p>
        </w:tc>
        <w:tc>
          <w:tcPr>
            <w:tcW w:w="1418" w:type="dxa"/>
            <w:shd w:val="clear" w:color="auto" w:fill="E0E0E0"/>
          </w:tcPr>
          <w:p w:rsidR="00A34EC3" w:rsidRPr="00A34EC3" w:rsidRDefault="00A34EC3" w:rsidP="00E84888">
            <w:pPr>
              <w:widowControl w:val="0"/>
              <w:tabs>
                <w:tab w:val="clear" w:pos="624"/>
                <w:tab w:val="clear" w:pos="1247"/>
                <w:tab w:val="clear" w:pos="1871"/>
                <w:tab w:val="clear" w:pos="2495"/>
                <w:tab w:val="left" w:pos="313"/>
                <w:tab w:val="right" w:pos="913"/>
              </w:tabs>
              <w:autoSpaceDE w:val="0"/>
              <w:autoSpaceDN w:val="0"/>
              <w:snapToGrid w:val="0"/>
              <w:spacing w:beforeLines="50" w:before="120" w:after="0" w:line="240" w:lineRule="auto"/>
              <w:jc w:val="center"/>
              <w:rPr>
                <w:spacing w:val="0"/>
                <w:sz w:val="22"/>
                <w:szCs w:val="22"/>
              </w:rPr>
            </w:pPr>
            <w:r w:rsidRPr="00A32CF0">
              <w:rPr>
                <w:spacing w:val="0"/>
                <w:sz w:val="22"/>
                <w:szCs w:val="22"/>
              </w:rPr>
              <w:t>(2</w:t>
            </w:r>
            <w:r w:rsidR="00DA19A1">
              <w:rPr>
                <w:rFonts w:hint="eastAsia"/>
                <w:spacing w:val="0"/>
                <w:sz w:val="22"/>
                <w:szCs w:val="22"/>
              </w:rPr>
              <w:t>4</w:t>
            </w:r>
            <w:r w:rsidRPr="00A32CF0">
              <w:rPr>
                <w:spacing w:val="0"/>
                <w:sz w:val="22"/>
                <w:szCs w:val="22"/>
              </w:rPr>
              <w:t>.</w:t>
            </w:r>
            <w:r w:rsidR="00DA19A1">
              <w:rPr>
                <w:rFonts w:hint="eastAsia"/>
                <w:spacing w:val="0"/>
                <w:sz w:val="22"/>
                <w:szCs w:val="22"/>
              </w:rPr>
              <w:t>0</w:t>
            </w:r>
            <w:r w:rsidRPr="00A32CF0">
              <w:rPr>
                <w:spacing w:val="0"/>
                <w:sz w:val="22"/>
                <w:szCs w:val="22"/>
              </w:rPr>
              <w:t>)</w:t>
            </w:r>
          </w:p>
        </w:tc>
      </w:tr>
    </w:tbl>
    <w:p w:rsidR="00633DE4" w:rsidRDefault="00633DE4" w:rsidP="00166620">
      <w:pPr>
        <w:snapToGrid w:val="0"/>
        <w:spacing w:after="0" w:line="240" w:lineRule="atLeast"/>
        <w:jc w:val="left"/>
        <w:rPr>
          <w:kern w:val="2"/>
          <w:sz w:val="20"/>
          <w:u w:val="single"/>
          <w:lang w:val="en-GB"/>
        </w:rPr>
      </w:pPr>
    </w:p>
    <w:p w:rsidR="00166620" w:rsidRPr="00B439FF" w:rsidRDefault="00166620" w:rsidP="00166620">
      <w:pPr>
        <w:snapToGrid w:val="0"/>
        <w:spacing w:after="0" w:line="240" w:lineRule="atLeast"/>
        <w:jc w:val="left"/>
        <w:rPr>
          <w:kern w:val="2"/>
          <w:sz w:val="20"/>
          <w:u w:val="single"/>
          <w:lang w:val="en-GB"/>
        </w:rPr>
      </w:pPr>
      <w:proofErr w:type="gramStart"/>
      <w:r w:rsidRPr="00B439FF">
        <w:rPr>
          <w:rFonts w:hint="eastAsia"/>
          <w:kern w:val="2"/>
          <w:sz w:val="20"/>
          <w:u w:val="single"/>
          <w:lang w:val="en-GB"/>
        </w:rPr>
        <w:t>註</w:t>
      </w:r>
      <w:proofErr w:type="gramEnd"/>
    </w:p>
    <w:p w:rsidR="00166620" w:rsidRDefault="00166620" w:rsidP="00166620">
      <w:pPr>
        <w:snapToGrid w:val="0"/>
        <w:spacing w:after="240"/>
        <w:jc w:val="left"/>
        <w:rPr>
          <w:kern w:val="2"/>
          <w:sz w:val="20"/>
          <w:lang w:val="en-GB"/>
        </w:rPr>
      </w:pPr>
      <w:r w:rsidRPr="00390361">
        <w:rPr>
          <w:kern w:val="2"/>
          <w:sz w:val="20"/>
          <w:lang w:val="en-GB"/>
        </w:rPr>
        <w:t>括弧內為上年度的數字</w:t>
      </w:r>
      <w:r>
        <w:rPr>
          <w:rFonts w:hint="eastAsia"/>
          <w:kern w:val="2"/>
          <w:sz w:val="20"/>
          <w:lang w:val="en-GB"/>
        </w:rPr>
        <w:t>。</w:t>
      </w:r>
    </w:p>
    <w:p w:rsidR="00377CAB" w:rsidRPr="00C87477" w:rsidRDefault="00377CAB" w:rsidP="007E5DE2">
      <w:pPr>
        <w:pStyle w:val="13"/>
        <w:spacing w:after="240"/>
      </w:pPr>
      <w:r w:rsidRPr="00C87477">
        <w:t>退款來源</w:t>
      </w:r>
    </w:p>
    <w:p w:rsidR="00377CAB" w:rsidRDefault="00377CAB" w:rsidP="007E5DE2">
      <w:pPr>
        <w:tabs>
          <w:tab w:val="clear" w:pos="624"/>
          <w:tab w:val="clear" w:pos="1247"/>
          <w:tab w:val="clear" w:pos="1871"/>
          <w:tab w:val="clear" w:pos="2495"/>
          <w:tab w:val="left" w:pos="1134"/>
        </w:tabs>
        <w:snapToGrid w:val="0"/>
        <w:spacing w:afterLines="100" w:after="240"/>
        <w:rPr>
          <w:kern w:val="2"/>
          <w:lang w:val="en-GB"/>
        </w:rPr>
      </w:pPr>
      <w:r w:rsidRPr="00C87477">
        <w:rPr>
          <w:kern w:val="2"/>
          <w:lang w:val="en-GB"/>
        </w:rPr>
        <w:t>37.</w:t>
      </w:r>
      <w:r w:rsidRPr="00C87477">
        <w:rPr>
          <w:kern w:val="2"/>
          <w:lang w:val="en-GB"/>
        </w:rPr>
        <w:tab/>
      </w:r>
      <w:r w:rsidR="00166620" w:rsidRPr="00C87477">
        <w:rPr>
          <w:kern w:val="2"/>
          <w:lang w:val="en-GB"/>
        </w:rPr>
        <w:t>申請人可親自退還款項給基金，</w:t>
      </w:r>
      <w:r w:rsidR="00166620">
        <w:rPr>
          <w:rFonts w:hint="eastAsia"/>
          <w:kern w:val="2"/>
          <w:lang w:val="en-GB"/>
        </w:rPr>
        <w:t>也</w:t>
      </w:r>
      <w:r w:rsidR="00166620" w:rsidRPr="00C87477">
        <w:rPr>
          <w:kern w:val="2"/>
          <w:lang w:val="en-GB"/>
        </w:rPr>
        <w:t>可授權其他機構或人士</w:t>
      </w:r>
      <w:r w:rsidR="00166620" w:rsidRPr="00C87477">
        <w:rPr>
          <w:kern w:val="2"/>
          <w:lang w:val="en-GB"/>
        </w:rPr>
        <w:t>(</w:t>
      </w:r>
      <w:r w:rsidR="00166620" w:rsidRPr="00C87477">
        <w:rPr>
          <w:kern w:val="2"/>
          <w:lang w:val="en-GB"/>
        </w:rPr>
        <w:t>包括法律援助</w:t>
      </w:r>
      <w:r w:rsidR="00166620" w:rsidRPr="00122A68">
        <w:rPr>
          <w:kern w:val="2"/>
          <w:lang w:val="en-GB"/>
        </w:rPr>
        <w:t>署</w:t>
      </w:r>
      <w:r w:rsidR="00166620" w:rsidRPr="00C87477">
        <w:rPr>
          <w:kern w:val="2"/>
          <w:lang w:val="en-GB"/>
        </w:rPr>
        <w:t>、司法機構、私人執業律師</w:t>
      </w:r>
      <w:r w:rsidR="00166620" w:rsidRPr="00C87477">
        <w:rPr>
          <w:rFonts w:hint="eastAsia"/>
          <w:kern w:val="2"/>
          <w:lang w:val="en-GB"/>
        </w:rPr>
        <w:t>和</w:t>
      </w:r>
      <w:r w:rsidR="00166620" w:rsidRPr="00C87477">
        <w:rPr>
          <w:kern w:val="2"/>
          <w:lang w:val="en-GB"/>
        </w:rPr>
        <w:t>保險公司</w:t>
      </w:r>
      <w:r w:rsidR="00166620" w:rsidRPr="00C87477">
        <w:rPr>
          <w:kern w:val="2"/>
          <w:lang w:val="en-GB"/>
        </w:rPr>
        <w:t>)</w:t>
      </w:r>
      <w:r w:rsidR="00166620" w:rsidRPr="00C87477">
        <w:rPr>
          <w:kern w:val="2"/>
          <w:lang w:val="en-GB"/>
        </w:rPr>
        <w:t>代為退款</w:t>
      </w:r>
      <w:r w:rsidRPr="00C87477">
        <w:rPr>
          <w:kern w:val="2"/>
          <w:lang w:val="en-GB"/>
        </w:rPr>
        <w:t>。</w:t>
      </w:r>
    </w:p>
    <w:p w:rsidR="008C2DE7" w:rsidRDefault="00377CAB" w:rsidP="00702AA3">
      <w:pPr>
        <w:tabs>
          <w:tab w:val="clear" w:pos="624"/>
          <w:tab w:val="clear" w:pos="1247"/>
          <w:tab w:val="clear" w:pos="1871"/>
          <w:tab w:val="clear" w:pos="2495"/>
          <w:tab w:val="left" w:pos="1134"/>
        </w:tabs>
        <w:snapToGrid w:val="0"/>
        <w:spacing w:afterLines="100" w:after="240"/>
        <w:rPr>
          <w:kern w:val="2"/>
          <w:lang w:val="en-GB"/>
        </w:rPr>
      </w:pPr>
      <w:r w:rsidRPr="00C87477">
        <w:rPr>
          <w:kern w:val="2"/>
          <w:lang w:val="en-GB"/>
        </w:rPr>
        <w:t>38.</w:t>
      </w:r>
      <w:r w:rsidRPr="00C87477">
        <w:rPr>
          <w:kern w:val="2"/>
          <w:lang w:val="en-GB"/>
        </w:rPr>
        <w:tab/>
      </w:r>
      <w:r w:rsidR="00166620" w:rsidRPr="00C87477">
        <w:rPr>
          <w:kern w:val="2"/>
          <w:lang w:val="en-GB"/>
        </w:rPr>
        <w:t>下圖顯示二零</w:t>
      </w:r>
      <w:r w:rsidR="00014307" w:rsidRPr="00C87477">
        <w:rPr>
          <w:kern w:val="2"/>
          <w:lang w:val="en-GB"/>
        </w:rPr>
        <w:t>二</w:t>
      </w:r>
      <w:r w:rsidR="00DA19A1">
        <w:rPr>
          <w:rFonts w:hint="eastAsia"/>
          <w:kern w:val="2"/>
          <w:lang w:val="en-GB" w:eastAsia="zh-HK"/>
        </w:rPr>
        <w:t>一</w:t>
      </w:r>
      <w:r w:rsidR="00166620" w:rsidRPr="00C87477">
        <w:rPr>
          <w:kern w:val="2"/>
          <w:lang w:val="en-GB"/>
        </w:rPr>
        <w:t>至</w:t>
      </w:r>
      <w:r w:rsidR="00386905" w:rsidRPr="00C87477">
        <w:rPr>
          <w:kern w:val="2"/>
          <w:lang w:val="en-GB"/>
        </w:rPr>
        <w:t>二</w:t>
      </w:r>
      <w:r w:rsidR="00DA19A1" w:rsidRPr="00C87477">
        <w:rPr>
          <w:kern w:val="2"/>
          <w:lang w:val="en-GB"/>
        </w:rPr>
        <w:t>二</w:t>
      </w:r>
      <w:r w:rsidR="00166620" w:rsidRPr="00C87477">
        <w:rPr>
          <w:kern w:val="2"/>
          <w:lang w:val="en-GB"/>
        </w:rPr>
        <w:t>年度</w:t>
      </w:r>
      <w:r w:rsidR="00166620" w:rsidRPr="00C87477">
        <w:rPr>
          <w:rFonts w:hint="eastAsia"/>
          <w:kern w:val="2"/>
          <w:lang w:val="en-GB"/>
        </w:rPr>
        <w:t>與</w:t>
      </w:r>
      <w:r w:rsidR="00166620" w:rsidRPr="00C87477">
        <w:rPr>
          <w:kern w:val="2"/>
          <w:lang w:val="en-GB"/>
        </w:rPr>
        <w:t>二零</w:t>
      </w:r>
      <w:r w:rsidR="00DA19A1">
        <w:rPr>
          <w:rFonts w:hint="eastAsia"/>
          <w:kern w:val="2"/>
          <w:lang w:val="en-GB" w:eastAsia="zh-HK"/>
        </w:rPr>
        <w:t>二零</w:t>
      </w:r>
      <w:r w:rsidR="00166620" w:rsidRPr="00C87477">
        <w:rPr>
          <w:kern w:val="2"/>
          <w:lang w:val="en-GB"/>
        </w:rPr>
        <w:t>至</w:t>
      </w:r>
      <w:r w:rsidR="00014307" w:rsidRPr="00C87477">
        <w:rPr>
          <w:kern w:val="2"/>
          <w:lang w:val="en-GB"/>
        </w:rPr>
        <w:t>二</w:t>
      </w:r>
      <w:r w:rsidR="00DA19A1">
        <w:rPr>
          <w:rFonts w:hint="eastAsia"/>
          <w:kern w:val="2"/>
          <w:lang w:val="en-GB" w:eastAsia="zh-HK"/>
        </w:rPr>
        <w:t>一</w:t>
      </w:r>
      <w:r w:rsidR="00166620" w:rsidRPr="00C87477">
        <w:rPr>
          <w:kern w:val="2"/>
          <w:lang w:val="en-GB"/>
        </w:rPr>
        <w:t>年度退款來</w:t>
      </w:r>
      <w:r w:rsidR="008F2789" w:rsidRPr="00C87477">
        <w:rPr>
          <w:kern w:val="2"/>
          <w:lang w:val="en-GB"/>
        </w:rPr>
        <w:t>源的比較</w:t>
      </w:r>
      <w:proofErr w:type="gramStart"/>
      <w:r w:rsidR="008F2789" w:rsidRPr="00C87477">
        <w:rPr>
          <w:kern w:val="2"/>
          <w:lang w:val="en-GB"/>
        </w:rPr>
        <w:t>︰</w:t>
      </w:r>
      <w:proofErr w:type="gramEnd"/>
    </w:p>
    <w:tbl>
      <w:tblPr>
        <w:tblStyle w:val="ae"/>
        <w:tblpPr w:leftFromText="180" w:rightFromText="180" w:vertAnchor="text" w:horzAnchor="page" w:tblpX="247" w:tblpY="106"/>
        <w:tblW w:w="0" w:type="auto"/>
        <w:tblLook w:val="04A0" w:firstRow="1" w:lastRow="0" w:firstColumn="1" w:lastColumn="0" w:noHBand="0" w:noVBand="1"/>
      </w:tblPr>
      <w:tblGrid>
        <w:gridCol w:w="1564"/>
        <w:gridCol w:w="1417"/>
        <w:gridCol w:w="709"/>
      </w:tblGrid>
      <w:tr w:rsidR="001C1E1A" w:rsidTr="0028543D">
        <w:tc>
          <w:tcPr>
            <w:tcW w:w="3690" w:type="dxa"/>
            <w:gridSpan w:val="3"/>
          </w:tcPr>
          <w:p w:rsidR="001C1E1A" w:rsidRPr="003716D8" w:rsidRDefault="001C1E1A" w:rsidP="0028543D">
            <w:pPr>
              <w:spacing w:after="0" w:line="240" w:lineRule="auto"/>
              <w:ind w:leftChars="100" w:left="300"/>
              <w:jc w:val="center"/>
              <w:rPr>
                <w:rFonts w:eastAsia="細明體"/>
                <w:b/>
                <w:szCs w:val="24"/>
              </w:rPr>
            </w:pPr>
            <w:r w:rsidRPr="003716D8">
              <w:rPr>
                <w:rFonts w:eastAsia="細明體" w:hint="eastAsia"/>
                <w:b/>
                <w:szCs w:val="24"/>
              </w:rPr>
              <w:t>二零</w:t>
            </w:r>
            <w:r>
              <w:rPr>
                <w:rFonts w:eastAsia="細明體" w:hint="eastAsia"/>
                <w:b/>
                <w:szCs w:val="24"/>
                <w:lang w:eastAsia="zh-HK"/>
              </w:rPr>
              <w:t>二一</w:t>
            </w:r>
            <w:r>
              <w:rPr>
                <w:rFonts w:eastAsia="細明體" w:hint="eastAsia"/>
                <w:b/>
                <w:szCs w:val="24"/>
              </w:rPr>
              <w:t>至</w:t>
            </w:r>
            <w:r>
              <w:rPr>
                <w:rFonts w:eastAsia="細明體" w:hint="eastAsia"/>
                <w:b/>
                <w:szCs w:val="24"/>
                <w:lang w:eastAsia="zh-HK"/>
              </w:rPr>
              <w:t>二二</w:t>
            </w:r>
            <w:r>
              <w:rPr>
                <w:rFonts w:eastAsia="細明體" w:hint="eastAsia"/>
                <w:b/>
                <w:szCs w:val="24"/>
              </w:rPr>
              <w:t>年</w:t>
            </w:r>
            <w:r>
              <w:rPr>
                <w:rFonts w:eastAsia="細明體" w:hint="eastAsia"/>
                <w:b/>
                <w:szCs w:val="24"/>
                <w:lang w:eastAsia="zh-HK"/>
              </w:rPr>
              <w:t>度的</w:t>
            </w:r>
          </w:p>
          <w:p w:rsidR="001C1E1A" w:rsidRDefault="001C1E1A" w:rsidP="0028543D">
            <w:pPr>
              <w:tabs>
                <w:tab w:val="left" w:pos="1134"/>
              </w:tabs>
              <w:snapToGrid w:val="0"/>
              <w:spacing w:after="0" w:line="240" w:lineRule="auto"/>
              <w:jc w:val="center"/>
              <w:rPr>
                <w:spacing w:val="0"/>
                <w:szCs w:val="24"/>
              </w:rPr>
            </w:pPr>
            <w:r>
              <w:rPr>
                <w:rFonts w:eastAsia="細明體" w:hint="eastAsia"/>
                <w:b/>
                <w:szCs w:val="24"/>
                <w:lang w:eastAsia="zh-HK"/>
              </w:rPr>
              <w:t>退款來源</w:t>
            </w:r>
          </w:p>
        </w:tc>
      </w:tr>
      <w:tr w:rsidR="001C1E1A" w:rsidTr="0028543D">
        <w:tc>
          <w:tcPr>
            <w:tcW w:w="1564" w:type="dxa"/>
          </w:tcPr>
          <w:p w:rsidR="001C1E1A" w:rsidRDefault="001C1E1A" w:rsidP="0028543D">
            <w:pPr>
              <w:tabs>
                <w:tab w:val="left" w:pos="1134"/>
              </w:tabs>
              <w:snapToGrid w:val="0"/>
              <w:spacing w:after="0" w:line="240" w:lineRule="auto"/>
              <w:jc w:val="center"/>
              <w:rPr>
                <w:spacing w:val="0"/>
                <w:szCs w:val="24"/>
              </w:rPr>
            </w:pPr>
            <w:r>
              <w:rPr>
                <w:rFonts w:eastAsia="細明體" w:hint="eastAsia"/>
                <w:b/>
                <w:sz w:val="22"/>
                <w:szCs w:val="22"/>
                <w:lang w:eastAsia="zh-HK"/>
              </w:rPr>
              <w:t>來源</w:t>
            </w:r>
          </w:p>
        </w:tc>
        <w:tc>
          <w:tcPr>
            <w:tcW w:w="1417" w:type="dxa"/>
          </w:tcPr>
          <w:p w:rsidR="001C1E1A" w:rsidRPr="00C73B19" w:rsidRDefault="001C1E1A" w:rsidP="0028543D">
            <w:pPr>
              <w:tabs>
                <w:tab w:val="left" w:pos="1134"/>
              </w:tabs>
              <w:snapToGrid w:val="0"/>
              <w:spacing w:after="0" w:line="240" w:lineRule="auto"/>
              <w:jc w:val="center"/>
              <w:rPr>
                <w:b/>
                <w:spacing w:val="0"/>
                <w:szCs w:val="24"/>
              </w:rPr>
            </w:pPr>
            <w:r>
              <w:rPr>
                <w:rFonts w:hint="eastAsia"/>
                <w:b/>
                <w:spacing w:val="0"/>
                <w:szCs w:val="24"/>
                <w:lang w:eastAsia="zh-HK"/>
              </w:rPr>
              <w:t>個案</w:t>
            </w:r>
          </w:p>
        </w:tc>
        <w:tc>
          <w:tcPr>
            <w:tcW w:w="709" w:type="dxa"/>
          </w:tcPr>
          <w:p w:rsidR="001C1E1A" w:rsidRPr="00C73B19" w:rsidRDefault="001C1E1A" w:rsidP="0028543D">
            <w:pPr>
              <w:tabs>
                <w:tab w:val="left" w:pos="1134"/>
              </w:tabs>
              <w:snapToGrid w:val="0"/>
              <w:spacing w:after="0" w:line="240" w:lineRule="auto"/>
              <w:jc w:val="center"/>
              <w:rPr>
                <w:b/>
                <w:spacing w:val="0"/>
                <w:szCs w:val="24"/>
              </w:rPr>
            </w:pPr>
            <w:r w:rsidRPr="00C73B19">
              <w:rPr>
                <w:b/>
                <w:spacing w:val="0"/>
                <w:szCs w:val="24"/>
              </w:rPr>
              <w:t>%</w:t>
            </w:r>
          </w:p>
        </w:tc>
      </w:tr>
      <w:tr w:rsidR="001C1E1A" w:rsidTr="0028543D">
        <w:tc>
          <w:tcPr>
            <w:tcW w:w="1564" w:type="dxa"/>
          </w:tcPr>
          <w:p w:rsidR="001C1E1A" w:rsidRPr="002864B8" w:rsidRDefault="001C1E1A" w:rsidP="0028543D">
            <w:pPr>
              <w:tabs>
                <w:tab w:val="left" w:pos="1134"/>
              </w:tabs>
              <w:snapToGrid w:val="0"/>
              <w:spacing w:after="0" w:line="240" w:lineRule="auto"/>
              <w:jc w:val="left"/>
              <w:rPr>
                <w:spacing w:val="0"/>
                <w:sz w:val="20"/>
              </w:rPr>
            </w:pPr>
            <w:r w:rsidRPr="002864B8">
              <w:rPr>
                <w:rFonts w:ascii="新細明體" w:hAnsi="新細明體" w:cs="新細明體" w:hint="eastAsia"/>
                <w:spacing w:val="0"/>
                <w:sz w:val="20"/>
                <w:lang w:eastAsia="zh-HK"/>
              </w:rPr>
              <w:t>法院</w:t>
            </w:r>
          </w:p>
        </w:tc>
        <w:tc>
          <w:tcPr>
            <w:tcW w:w="1417" w:type="dxa"/>
          </w:tcPr>
          <w:p w:rsidR="001C1E1A" w:rsidRPr="00F95275" w:rsidRDefault="001C1E1A" w:rsidP="0028543D">
            <w:pPr>
              <w:tabs>
                <w:tab w:val="left" w:pos="1134"/>
              </w:tabs>
              <w:snapToGrid w:val="0"/>
              <w:spacing w:after="0" w:line="240" w:lineRule="auto"/>
              <w:jc w:val="center"/>
              <w:rPr>
                <w:b/>
                <w:spacing w:val="0"/>
                <w:sz w:val="22"/>
              </w:rPr>
            </w:pPr>
            <w:r w:rsidRPr="00F95275">
              <w:rPr>
                <w:b/>
                <w:spacing w:val="0"/>
                <w:sz w:val="22"/>
              </w:rPr>
              <w:t>6</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0.3</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保險公司</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b/>
                <w:spacing w:val="0"/>
                <w:sz w:val="22"/>
                <w:szCs w:val="18"/>
              </w:rPr>
              <w:t>2</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0.1</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rPr>
            </w:pPr>
            <w:r w:rsidRPr="002864B8">
              <w:rPr>
                <w:rFonts w:ascii="新細明體" w:hAnsi="新細明體" w:cs="新細明體" w:hint="eastAsia"/>
                <w:spacing w:val="0"/>
                <w:sz w:val="20"/>
                <w:lang w:eastAsia="zh-HK"/>
              </w:rPr>
              <w:t>申請人</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b/>
                <w:spacing w:val="0"/>
                <w:sz w:val="22"/>
                <w:szCs w:val="18"/>
              </w:rPr>
              <w:t>82</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4.5</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律師</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b/>
                <w:spacing w:val="0"/>
                <w:sz w:val="22"/>
                <w:szCs w:val="18"/>
              </w:rPr>
              <w:t>1551</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85.5</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法律援助署</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rFonts w:hint="eastAsia"/>
                <w:b/>
                <w:spacing w:val="0"/>
                <w:sz w:val="22"/>
                <w:szCs w:val="18"/>
                <w:lang w:eastAsia="zh-HK"/>
              </w:rPr>
              <w:t>172</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9.5</w:t>
            </w:r>
          </w:p>
        </w:tc>
      </w:tr>
      <w:tr w:rsidR="001C1E1A" w:rsidTr="0028543D">
        <w:trPr>
          <w:gridAfter w:val="1"/>
          <w:wAfter w:w="709" w:type="dxa"/>
          <w:trHeight w:val="233"/>
        </w:trPr>
        <w:tc>
          <w:tcPr>
            <w:tcW w:w="1564" w:type="dxa"/>
          </w:tcPr>
          <w:p w:rsidR="001C1E1A" w:rsidRPr="00992255" w:rsidRDefault="001C1E1A" w:rsidP="0028543D">
            <w:pPr>
              <w:tabs>
                <w:tab w:val="left" w:pos="1134"/>
              </w:tabs>
              <w:snapToGrid w:val="0"/>
              <w:spacing w:after="0" w:line="240" w:lineRule="auto"/>
              <w:rPr>
                <w:rFonts w:ascii="新細明體" w:hAnsi="新細明體" w:cs="新細明體"/>
                <w:b/>
                <w:spacing w:val="0"/>
                <w:sz w:val="22"/>
                <w:szCs w:val="22"/>
                <w:lang w:eastAsia="zh-HK"/>
              </w:rPr>
            </w:pPr>
            <w:r w:rsidRPr="00992255">
              <w:rPr>
                <w:rFonts w:ascii="新細明體" w:hAnsi="新細明體" w:cs="新細明體" w:hint="eastAsia"/>
                <w:b/>
                <w:spacing w:val="0"/>
                <w:sz w:val="22"/>
                <w:szCs w:val="22"/>
                <w:lang w:eastAsia="zh-HK"/>
              </w:rPr>
              <w:t>總數</w:t>
            </w:r>
          </w:p>
        </w:tc>
        <w:tc>
          <w:tcPr>
            <w:tcW w:w="1417" w:type="dxa"/>
          </w:tcPr>
          <w:p w:rsidR="001C1E1A" w:rsidRPr="00992255" w:rsidRDefault="001C1E1A" w:rsidP="0028543D">
            <w:pPr>
              <w:tabs>
                <w:tab w:val="left" w:pos="1134"/>
              </w:tabs>
              <w:snapToGrid w:val="0"/>
              <w:spacing w:after="0" w:line="240" w:lineRule="auto"/>
              <w:jc w:val="center"/>
              <w:rPr>
                <w:b/>
                <w:spacing w:val="0"/>
                <w:sz w:val="22"/>
                <w:szCs w:val="18"/>
              </w:rPr>
            </w:pPr>
            <w:r>
              <w:rPr>
                <w:b/>
                <w:spacing w:val="0"/>
                <w:sz w:val="22"/>
                <w:szCs w:val="18"/>
              </w:rPr>
              <w:t>1813</w:t>
            </w:r>
          </w:p>
        </w:tc>
      </w:tr>
    </w:tbl>
    <w:p w:rsidR="00702AA3" w:rsidRDefault="00D43833" w:rsidP="00E84888">
      <w:pPr>
        <w:tabs>
          <w:tab w:val="clear" w:pos="624"/>
          <w:tab w:val="clear" w:pos="1247"/>
          <w:tab w:val="clear" w:pos="1871"/>
          <w:tab w:val="clear" w:pos="2495"/>
          <w:tab w:val="left" w:pos="1134"/>
        </w:tabs>
        <w:snapToGrid w:val="0"/>
        <w:spacing w:afterLines="50" w:after="120"/>
        <w:rPr>
          <w:kern w:val="2"/>
          <w:lang w:val="en-GB"/>
        </w:rPr>
      </w:pPr>
      <w:r>
        <w:rPr>
          <w:noProof/>
          <w:kern w:val="2"/>
        </w:rPr>
        <mc:AlternateContent>
          <mc:Choice Requires="wps">
            <w:drawing>
              <wp:anchor distT="0" distB="0" distL="114300" distR="114300" simplePos="0" relativeHeight="251677696" behindDoc="0" locked="0" layoutInCell="1" allowOverlap="1">
                <wp:simplePos x="0" y="0"/>
                <wp:positionH relativeFrom="column">
                  <wp:posOffset>1799638</wp:posOffset>
                </wp:positionH>
                <wp:positionV relativeFrom="paragraph">
                  <wp:posOffset>49482</wp:posOffset>
                </wp:positionV>
                <wp:extent cx="4737447" cy="252095"/>
                <wp:effectExtent l="0" t="0" r="6350" b="0"/>
                <wp:wrapNone/>
                <wp:docPr id="278"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447"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rsidR="00BA0AE4" w:rsidRPr="008C2DE7" w:rsidRDefault="00BA0AE4" w:rsidP="008C2DE7">
                            <w:pPr>
                              <w:spacing w:line="240" w:lineRule="exact"/>
                              <w:jc w:val="center"/>
                              <w:rPr>
                                <w:color w:val="FFFFFF"/>
                                <w:spacing w:val="0"/>
                              </w:rPr>
                            </w:pPr>
                            <w:r w:rsidRPr="002322DA">
                              <w:rPr>
                                <w:rFonts w:hint="eastAsia"/>
                                <w:b/>
                                <w:color w:val="FFFFFF" w:themeColor="background1"/>
                                <w:sz w:val="22"/>
                                <w:szCs w:val="22"/>
                              </w:rPr>
                              <w:t>二零二</w:t>
                            </w:r>
                            <w:r>
                              <w:rPr>
                                <w:rFonts w:hint="eastAsia"/>
                                <w:b/>
                                <w:color w:val="FFFFFF" w:themeColor="background1"/>
                                <w:sz w:val="22"/>
                                <w:szCs w:val="22"/>
                              </w:rPr>
                              <w:t>一</w:t>
                            </w:r>
                            <w:r w:rsidRPr="002322DA">
                              <w:rPr>
                                <w:rFonts w:hint="eastAsia"/>
                                <w:b/>
                                <w:color w:val="FFFFFF" w:themeColor="background1"/>
                                <w:sz w:val="22"/>
                                <w:szCs w:val="22"/>
                              </w:rPr>
                              <w:t>至二</w:t>
                            </w:r>
                            <w:r>
                              <w:rPr>
                                <w:rFonts w:hint="eastAsia"/>
                                <w:b/>
                                <w:color w:val="FFFFFF" w:themeColor="background1"/>
                                <w:sz w:val="22"/>
                                <w:szCs w:val="22"/>
                              </w:rPr>
                              <w:t>二</w:t>
                            </w:r>
                            <w:r w:rsidRPr="002322DA">
                              <w:rPr>
                                <w:rFonts w:hint="eastAsia"/>
                                <w:b/>
                                <w:color w:val="FFFFFF" w:themeColor="background1"/>
                                <w:sz w:val="22"/>
                                <w:szCs w:val="22"/>
                              </w:rPr>
                              <w:t>年度的退款來源</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1671" o:spid="_x0000_s1082" type="#_x0000_t202" style="position:absolute;left:0;text-align:left;margin-left:141.7pt;margin-top:3.9pt;width:373.05pt;height:19.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" fillcolor="#4d4d4d" stroked="f">
                <v:stroke dashstyle="dashDot"/>
                <v:textbox>
                  <w:txbxContent>
                    <w:p w:rsidR="00BA0AE4" w:rsidRPr="008C2DE7" w:rsidRDefault="00BA0AE4" w:rsidP="008C2DE7">
                      <w:pPr>
                        <w:spacing w:line="240" w:lineRule="exact"/>
                        <w:jc w:val="center"/>
                        <w:rPr>
                          <w:color w:val="FFFFFF"/>
                          <w:spacing w:val="0"/>
                        </w:rPr>
                      </w:pPr>
                      <w:r w:rsidRPr="002322DA">
                        <w:rPr>
                          <w:rFonts w:hint="eastAsia"/>
                          <w:b/>
                          <w:color w:val="FFFFFF" w:themeColor="background1"/>
                          <w:sz w:val="22"/>
                          <w:szCs w:val="22"/>
                        </w:rPr>
                        <w:t>二零二</w:t>
                      </w:r>
                      <w:r>
                        <w:rPr>
                          <w:rFonts w:hint="eastAsia"/>
                          <w:b/>
                          <w:color w:val="FFFFFF" w:themeColor="background1"/>
                          <w:sz w:val="22"/>
                          <w:szCs w:val="22"/>
                        </w:rPr>
                        <w:t>一</w:t>
                      </w:r>
                      <w:r w:rsidRPr="002322DA">
                        <w:rPr>
                          <w:rFonts w:hint="eastAsia"/>
                          <w:b/>
                          <w:color w:val="FFFFFF" w:themeColor="background1"/>
                          <w:sz w:val="22"/>
                          <w:szCs w:val="22"/>
                        </w:rPr>
                        <w:t>至二</w:t>
                      </w:r>
                      <w:r>
                        <w:rPr>
                          <w:rFonts w:hint="eastAsia"/>
                          <w:b/>
                          <w:color w:val="FFFFFF" w:themeColor="background1"/>
                          <w:sz w:val="22"/>
                          <w:szCs w:val="22"/>
                        </w:rPr>
                        <w:t>二</w:t>
                      </w:r>
                      <w:r w:rsidRPr="002322DA">
                        <w:rPr>
                          <w:rFonts w:hint="eastAsia"/>
                          <w:b/>
                          <w:color w:val="FFFFFF" w:themeColor="background1"/>
                          <w:sz w:val="22"/>
                          <w:szCs w:val="22"/>
                        </w:rPr>
                        <w:t>年度的退款來源</w:t>
                      </w:r>
                    </w:p>
                  </w:txbxContent>
                </v:textbox>
              </v:shape>
            </w:pict>
          </mc:Fallback>
        </mc:AlternateContent>
      </w:r>
    </w:p>
    <w:p w:rsidR="00702AA3" w:rsidRDefault="000D740E" w:rsidP="00E84888">
      <w:pPr>
        <w:tabs>
          <w:tab w:val="clear" w:pos="624"/>
          <w:tab w:val="clear" w:pos="1247"/>
          <w:tab w:val="clear" w:pos="1871"/>
          <w:tab w:val="clear" w:pos="2495"/>
          <w:tab w:val="left" w:pos="1134"/>
        </w:tabs>
        <w:snapToGrid w:val="0"/>
        <w:spacing w:afterLines="50" w:after="120"/>
        <w:rPr>
          <w:kern w:val="2"/>
          <w:lang w:val="en-GB"/>
        </w:rPr>
      </w:pPr>
      <w:r>
        <w:rPr>
          <w:noProof/>
        </w:rPr>
        <w:drawing>
          <wp:anchor distT="0" distB="0" distL="114300" distR="114300" simplePos="0" relativeHeight="251909120" behindDoc="1" locked="0" layoutInCell="1" allowOverlap="1" wp14:anchorId="043762BB" wp14:editId="5BD344F2">
            <wp:simplePos x="0" y="0"/>
            <wp:positionH relativeFrom="margin">
              <wp:posOffset>1799638</wp:posOffset>
            </wp:positionH>
            <wp:positionV relativeFrom="page">
              <wp:posOffset>6245525</wp:posOffset>
            </wp:positionV>
            <wp:extent cx="4735315" cy="1835150"/>
            <wp:effectExtent l="0" t="0" r="8255" b="12700"/>
            <wp:wrapNone/>
            <wp:docPr id="11" name="Object 16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rsidR="00BB1AEA" w:rsidRPr="00CC2D88" w:rsidRDefault="001C1E1A" w:rsidP="001C1E1A">
      <w:pPr>
        <w:tabs>
          <w:tab w:val="clear" w:pos="624"/>
          <w:tab w:val="clear" w:pos="1247"/>
          <w:tab w:val="clear" w:pos="1871"/>
          <w:tab w:val="clear" w:pos="2495"/>
          <w:tab w:val="left" w:pos="3002"/>
        </w:tabs>
        <w:snapToGrid w:val="0"/>
        <w:spacing w:afterLines="50" w:after="120"/>
        <w:rPr>
          <w:kern w:val="2"/>
          <w:lang w:val="en-GB"/>
        </w:rPr>
      </w:pPr>
      <w:r>
        <w:rPr>
          <w:kern w:val="2"/>
          <w:lang w:val="en-GB"/>
        </w:rPr>
        <w:tab/>
      </w:r>
    </w:p>
    <w:p w:rsidR="00702AA3" w:rsidRDefault="00D43833" w:rsidP="00D43833">
      <w:pPr>
        <w:tabs>
          <w:tab w:val="clear" w:pos="624"/>
          <w:tab w:val="clear" w:pos="1247"/>
          <w:tab w:val="clear" w:pos="1871"/>
          <w:tab w:val="clear" w:pos="2495"/>
          <w:tab w:val="left" w:pos="3058"/>
        </w:tabs>
        <w:snapToGrid w:val="0"/>
        <w:spacing w:afterLines="50" w:after="120"/>
        <w:rPr>
          <w:kern w:val="2"/>
          <w:lang w:val="en-GB"/>
        </w:rPr>
      </w:pPr>
      <w:r>
        <w:rPr>
          <w:kern w:val="2"/>
          <w:lang w:val="en-GB"/>
        </w:rPr>
        <w:tab/>
      </w:r>
    </w:p>
    <w:p w:rsidR="00CC2D88" w:rsidRDefault="001C1E1A" w:rsidP="001C1E1A">
      <w:pPr>
        <w:tabs>
          <w:tab w:val="clear" w:pos="624"/>
          <w:tab w:val="clear" w:pos="1247"/>
          <w:tab w:val="clear" w:pos="1871"/>
          <w:tab w:val="clear" w:pos="2495"/>
          <w:tab w:val="left" w:pos="3058"/>
        </w:tabs>
        <w:snapToGrid w:val="0"/>
        <w:spacing w:afterLines="50" w:after="120"/>
        <w:rPr>
          <w:kern w:val="2"/>
          <w:lang w:val="en-GB"/>
        </w:rPr>
      </w:pPr>
      <w:r>
        <w:rPr>
          <w:kern w:val="2"/>
          <w:lang w:val="en-GB"/>
        </w:rPr>
        <w:tab/>
      </w:r>
    </w:p>
    <w:p w:rsidR="00CC2D88" w:rsidRDefault="000D740E" w:rsidP="00CC2D88">
      <w:pPr>
        <w:tabs>
          <w:tab w:val="clear" w:pos="624"/>
          <w:tab w:val="clear" w:pos="1247"/>
          <w:tab w:val="clear" w:pos="1871"/>
          <w:tab w:val="clear" w:pos="2495"/>
          <w:tab w:val="left" w:pos="1134"/>
        </w:tabs>
        <w:snapToGrid w:val="0"/>
        <w:spacing w:afterLines="100" w:after="240"/>
        <w:rPr>
          <w:kern w:val="2"/>
          <w:lang w:val="en-GB"/>
        </w:rPr>
      </w:pPr>
      <w:r>
        <w:rPr>
          <w:noProof/>
          <w:kern w:val="2"/>
        </w:rPr>
        <mc:AlternateContent>
          <mc:Choice Requires="wps">
            <w:drawing>
              <wp:anchor distT="0" distB="0" distL="114300" distR="114300" simplePos="0" relativeHeight="251679744" behindDoc="0" locked="0" layoutInCell="1" allowOverlap="1" wp14:anchorId="6D1C40C6" wp14:editId="6FEDD5E0">
                <wp:simplePos x="0" y="0"/>
                <wp:positionH relativeFrom="column">
                  <wp:posOffset>2430599</wp:posOffset>
                </wp:positionH>
                <wp:positionV relativeFrom="paragraph">
                  <wp:posOffset>162708</wp:posOffset>
                </wp:positionV>
                <wp:extent cx="3786961" cy="207819"/>
                <wp:effectExtent l="0" t="0" r="0" b="1905"/>
                <wp:wrapNone/>
                <wp:docPr id="296"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961" cy="207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Pr="00C56AB0" w:rsidRDefault="00BA0AE4" w:rsidP="00977B08">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rPr>
                                <w:spacing w:val="0"/>
                                <w:sz w:val="16"/>
                                <w:szCs w:val="16"/>
                              </w:rPr>
                            </w:pPr>
                            <w:r w:rsidRPr="00D95A92">
                              <w:rPr>
                                <w:spacing w:val="0"/>
                                <w:sz w:val="18"/>
                                <w:szCs w:val="18"/>
                              </w:rPr>
                              <w:tab/>
                            </w:r>
                            <w:r w:rsidRPr="00C56AB0">
                              <w:rPr>
                                <w:rFonts w:hint="eastAsia"/>
                                <w:spacing w:val="20"/>
                                <w:sz w:val="16"/>
                                <w:szCs w:val="16"/>
                              </w:rPr>
                              <w:t>法院</w:t>
                            </w:r>
                            <w:r>
                              <w:rPr>
                                <w:spacing w:val="0"/>
                                <w:sz w:val="16"/>
                                <w:szCs w:val="16"/>
                              </w:rPr>
                              <w:t xml:space="preserve">          </w:t>
                            </w:r>
                            <w:r w:rsidRPr="00C56AB0">
                              <w:rPr>
                                <w:rFonts w:hint="eastAsia"/>
                                <w:spacing w:val="20"/>
                                <w:sz w:val="16"/>
                                <w:szCs w:val="16"/>
                              </w:rPr>
                              <w:t>保險公司</w:t>
                            </w:r>
                            <w:r w:rsidRPr="00C56AB0">
                              <w:rPr>
                                <w:spacing w:val="0"/>
                                <w:sz w:val="16"/>
                                <w:szCs w:val="16"/>
                              </w:rPr>
                              <w:tab/>
                            </w:r>
                            <w:r>
                              <w:rPr>
                                <w:spacing w:val="0"/>
                                <w:sz w:val="16"/>
                                <w:szCs w:val="16"/>
                              </w:rPr>
                              <w:t xml:space="preserve">       </w:t>
                            </w:r>
                            <w:r w:rsidRPr="00C56AB0">
                              <w:rPr>
                                <w:rFonts w:hint="eastAsia"/>
                                <w:spacing w:val="20"/>
                                <w:sz w:val="16"/>
                                <w:szCs w:val="16"/>
                              </w:rPr>
                              <w:t>申請人</w:t>
                            </w:r>
                            <w:r w:rsidRPr="00C56AB0">
                              <w:rPr>
                                <w:rFonts w:hint="eastAsia"/>
                                <w:spacing w:val="0"/>
                                <w:sz w:val="16"/>
                                <w:szCs w:val="16"/>
                              </w:rPr>
                              <w:tab/>
                            </w:r>
                            <w:r>
                              <w:rPr>
                                <w:spacing w:val="0"/>
                                <w:sz w:val="16"/>
                                <w:szCs w:val="16"/>
                              </w:rPr>
                              <w:t xml:space="preserve">         </w:t>
                            </w:r>
                            <w:r w:rsidRPr="00C56AB0">
                              <w:rPr>
                                <w:rFonts w:hint="eastAsia"/>
                                <w:spacing w:val="20"/>
                                <w:sz w:val="16"/>
                                <w:szCs w:val="16"/>
                              </w:rPr>
                              <w:t>律師</w:t>
                            </w:r>
                            <w:r w:rsidRPr="00C56AB0">
                              <w:rPr>
                                <w:rFonts w:hint="eastAsia"/>
                                <w:spacing w:val="0"/>
                                <w:sz w:val="16"/>
                                <w:szCs w:val="16"/>
                              </w:rPr>
                              <w:tab/>
                            </w:r>
                            <w:r>
                              <w:rPr>
                                <w:spacing w:val="0"/>
                                <w:sz w:val="16"/>
                                <w:szCs w:val="16"/>
                              </w:rPr>
                              <w:t xml:space="preserve">  </w:t>
                            </w:r>
                            <w:r w:rsidRPr="00C56AB0">
                              <w:rPr>
                                <w:rFonts w:hint="eastAsia"/>
                                <w:spacing w:val="20"/>
                                <w:sz w:val="16"/>
                                <w:szCs w:val="16"/>
                              </w:rPr>
                              <w:t>法律援助署</w:t>
                            </w:r>
                            <w:r w:rsidRPr="00C56AB0">
                              <w:rPr>
                                <w:spacing w:val="0"/>
                                <w:sz w:val="16"/>
                                <w:szCs w:val="16"/>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C40C6" id="Text Box 1542" o:spid="_x0000_s1083" type="#_x0000_t202" style="position:absolute;left:0;text-align:left;margin-left:191.4pt;margin-top:12.8pt;width:298.2pt;height:1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gUvQIAAMY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" filled="f" stroked="f">
                <v:textbox>
                  <w:txbxContent>
                    <w:p w:rsidR="00BA0AE4" w:rsidRPr="00C56AB0" w:rsidRDefault="00BA0AE4" w:rsidP="00977B08">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rPr>
                          <w:spacing w:val="0"/>
                          <w:sz w:val="16"/>
                          <w:szCs w:val="16"/>
                        </w:rPr>
                      </w:pPr>
                      <w:r w:rsidRPr="00D95A92">
                        <w:rPr>
                          <w:spacing w:val="0"/>
                          <w:sz w:val="18"/>
                          <w:szCs w:val="18"/>
                        </w:rPr>
                        <w:tab/>
                      </w:r>
                      <w:r w:rsidRPr="00C56AB0">
                        <w:rPr>
                          <w:rFonts w:hint="eastAsia"/>
                          <w:spacing w:val="20"/>
                          <w:sz w:val="16"/>
                          <w:szCs w:val="16"/>
                        </w:rPr>
                        <w:t>法院</w:t>
                      </w:r>
                      <w:r>
                        <w:rPr>
                          <w:spacing w:val="0"/>
                          <w:sz w:val="16"/>
                          <w:szCs w:val="16"/>
                        </w:rPr>
                        <w:t xml:space="preserve">          </w:t>
                      </w:r>
                      <w:r w:rsidRPr="00C56AB0">
                        <w:rPr>
                          <w:rFonts w:hint="eastAsia"/>
                          <w:spacing w:val="20"/>
                          <w:sz w:val="16"/>
                          <w:szCs w:val="16"/>
                        </w:rPr>
                        <w:t>保險公司</w:t>
                      </w:r>
                      <w:r w:rsidRPr="00C56AB0">
                        <w:rPr>
                          <w:spacing w:val="0"/>
                          <w:sz w:val="16"/>
                          <w:szCs w:val="16"/>
                        </w:rPr>
                        <w:tab/>
                      </w:r>
                      <w:r>
                        <w:rPr>
                          <w:spacing w:val="0"/>
                          <w:sz w:val="16"/>
                          <w:szCs w:val="16"/>
                        </w:rPr>
                        <w:t xml:space="preserve">       </w:t>
                      </w:r>
                      <w:r w:rsidRPr="00C56AB0">
                        <w:rPr>
                          <w:rFonts w:hint="eastAsia"/>
                          <w:spacing w:val="20"/>
                          <w:sz w:val="16"/>
                          <w:szCs w:val="16"/>
                        </w:rPr>
                        <w:t>申請人</w:t>
                      </w:r>
                      <w:r w:rsidRPr="00C56AB0">
                        <w:rPr>
                          <w:rFonts w:hint="eastAsia"/>
                          <w:spacing w:val="0"/>
                          <w:sz w:val="16"/>
                          <w:szCs w:val="16"/>
                        </w:rPr>
                        <w:tab/>
                      </w:r>
                      <w:r>
                        <w:rPr>
                          <w:spacing w:val="0"/>
                          <w:sz w:val="16"/>
                          <w:szCs w:val="16"/>
                        </w:rPr>
                        <w:t xml:space="preserve">         </w:t>
                      </w:r>
                      <w:r w:rsidRPr="00C56AB0">
                        <w:rPr>
                          <w:rFonts w:hint="eastAsia"/>
                          <w:spacing w:val="20"/>
                          <w:sz w:val="16"/>
                          <w:szCs w:val="16"/>
                        </w:rPr>
                        <w:t>律師</w:t>
                      </w:r>
                      <w:r w:rsidRPr="00C56AB0">
                        <w:rPr>
                          <w:rFonts w:hint="eastAsia"/>
                          <w:spacing w:val="0"/>
                          <w:sz w:val="16"/>
                          <w:szCs w:val="16"/>
                        </w:rPr>
                        <w:tab/>
                      </w:r>
                      <w:r>
                        <w:rPr>
                          <w:spacing w:val="0"/>
                          <w:sz w:val="16"/>
                          <w:szCs w:val="16"/>
                        </w:rPr>
                        <w:t xml:space="preserve">  </w:t>
                      </w:r>
                      <w:r w:rsidRPr="00C56AB0">
                        <w:rPr>
                          <w:rFonts w:hint="eastAsia"/>
                          <w:spacing w:val="20"/>
                          <w:sz w:val="16"/>
                          <w:szCs w:val="16"/>
                        </w:rPr>
                        <w:t>法律援助署</w:t>
                      </w:r>
                      <w:r w:rsidRPr="00C56AB0">
                        <w:rPr>
                          <w:spacing w:val="0"/>
                          <w:sz w:val="16"/>
                          <w:szCs w:val="16"/>
                        </w:rPr>
                        <w:br/>
                      </w:r>
                    </w:p>
                  </w:txbxContent>
                </v:textbox>
              </v:shape>
            </w:pict>
          </mc:Fallback>
        </mc:AlternateContent>
      </w:r>
    </w:p>
    <w:p w:rsidR="00DB5387" w:rsidRDefault="00D43833" w:rsidP="0060559A">
      <w:pPr>
        <w:tabs>
          <w:tab w:val="clear" w:pos="624"/>
          <w:tab w:val="clear" w:pos="1247"/>
          <w:tab w:val="clear" w:pos="1871"/>
          <w:tab w:val="clear" w:pos="2495"/>
          <w:tab w:val="left" w:pos="1134"/>
        </w:tabs>
        <w:snapToGrid w:val="0"/>
        <w:spacing w:afterLines="30" w:after="72" w:line="20" w:lineRule="exact"/>
        <w:rPr>
          <w:b/>
          <w:bCs/>
          <w:sz w:val="30"/>
          <w:u w:val="single"/>
        </w:rPr>
      </w:pPr>
      <w:r>
        <w:rPr>
          <w:noProof/>
          <w:szCs w:val="24"/>
        </w:rPr>
        <mc:AlternateContent>
          <mc:Choice Requires="wps">
            <w:drawing>
              <wp:anchor distT="0" distB="0" distL="114300" distR="114300" simplePos="0" relativeHeight="251913216" behindDoc="0" locked="0" layoutInCell="1" allowOverlap="1" wp14:anchorId="62853751" wp14:editId="2BA7F81E">
                <wp:simplePos x="0" y="0"/>
                <wp:positionH relativeFrom="column">
                  <wp:posOffset>1802549</wp:posOffset>
                </wp:positionH>
                <wp:positionV relativeFrom="paragraph">
                  <wp:posOffset>34577</wp:posOffset>
                </wp:positionV>
                <wp:extent cx="2331720" cy="228600"/>
                <wp:effectExtent l="0" t="0" r="0" b="0"/>
                <wp:wrapNone/>
                <wp:docPr id="277" name="Text 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BA0AE4" w:rsidRPr="008C2DE7" w:rsidRDefault="00BA0AE4" w:rsidP="0060559A">
                            <w:pPr>
                              <w:snapToGrid w:val="0"/>
                              <w:spacing w:after="0" w:line="240" w:lineRule="auto"/>
                              <w:jc w:val="left"/>
                              <w:rPr>
                                <w:b/>
                                <w:spacing w:val="0"/>
                                <w:sz w:val="18"/>
                                <w:szCs w:val="18"/>
                              </w:rPr>
                            </w:pPr>
                            <w:r w:rsidRPr="00DB5387">
                              <w:rPr>
                                <w:rFonts w:hint="eastAsia"/>
                                <w:b/>
                                <w:spacing w:val="20"/>
                                <w:sz w:val="18"/>
                                <w:szCs w:val="18"/>
                              </w:rPr>
                              <w:t>總數</w:t>
                            </w:r>
                            <w:proofErr w:type="gramStart"/>
                            <w:r w:rsidRPr="00DB5387">
                              <w:rPr>
                                <w:rFonts w:hint="eastAsia"/>
                                <w:b/>
                                <w:spacing w:val="20"/>
                                <w:sz w:val="18"/>
                                <w:szCs w:val="18"/>
                              </w:rPr>
                              <w:t>︰</w:t>
                            </w:r>
                            <w:proofErr w:type="gramEnd"/>
                            <w:r w:rsidRPr="00FB51E6">
                              <w:rPr>
                                <w:b/>
                                <w:color w:val="000000" w:themeColor="text1"/>
                                <w:spacing w:val="0"/>
                                <w:sz w:val="18"/>
                                <w:szCs w:val="18"/>
                              </w:rPr>
                              <w:t>1 8</w:t>
                            </w:r>
                            <w:r>
                              <w:rPr>
                                <w:b/>
                                <w:color w:val="000000" w:themeColor="text1"/>
                                <w:spacing w:val="0"/>
                                <w:sz w:val="18"/>
                                <w:szCs w:val="18"/>
                              </w:rPr>
                              <w:t>13</w:t>
                            </w:r>
                            <w:r>
                              <w:rPr>
                                <w:rFonts w:hint="eastAsia"/>
                                <w:b/>
                                <w:spacing w:val="0"/>
                                <w:sz w:val="18"/>
                                <w:szCs w:val="18"/>
                              </w:rPr>
                              <w:t>宗</w:t>
                            </w:r>
                            <w:r w:rsidRPr="008C2DE7">
                              <w:rPr>
                                <w:b/>
                                <w:noProof/>
                                <w:spacing w:val="0"/>
                                <w:sz w:val="18"/>
                                <w:szCs w:val="18"/>
                              </w:rPr>
                              <w:drawing>
                                <wp:inline distT="0" distB="0" distL="0" distR="0" wp14:anchorId="5697AB79" wp14:editId="139A3626">
                                  <wp:extent cx="2148840" cy="203581"/>
                                  <wp:effectExtent l="0" t="0" r="0" b="0"/>
                                  <wp:docPr id="1665" name="圖片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2853751" id="Text Box 1670" o:spid="_x0000_s1084" type="#_x0000_t202" style="position:absolute;left:0;text-align:left;margin-left:141.95pt;margin-top:2.7pt;width:183.6pt;height:18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" filled="f" stroked="f" strokecolor="#969696">
                <v:textbox>
                  <w:txbxContent>
                    <w:p w:rsidR="00BA0AE4" w:rsidRPr="008C2DE7" w:rsidRDefault="00BA0AE4" w:rsidP="0060559A">
                      <w:pPr>
                        <w:snapToGrid w:val="0"/>
                        <w:spacing w:after="0" w:line="240" w:lineRule="auto"/>
                        <w:jc w:val="left"/>
                        <w:rPr>
                          <w:b/>
                          <w:spacing w:val="0"/>
                          <w:sz w:val="18"/>
                          <w:szCs w:val="18"/>
                        </w:rPr>
                      </w:pPr>
                      <w:r w:rsidRPr="00DB5387">
                        <w:rPr>
                          <w:rFonts w:hint="eastAsia"/>
                          <w:b/>
                          <w:spacing w:val="20"/>
                          <w:sz w:val="18"/>
                          <w:szCs w:val="18"/>
                        </w:rPr>
                        <w:t>總數︰</w:t>
                      </w:r>
                      <w:r w:rsidRPr="00FB51E6">
                        <w:rPr>
                          <w:b/>
                          <w:color w:val="000000" w:themeColor="text1"/>
                          <w:spacing w:val="0"/>
                          <w:sz w:val="18"/>
                          <w:szCs w:val="18"/>
                        </w:rPr>
                        <w:t>1 8</w:t>
                      </w:r>
                      <w:r>
                        <w:rPr>
                          <w:b/>
                          <w:color w:val="000000" w:themeColor="text1"/>
                          <w:spacing w:val="0"/>
                          <w:sz w:val="18"/>
                          <w:szCs w:val="18"/>
                        </w:rPr>
                        <w:t>13</w:t>
                      </w:r>
                      <w:r>
                        <w:rPr>
                          <w:rFonts w:hint="eastAsia"/>
                          <w:b/>
                          <w:spacing w:val="0"/>
                          <w:sz w:val="18"/>
                          <w:szCs w:val="18"/>
                        </w:rPr>
                        <w:t>宗</w:t>
                      </w:r>
                      <w:r w:rsidRPr="008C2DE7">
                        <w:rPr>
                          <w:b/>
                          <w:noProof/>
                          <w:spacing w:val="0"/>
                          <w:sz w:val="18"/>
                          <w:szCs w:val="18"/>
                        </w:rPr>
                        <w:drawing>
                          <wp:inline distT="0" distB="0" distL="0" distR="0" wp14:anchorId="5697AB79" wp14:editId="139A3626">
                            <wp:extent cx="2148840" cy="203581"/>
                            <wp:effectExtent l="0" t="0" r="0" b="0"/>
                            <wp:docPr id="1665" name="圖片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v:textbox>
              </v:shape>
            </w:pict>
          </mc:Fallback>
        </mc:AlternateContent>
      </w:r>
    </w:p>
    <w:tbl>
      <w:tblPr>
        <w:tblStyle w:val="ae"/>
        <w:tblpPr w:leftFromText="180" w:rightFromText="180" w:vertAnchor="text" w:horzAnchor="page" w:tblpX="274" w:tblpY="422"/>
        <w:tblW w:w="0" w:type="auto"/>
        <w:tblLook w:val="04A0" w:firstRow="1" w:lastRow="0" w:firstColumn="1" w:lastColumn="0" w:noHBand="0" w:noVBand="1"/>
      </w:tblPr>
      <w:tblGrid>
        <w:gridCol w:w="1564"/>
        <w:gridCol w:w="1417"/>
        <w:gridCol w:w="709"/>
      </w:tblGrid>
      <w:tr w:rsidR="001C1E1A" w:rsidTr="0028543D">
        <w:tc>
          <w:tcPr>
            <w:tcW w:w="3690" w:type="dxa"/>
            <w:gridSpan w:val="3"/>
          </w:tcPr>
          <w:p w:rsidR="001C1E1A" w:rsidRPr="001C1E1A" w:rsidRDefault="001C1E1A" w:rsidP="0028543D">
            <w:pPr>
              <w:spacing w:after="0" w:line="240" w:lineRule="auto"/>
              <w:ind w:leftChars="100" w:left="300"/>
              <w:jc w:val="center"/>
              <w:rPr>
                <w:rFonts w:eastAsia="細明體"/>
                <w:b/>
                <w:szCs w:val="24"/>
              </w:rPr>
            </w:pPr>
            <w:r w:rsidRPr="003716D8">
              <w:rPr>
                <w:rFonts w:eastAsia="細明體" w:hint="eastAsia"/>
                <w:b/>
                <w:szCs w:val="24"/>
              </w:rPr>
              <w:t>二零</w:t>
            </w:r>
            <w:r>
              <w:rPr>
                <w:rFonts w:eastAsia="細明體" w:hint="eastAsia"/>
                <w:b/>
                <w:szCs w:val="24"/>
                <w:lang w:eastAsia="zh-HK"/>
              </w:rPr>
              <w:t>二零</w:t>
            </w:r>
            <w:r>
              <w:rPr>
                <w:rFonts w:eastAsia="細明體" w:hint="eastAsia"/>
                <w:b/>
                <w:szCs w:val="24"/>
              </w:rPr>
              <w:t>至</w:t>
            </w:r>
            <w:r>
              <w:rPr>
                <w:rFonts w:eastAsia="細明體" w:hint="eastAsia"/>
                <w:b/>
                <w:szCs w:val="24"/>
                <w:lang w:eastAsia="zh-HK"/>
              </w:rPr>
              <w:t>二一</w:t>
            </w:r>
            <w:r>
              <w:rPr>
                <w:rFonts w:eastAsia="細明體" w:hint="eastAsia"/>
                <w:b/>
                <w:szCs w:val="24"/>
              </w:rPr>
              <w:t>年</w:t>
            </w:r>
            <w:r>
              <w:rPr>
                <w:rFonts w:eastAsia="細明體" w:hint="eastAsia"/>
                <w:b/>
                <w:szCs w:val="24"/>
                <w:lang w:eastAsia="zh-HK"/>
              </w:rPr>
              <w:t>度</w:t>
            </w:r>
          </w:p>
        </w:tc>
      </w:tr>
      <w:tr w:rsidR="001C1E1A" w:rsidTr="0028543D">
        <w:tc>
          <w:tcPr>
            <w:tcW w:w="1564" w:type="dxa"/>
          </w:tcPr>
          <w:p w:rsidR="001C1E1A" w:rsidRDefault="001C1E1A" w:rsidP="0028543D">
            <w:pPr>
              <w:tabs>
                <w:tab w:val="left" w:pos="1134"/>
              </w:tabs>
              <w:snapToGrid w:val="0"/>
              <w:spacing w:after="0" w:line="240" w:lineRule="auto"/>
              <w:jc w:val="center"/>
              <w:rPr>
                <w:spacing w:val="0"/>
                <w:szCs w:val="24"/>
              </w:rPr>
            </w:pPr>
            <w:r>
              <w:rPr>
                <w:rFonts w:eastAsia="細明體" w:hint="eastAsia"/>
                <w:b/>
                <w:sz w:val="22"/>
                <w:szCs w:val="22"/>
                <w:lang w:eastAsia="zh-HK"/>
              </w:rPr>
              <w:t>來源</w:t>
            </w:r>
          </w:p>
        </w:tc>
        <w:tc>
          <w:tcPr>
            <w:tcW w:w="1417" w:type="dxa"/>
          </w:tcPr>
          <w:p w:rsidR="001C1E1A" w:rsidRPr="00C73B19" w:rsidRDefault="001C1E1A" w:rsidP="0028543D">
            <w:pPr>
              <w:tabs>
                <w:tab w:val="left" w:pos="1134"/>
              </w:tabs>
              <w:snapToGrid w:val="0"/>
              <w:spacing w:after="0" w:line="240" w:lineRule="auto"/>
              <w:jc w:val="center"/>
              <w:rPr>
                <w:b/>
                <w:spacing w:val="0"/>
                <w:szCs w:val="24"/>
              </w:rPr>
            </w:pPr>
            <w:r>
              <w:rPr>
                <w:rFonts w:hint="eastAsia"/>
                <w:b/>
                <w:spacing w:val="0"/>
                <w:szCs w:val="24"/>
                <w:lang w:eastAsia="zh-HK"/>
              </w:rPr>
              <w:t>個案</w:t>
            </w:r>
          </w:p>
        </w:tc>
        <w:tc>
          <w:tcPr>
            <w:tcW w:w="709" w:type="dxa"/>
          </w:tcPr>
          <w:p w:rsidR="001C1E1A" w:rsidRPr="00C73B19" w:rsidRDefault="001C1E1A" w:rsidP="0028543D">
            <w:pPr>
              <w:tabs>
                <w:tab w:val="left" w:pos="1134"/>
              </w:tabs>
              <w:snapToGrid w:val="0"/>
              <w:spacing w:after="0" w:line="240" w:lineRule="auto"/>
              <w:jc w:val="center"/>
              <w:rPr>
                <w:b/>
                <w:spacing w:val="0"/>
                <w:szCs w:val="24"/>
              </w:rPr>
            </w:pPr>
            <w:r w:rsidRPr="00C73B19">
              <w:rPr>
                <w:b/>
                <w:spacing w:val="0"/>
                <w:szCs w:val="24"/>
              </w:rPr>
              <w:t>%</w:t>
            </w:r>
          </w:p>
        </w:tc>
      </w:tr>
      <w:tr w:rsidR="001C1E1A" w:rsidTr="0028543D">
        <w:tc>
          <w:tcPr>
            <w:tcW w:w="1564" w:type="dxa"/>
          </w:tcPr>
          <w:p w:rsidR="001C1E1A" w:rsidRPr="002864B8" w:rsidRDefault="001C1E1A" w:rsidP="0028543D">
            <w:pPr>
              <w:tabs>
                <w:tab w:val="left" w:pos="1134"/>
              </w:tabs>
              <w:snapToGrid w:val="0"/>
              <w:spacing w:after="0" w:line="240" w:lineRule="auto"/>
              <w:jc w:val="left"/>
              <w:rPr>
                <w:spacing w:val="0"/>
                <w:sz w:val="20"/>
              </w:rPr>
            </w:pPr>
            <w:r w:rsidRPr="002864B8">
              <w:rPr>
                <w:rFonts w:ascii="新細明體" w:hAnsi="新細明體" w:cs="新細明體" w:hint="eastAsia"/>
                <w:spacing w:val="0"/>
                <w:sz w:val="20"/>
                <w:lang w:eastAsia="zh-HK"/>
              </w:rPr>
              <w:t>法院</w:t>
            </w:r>
          </w:p>
        </w:tc>
        <w:tc>
          <w:tcPr>
            <w:tcW w:w="1417" w:type="dxa"/>
          </w:tcPr>
          <w:p w:rsidR="001C1E1A" w:rsidRPr="00F95275" w:rsidRDefault="001C1E1A" w:rsidP="0028543D">
            <w:pPr>
              <w:tabs>
                <w:tab w:val="left" w:pos="1134"/>
              </w:tabs>
              <w:snapToGrid w:val="0"/>
              <w:spacing w:after="0" w:line="240" w:lineRule="auto"/>
              <w:jc w:val="center"/>
              <w:rPr>
                <w:b/>
                <w:spacing w:val="0"/>
                <w:sz w:val="22"/>
              </w:rPr>
            </w:pPr>
            <w:r w:rsidRPr="00F95275">
              <w:rPr>
                <w:b/>
                <w:spacing w:val="0"/>
                <w:sz w:val="22"/>
              </w:rPr>
              <w:t>3</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0.2</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保險公司</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b/>
                <w:spacing w:val="0"/>
                <w:sz w:val="22"/>
                <w:szCs w:val="18"/>
              </w:rPr>
              <w:t>7</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0.4</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rPr>
            </w:pPr>
            <w:r w:rsidRPr="002864B8">
              <w:rPr>
                <w:rFonts w:ascii="新細明體" w:hAnsi="新細明體" w:cs="新細明體" w:hint="eastAsia"/>
                <w:spacing w:val="0"/>
                <w:sz w:val="20"/>
                <w:lang w:eastAsia="zh-HK"/>
              </w:rPr>
              <w:t>申請人</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b/>
                <w:spacing w:val="0"/>
                <w:sz w:val="22"/>
                <w:szCs w:val="18"/>
              </w:rPr>
              <w:t>82</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4.5</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律師</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b/>
                <w:spacing w:val="0"/>
                <w:sz w:val="22"/>
                <w:szCs w:val="18"/>
              </w:rPr>
              <w:t>1582</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86.2</w:t>
            </w:r>
          </w:p>
        </w:tc>
      </w:tr>
      <w:tr w:rsidR="001C1E1A" w:rsidTr="0028543D">
        <w:tc>
          <w:tcPr>
            <w:tcW w:w="1564" w:type="dxa"/>
          </w:tcPr>
          <w:p w:rsidR="001C1E1A" w:rsidRPr="002864B8" w:rsidRDefault="001C1E1A" w:rsidP="0028543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法律援助署</w:t>
            </w:r>
          </w:p>
        </w:tc>
        <w:tc>
          <w:tcPr>
            <w:tcW w:w="1417" w:type="dxa"/>
          </w:tcPr>
          <w:p w:rsidR="001C1E1A" w:rsidRPr="00F95275" w:rsidRDefault="001C1E1A" w:rsidP="0028543D">
            <w:pPr>
              <w:tabs>
                <w:tab w:val="left" w:pos="1134"/>
              </w:tabs>
              <w:snapToGrid w:val="0"/>
              <w:spacing w:after="0" w:line="240" w:lineRule="auto"/>
              <w:jc w:val="center"/>
              <w:rPr>
                <w:b/>
                <w:spacing w:val="0"/>
                <w:sz w:val="22"/>
                <w:szCs w:val="18"/>
              </w:rPr>
            </w:pPr>
            <w:r w:rsidRPr="00F95275">
              <w:rPr>
                <w:rFonts w:hint="eastAsia"/>
                <w:b/>
                <w:spacing w:val="0"/>
                <w:sz w:val="22"/>
                <w:szCs w:val="18"/>
                <w:lang w:eastAsia="zh-HK"/>
              </w:rPr>
              <w:t>162</w:t>
            </w:r>
          </w:p>
        </w:tc>
        <w:tc>
          <w:tcPr>
            <w:tcW w:w="709" w:type="dxa"/>
          </w:tcPr>
          <w:p w:rsidR="001C1E1A" w:rsidRPr="004152EF" w:rsidRDefault="001C1E1A" w:rsidP="0028543D">
            <w:pPr>
              <w:tabs>
                <w:tab w:val="left" w:pos="1134"/>
              </w:tabs>
              <w:snapToGrid w:val="0"/>
              <w:spacing w:after="0" w:line="240" w:lineRule="auto"/>
              <w:jc w:val="center"/>
              <w:rPr>
                <w:spacing w:val="0"/>
                <w:sz w:val="20"/>
                <w:szCs w:val="24"/>
              </w:rPr>
            </w:pPr>
            <w:r>
              <w:rPr>
                <w:spacing w:val="0"/>
                <w:sz w:val="20"/>
                <w:szCs w:val="24"/>
              </w:rPr>
              <w:t>8.8</w:t>
            </w:r>
          </w:p>
        </w:tc>
      </w:tr>
      <w:tr w:rsidR="001C1E1A" w:rsidTr="0028543D">
        <w:trPr>
          <w:gridAfter w:val="1"/>
          <w:wAfter w:w="709" w:type="dxa"/>
          <w:trHeight w:val="233"/>
        </w:trPr>
        <w:tc>
          <w:tcPr>
            <w:tcW w:w="1564" w:type="dxa"/>
          </w:tcPr>
          <w:p w:rsidR="001C1E1A" w:rsidRPr="00992255" w:rsidRDefault="001C1E1A" w:rsidP="0028543D">
            <w:pPr>
              <w:tabs>
                <w:tab w:val="left" w:pos="1134"/>
              </w:tabs>
              <w:snapToGrid w:val="0"/>
              <w:spacing w:after="0" w:line="240" w:lineRule="auto"/>
              <w:rPr>
                <w:rFonts w:ascii="新細明體" w:hAnsi="新細明體" w:cs="新細明體"/>
                <w:b/>
                <w:spacing w:val="0"/>
                <w:sz w:val="22"/>
                <w:szCs w:val="22"/>
                <w:lang w:eastAsia="zh-HK"/>
              </w:rPr>
            </w:pPr>
            <w:r w:rsidRPr="00992255">
              <w:rPr>
                <w:rFonts w:ascii="新細明體" w:hAnsi="新細明體" w:cs="新細明體" w:hint="eastAsia"/>
                <w:b/>
                <w:spacing w:val="0"/>
                <w:sz w:val="22"/>
                <w:szCs w:val="22"/>
                <w:lang w:eastAsia="zh-HK"/>
              </w:rPr>
              <w:t>總數</w:t>
            </w:r>
          </w:p>
        </w:tc>
        <w:tc>
          <w:tcPr>
            <w:tcW w:w="1417" w:type="dxa"/>
          </w:tcPr>
          <w:p w:rsidR="001C1E1A" w:rsidRPr="00992255" w:rsidRDefault="001C1E1A" w:rsidP="0028543D">
            <w:pPr>
              <w:tabs>
                <w:tab w:val="left" w:pos="1134"/>
              </w:tabs>
              <w:snapToGrid w:val="0"/>
              <w:spacing w:after="0" w:line="240" w:lineRule="auto"/>
              <w:jc w:val="center"/>
              <w:rPr>
                <w:b/>
                <w:spacing w:val="0"/>
                <w:sz w:val="22"/>
                <w:szCs w:val="18"/>
              </w:rPr>
            </w:pPr>
            <w:r w:rsidRPr="00992255">
              <w:rPr>
                <w:b/>
                <w:spacing w:val="0"/>
                <w:sz w:val="22"/>
                <w:szCs w:val="18"/>
              </w:rPr>
              <w:t>1836</w:t>
            </w:r>
          </w:p>
        </w:tc>
      </w:tr>
    </w:tbl>
    <w:p w:rsidR="00C15F3B" w:rsidRDefault="00D43833">
      <w:pPr>
        <w:tabs>
          <w:tab w:val="clear" w:pos="624"/>
          <w:tab w:val="clear" w:pos="1247"/>
          <w:tab w:val="clear" w:pos="1871"/>
          <w:tab w:val="clear" w:pos="2495"/>
        </w:tabs>
        <w:adjustRightInd/>
        <w:spacing w:after="0" w:line="240" w:lineRule="auto"/>
        <w:jc w:val="left"/>
        <w:textAlignment w:val="auto"/>
        <w:rPr>
          <w:b/>
          <w:bCs/>
          <w:sz w:val="26"/>
        </w:rPr>
      </w:pPr>
      <w:r>
        <w:rPr>
          <w:noProof/>
          <w:kern w:val="2"/>
        </w:rPr>
        <mc:AlternateContent>
          <mc:Choice Requires="wps">
            <w:drawing>
              <wp:anchor distT="0" distB="0" distL="114300" distR="114300" simplePos="0" relativeHeight="251917312" behindDoc="0" locked="0" layoutInCell="1" allowOverlap="1" wp14:anchorId="70FB78EF" wp14:editId="7A5B52C5">
                <wp:simplePos x="0" y="0"/>
                <wp:positionH relativeFrom="column">
                  <wp:posOffset>2472498</wp:posOffset>
                </wp:positionH>
                <wp:positionV relativeFrom="paragraph">
                  <wp:posOffset>1683276</wp:posOffset>
                </wp:positionV>
                <wp:extent cx="3640479" cy="258793"/>
                <wp:effectExtent l="0" t="0" r="0" b="8255"/>
                <wp:wrapNone/>
                <wp:docPr id="5"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79" cy="258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Pr="00BF6BE9" w:rsidRDefault="00BA0AE4" w:rsidP="00D43833">
                            <w:pPr>
                              <w:tabs>
                                <w:tab w:val="clear" w:pos="624"/>
                                <w:tab w:val="clear" w:pos="1247"/>
                                <w:tab w:val="clear" w:pos="1871"/>
                                <w:tab w:val="clear" w:pos="2495"/>
                                <w:tab w:val="center" w:pos="567"/>
                                <w:tab w:val="center" w:pos="2127"/>
                                <w:tab w:val="center" w:pos="3686"/>
                                <w:tab w:val="center" w:pos="5387"/>
                                <w:tab w:val="center" w:pos="6804"/>
                              </w:tabs>
                              <w:snapToGrid w:val="0"/>
                              <w:spacing w:after="0" w:line="240" w:lineRule="auto"/>
                              <w:ind w:left="-1"/>
                              <w:rPr>
                                <w:spacing w:val="0"/>
                                <w:sz w:val="12"/>
                                <w:szCs w:val="12"/>
                              </w:rPr>
                            </w:pPr>
                            <w:r w:rsidRPr="00BF6BE9">
                              <w:rPr>
                                <w:rFonts w:hint="eastAsia"/>
                                <w:spacing w:val="20"/>
                                <w:sz w:val="12"/>
                                <w:szCs w:val="12"/>
                              </w:rPr>
                              <w:t>法院</w:t>
                            </w:r>
                            <w:r>
                              <w:rPr>
                                <w:spacing w:val="0"/>
                                <w:sz w:val="12"/>
                                <w:szCs w:val="12"/>
                              </w:rPr>
                              <w:t xml:space="preserve">             </w:t>
                            </w:r>
                            <w:r w:rsidRPr="00BF6BE9">
                              <w:rPr>
                                <w:rFonts w:hint="eastAsia"/>
                                <w:spacing w:val="20"/>
                                <w:sz w:val="12"/>
                                <w:szCs w:val="12"/>
                              </w:rPr>
                              <w:t>保險公司</w:t>
                            </w:r>
                            <w:r w:rsidRPr="00BF6BE9">
                              <w:rPr>
                                <w:spacing w:val="0"/>
                                <w:sz w:val="12"/>
                                <w:szCs w:val="12"/>
                              </w:rPr>
                              <w:tab/>
                            </w:r>
                            <w:r>
                              <w:rPr>
                                <w:spacing w:val="0"/>
                                <w:sz w:val="12"/>
                                <w:szCs w:val="12"/>
                              </w:rPr>
                              <w:t xml:space="preserve">          </w:t>
                            </w:r>
                            <w:r w:rsidRPr="00BF6BE9">
                              <w:rPr>
                                <w:rFonts w:hint="eastAsia"/>
                                <w:spacing w:val="20"/>
                                <w:sz w:val="12"/>
                                <w:szCs w:val="12"/>
                              </w:rPr>
                              <w:t>申請人</w:t>
                            </w:r>
                            <w:r w:rsidRPr="00BF6BE9">
                              <w:rPr>
                                <w:spacing w:val="0"/>
                                <w:sz w:val="12"/>
                                <w:szCs w:val="12"/>
                              </w:rPr>
                              <w:tab/>
                            </w:r>
                            <w:r>
                              <w:rPr>
                                <w:spacing w:val="0"/>
                                <w:sz w:val="12"/>
                                <w:szCs w:val="12"/>
                              </w:rPr>
                              <w:t xml:space="preserve">             </w:t>
                            </w:r>
                            <w:r w:rsidRPr="00BF6BE9">
                              <w:rPr>
                                <w:rFonts w:hint="eastAsia"/>
                                <w:spacing w:val="20"/>
                                <w:sz w:val="12"/>
                                <w:szCs w:val="12"/>
                              </w:rPr>
                              <w:t>律師</w:t>
                            </w:r>
                            <w:r>
                              <w:rPr>
                                <w:spacing w:val="0"/>
                                <w:sz w:val="12"/>
                                <w:szCs w:val="12"/>
                              </w:rPr>
                              <w:t xml:space="preserve">           </w:t>
                            </w:r>
                            <w:r w:rsidRPr="00BF6BE9">
                              <w:rPr>
                                <w:rFonts w:hint="eastAsia"/>
                                <w:spacing w:val="20"/>
                                <w:sz w:val="12"/>
                                <w:szCs w:val="12"/>
                              </w:rPr>
                              <w:t>法律援助署</w:t>
                            </w:r>
                            <w:r w:rsidRPr="00BF6BE9">
                              <w:rPr>
                                <w:spacing w:val="0"/>
                                <w:sz w:val="12"/>
                                <w:szCs w:val="1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B78EF" id="_x0000_s1085" type="#_x0000_t202" style="position:absolute;margin-left:194.7pt;margin-top:132.55pt;width:286.65pt;height:20.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90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" filled="f" stroked="f">
                <v:textbox>
                  <w:txbxContent>
                    <w:p w:rsidR="00BA0AE4" w:rsidRPr="00BF6BE9" w:rsidRDefault="00BA0AE4" w:rsidP="00D43833">
                      <w:pPr>
                        <w:tabs>
                          <w:tab w:val="clear" w:pos="624"/>
                          <w:tab w:val="clear" w:pos="1247"/>
                          <w:tab w:val="clear" w:pos="1871"/>
                          <w:tab w:val="clear" w:pos="2495"/>
                          <w:tab w:val="center" w:pos="567"/>
                          <w:tab w:val="center" w:pos="2127"/>
                          <w:tab w:val="center" w:pos="3686"/>
                          <w:tab w:val="center" w:pos="5387"/>
                          <w:tab w:val="center" w:pos="6804"/>
                        </w:tabs>
                        <w:snapToGrid w:val="0"/>
                        <w:spacing w:after="0" w:line="240" w:lineRule="auto"/>
                        <w:ind w:left="-1"/>
                        <w:rPr>
                          <w:spacing w:val="0"/>
                          <w:sz w:val="12"/>
                          <w:szCs w:val="12"/>
                        </w:rPr>
                      </w:pPr>
                      <w:r w:rsidRPr="00BF6BE9">
                        <w:rPr>
                          <w:rFonts w:hint="eastAsia"/>
                          <w:spacing w:val="20"/>
                          <w:sz w:val="12"/>
                          <w:szCs w:val="12"/>
                        </w:rPr>
                        <w:t>法院</w:t>
                      </w:r>
                      <w:r>
                        <w:rPr>
                          <w:spacing w:val="0"/>
                          <w:sz w:val="12"/>
                          <w:szCs w:val="12"/>
                        </w:rPr>
                        <w:t xml:space="preserve">             </w:t>
                      </w:r>
                      <w:r w:rsidRPr="00BF6BE9">
                        <w:rPr>
                          <w:rFonts w:hint="eastAsia"/>
                          <w:spacing w:val="20"/>
                          <w:sz w:val="12"/>
                          <w:szCs w:val="12"/>
                        </w:rPr>
                        <w:t>保險公司</w:t>
                      </w:r>
                      <w:r w:rsidRPr="00BF6BE9">
                        <w:rPr>
                          <w:spacing w:val="0"/>
                          <w:sz w:val="12"/>
                          <w:szCs w:val="12"/>
                        </w:rPr>
                        <w:tab/>
                      </w:r>
                      <w:r>
                        <w:rPr>
                          <w:spacing w:val="0"/>
                          <w:sz w:val="12"/>
                          <w:szCs w:val="12"/>
                        </w:rPr>
                        <w:t xml:space="preserve">          </w:t>
                      </w:r>
                      <w:r w:rsidRPr="00BF6BE9">
                        <w:rPr>
                          <w:rFonts w:hint="eastAsia"/>
                          <w:spacing w:val="20"/>
                          <w:sz w:val="12"/>
                          <w:szCs w:val="12"/>
                        </w:rPr>
                        <w:t>申請人</w:t>
                      </w:r>
                      <w:r w:rsidRPr="00BF6BE9">
                        <w:rPr>
                          <w:spacing w:val="0"/>
                          <w:sz w:val="12"/>
                          <w:szCs w:val="12"/>
                        </w:rPr>
                        <w:tab/>
                      </w:r>
                      <w:r>
                        <w:rPr>
                          <w:spacing w:val="0"/>
                          <w:sz w:val="12"/>
                          <w:szCs w:val="12"/>
                        </w:rPr>
                        <w:t xml:space="preserve">             </w:t>
                      </w:r>
                      <w:r w:rsidRPr="00BF6BE9">
                        <w:rPr>
                          <w:rFonts w:hint="eastAsia"/>
                          <w:spacing w:val="20"/>
                          <w:sz w:val="12"/>
                          <w:szCs w:val="12"/>
                        </w:rPr>
                        <w:t>律師</w:t>
                      </w:r>
                      <w:r>
                        <w:rPr>
                          <w:spacing w:val="0"/>
                          <w:sz w:val="12"/>
                          <w:szCs w:val="12"/>
                        </w:rPr>
                        <w:t xml:space="preserve">           </w:t>
                      </w:r>
                      <w:r w:rsidRPr="00BF6BE9">
                        <w:rPr>
                          <w:rFonts w:hint="eastAsia"/>
                          <w:spacing w:val="20"/>
                          <w:sz w:val="12"/>
                          <w:szCs w:val="12"/>
                        </w:rPr>
                        <w:t>法律援助署</w:t>
                      </w:r>
                      <w:r w:rsidRPr="00BF6BE9">
                        <w:rPr>
                          <w:spacing w:val="0"/>
                          <w:sz w:val="12"/>
                          <w:szCs w:val="12"/>
                        </w:rPr>
                        <w:br/>
                      </w:r>
                    </w:p>
                  </w:txbxContent>
                </v:textbox>
              </v:shape>
            </w:pict>
          </mc:Fallback>
        </mc:AlternateContent>
      </w:r>
      <w:r w:rsidRPr="009A2237">
        <w:rPr>
          <w:noProof/>
          <w:szCs w:val="24"/>
        </w:rPr>
        <mc:AlternateContent>
          <mc:Choice Requires="wps">
            <w:drawing>
              <wp:anchor distT="45720" distB="45720" distL="114300" distR="114300" simplePos="0" relativeHeight="251911168" behindDoc="1" locked="0" layoutInCell="1" allowOverlap="1" wp14:anchorId="3D3C168D" wp14:editId="4539E20F">
                <wp:simplePos x="0" y="0"/>
                <wp:positionH relativeFrom="column">
                  <wp:posOffset>1799590</wp:posOffset>
                </wp:positionH>
                <wp:positionV relativeFrom="paragraph">
                  <wp:posOffset>276860</wp:posOffset>
                </wp:positionV>
                <wp:extent cx="4736465" cy="1720850"/>
                <wp:effectExtent l="0" t="0" r="26035" b="127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1720850"/>
                        </a:xfrm>
                        <a:prstGeom prst="rect">
                          <a:avLst/>
                        </a:prstGeom>
                        <a:solidFill>
                          <a:srgbClr val="FFFFFF"/>
                        </a:solidFill>
                        <a:ln w="9525">
                          <a:solidFill>
                            <a:schemeClr val="bg1">
                              <a:lumMod val="50000"/>
                            </a:schemeClr>
                          </a:solidFill>
                          <a:prstDash val="dashDot"/>
                          <a:miter lim="800000"/>
                          <a:headEnd/>
                          <a:tailEnd/>
                        </a:ln>
                      </wps:spPr>
                      <wps:txbx>
                        <w:txbxContent>
                          <w:p w:rsidR="00BA0AE4" w:rsidRDefault="00BA0AE4" w:rsidP="0060559A">
                            <w:pPr>
                              <w:spacing w:after="60" w:line="240" w:lineRule="auto"/>
                              <w:rPr>
                                <w:b/>
                                <w:sz w:val="16"/>
                                <w:szCs w:val="16"/>
                              </w:rPr>
                            </w:pPr>
                            <w:r w:rsidRPr="00FB51E6">
                              <w:rPr>
                                <w:rFonts w:hint="eastAsia"/>
                                <w:b/>
                                <w:color w:val="000000" w:themeColor="text1"/>
                                <w:spacing w:val="20"/>
                                <w:sz w:val="16"/>
                                <w:szCs w:val="16"/>
                              </w:rPr>
                              <w:t>二零</w:t>
                            </w:r>
                            <w:r w:rsidRPr="00FB51E6">
                              <w:rPr>
                                <w:rFonts w:hint="eastAsia"/>
                                <w:b/>
                                <w:color w:val="000000" w:themeColor="text1"/>
                                <w:spacing w:val="20"/>
                                <w:sz w:val="16"/>
                                <w:szCs w:val="16"/>
                                <w:lang w:eastAsia="zh-HK"/>
                              </w:rPr>
                              <w:t>二零</w:t>
                            </w:r>
                            <w:r w:rsidRPr="00FB51E6">
                              <w:rPr>
                                <w:rFonts w:hint="eastAsia"/>
                                <w:b/>
                                <w:color w:val="000000" w:themeColor="text1"/>
                                <w:spacing w:val="20"/>
                                <w:sz w:val="16"/>
                                <w:szCs w:val="16"/>
                              </w:rPr>
                              <w:t>至</w:t>
                            </w:r>
                            <w:r w:rsidRPr="00FB51E6">
                              <w:rPr>
                                <w:rFonts w:hint="eastAsia"/>
                                <w:b/>
                                <w:color w:val="000000" w:themeColor="text1"/>
                                <w:spacing w:val="20"/>
                                <w:sz w:val="16"/>
                                <w:szCs w:val="16"/>
                                <w:lang w:eastAsia="zh-HK"/>
                              </w:rPr>
                              <w:t>二</w:t>
                            </w:r>
                            <w:r>
                              <w:rPr>
                                <w:rFonts w:hint="eastAsia"/>
                                <w:b/>
                                <w:color w:val="000000" w:themeColor="text1"/>
                                <w:spacing w:val="20"/>
                                <w:sz w:val="16"/>
                                <w:szCs w:val="16"/>
                                <w:lang w:eastAsia="zh-HK"/>
                              </w:rPr>
                              <w:t>一</w:t>
                            </w:r>
                            <w:r w:rsidRPr="00DB5387">
                              <w:rPr>
                                <w:rFonts w:hint="eastAsia"/>
                                <w:b/>
                                <w:spacing w:val="20"/>
                                <w:sz w:val="16"/>
                                <w:szCs w:val="16"/>
                              </w:rPr>
                              <w:t>年度</w:t>
                            </w:r>
                          </w:p>
                          <w:p w:rsidR="00BA0AE4" w:rsidRPr="00163E23" w:rsidRDefault="00BA0AE4" w:rsidP="00E84888">
                            <w:pPr>
                              <w:rPr>
                                <w:b/>
                                <w:sz w:val="16"/>
                                <w:szCs w:val="16"/>
                              </w:rPr>
                            </w:pPr>
                            <w:r>
                              <w:rPr>
                                <w:noProof/>
                              </w:rPr>
                              <w:drawing>
                                <wp:inline distT="0" distB="0" distL="0" distR="0" wp14:anchorId="1446EB65" wp14:editId="7FC12C52">
                                  <wp:extent cx="4469465" cy="1336675"/>
                                  <wp:effectExtent l="0" t="0" r="7620" b="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C168D" id="文字方塊 2" o:spid="_x0000_s1086" type="#_x0000_t202" style="position:absolute;margin-left:141.7pt;margin-top:21.8pt;width:372.95pt;height:135.5pt;z-index:-25140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" strokecolor="#7f7f7f [1612]">
                <v:stroke dashstyle="dashDot"/>
                <v:textbox>
                  <w:txbxContent>
                    <w:p w:rsidR="00BA0AE4" w:rsidRDefault="00BA0AE4" w:rsidP="0060559A">
                      <w:pPr>
                        <w:spacing w:after="60" w:line="240" w:lineRule="auto"/>
                        <w:rPr>
                          <w:b/>
                          <w:sz w:val="16"/>
                          <w:szCs w:val="16"/>
                        </w:rPr>
                      </w:pPr>
                      <w:r w:rsidRPr="00FB51E6">
                        <w:rPr>
                          <w:rFonts w:hint="eastAsia"/>
                          <w:b/>
                          <w:color w:val="000000" w:themeColor="text1"/>
                          <w:spacing w:val="20"/>
                          <w:sz w:val="16"/>
                          <w:szCs w:val="16"/>
                        </w:rPr>
                        <w:t>二零</w:t>
                      </w:r>
                      <w:r w:rsidRPr="00FB51E6">
                        <w:rPr>
                          <w:rFonts w:hint="eastAsia"/>
                          <w:b/>
                          <w:color w:val="000000" w:themeColor="text1"/>
                          <w:spacing w:val="20"/>
                          <w:sz w:val="16"/>
                          <w:szCs w:val="16"/>
                          <w:lang w:eastAsia="zh-HK"/>
                        </w:rPr>
                        <w:t>二零</w:t>
                      </w:r>
                      <w:r w:rsidRPr="00FB51E6">
                        <w:rPr>
                          <w:rFonts w:hint="eastAsia"/>
                          <w:b/>
                          <w:color w:val="000000" w:themeColor="text1"/>
                          <w:spacing w:val="20"/>
                          <w:sz w:val="16"/>
                          <w:szCs w:val="16"/>
                        </w:rPr>
                        <w:t>至</w:t>
                      </w:r>
                      <w:r w:rsidRPr="00FB51E6">
                        <w:rPr>
                          <w:rFonts w:hint="eastAsia"/>
                          <w:b/>
                          <w:color w:val="000000" w:themeColor="text1"/>
                          <w:spacing w:val="20"/>
                          <w:sz w:val="16"/>
                          <w:szCs w:val="16"/>
                          <w:lang w:eastAsia="zh-HK"/>
                        </w:rPr>
                        <w:t>二</w:t>
                      </w:r>
                      <w:r>
                        <w:rPr>
                          <w:rFonts w:hint="eastAsia"/>
                          <w:b/>
                          <w:color w:val="000000" w:themeColor="text1"/>
                          <w:spacing w:val="20"/>
                          <w:sz w:val="16"/>
                          <w:szCs w:val="16"/>
                          <w:lang w:eastAsia="zh-HK"/>
                        </w:rPr>
                        <w:t>一</w:t>
                      </w:r>
                      <w:r w:rsidRPr="00DB5387">
                        <w:rPr>
                          <w:rFonts w:hint="eastAsia"/>
                          <w:b/>
                          <w:spacing w:val="20"/>
                          <w:sz w:val="16"/>
                          <w:szCs w:val="16"/>
                        </w:rPr>
                        <w:t>年度</w:t>
                      </w:r>
                    </w:p>
                    <w:p w:rsidR="00BA0AE4" w:rsidRPr="00163E23" w:rsidRDefault="00BA0AE4" w:rsidP="00E84888">
                      <w:pPr>
                        <w:rPr>
                          <w:b/>
                          <w:sz w:val="16"/>
                          <w:szCs w:val="16"/>
                        </w:rPr>
                      </w:pPr>
                      <w:r>
                        <w:rPr>
                          <w:noProof/>
                        </w:rPr>
                        <w:drawing>
                          <wp:inline distT="0" distB="0" distL="0" distR="0" wp14:anchorId="1446EB65" wp14:editId="7FC12C52">
                            <wp:extent cx="4469465" cy="1336675"/>
                            <wp:effectExtent l="0" t="0" r="7620" b="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v:textbox>
                <w10:wrap type="square"/>
              </v:shape>
            </w:pict>
          </mc:Fallback>
        </mc:AlternateContent>
      </w:r>
      <w:r>
        <w:rPr>
          <w:noProof/>
          <w:kern w:val="2"/>
        </w:rPr>
        <mc:AlternateContent>
          <mc:Choice Requires="wps">
            <w:drawing>
              <wp:anchor distT="0" distB="0" distL="114300" distR="114300" simplePos="0" relativeHeight="251919360" behindDoc="0" locked="0" layoutInCell="1" allowOverlap="1" wp14:anchorId="1E237D2B" wp14:editId="5285A699">
                <wp:simplePos x="0" y="0"/>
                <wp:positionH relativeFrom="column">
                  <wp:posOffset>1545757</wp:posOffset>
                </wp:positionH>
                <wp:positionV relativeFrom="paragraph">
                  <wp:posOffset>1800932</wp:posOffset>
                </wp:positionV>
                <wp:extent cx="4403090" cy="507344"/>
                <wp:effectExtent l="0" t="0" r="0" b="7620"/>
                <wp:wrapNone/>
                <wp:docPr id="15"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507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rsidP="0060559A">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firstLineChars="200" w:firstLine="400"/>
                              <w:rPr>
                                <w:b/>
                                <w:spacing w:val="0"/>
                                <w:sz w:val="16"/>
                                <w:szCs w:val="16"/>
                              </w:rPr>
                            </w:pPr>
                            <w:r w:rsidRPr="00CC2D88">
                              <w:rPr>
                                <w:rFonts w:hint="eastAsia"/>
                                <w:b/>
                                <w:spacing w:val="20"/>
                                <w:sz w:val="16"/>
                                <w:szCs w:val="16"/>
                              </w:rPr>
                              <w:t>總數</w:t>
                            </w:r>
                            <w:proofErr w:type="gramStart"/>
                            <w:r w:rsidRPr="00CC2D88">
                              <w:rPr>
                                <w:rFonts w:hint="eastAsia"/>
                                <w:b/>
                                <w:spacing w:val="20"/>
                                <w:sz w:val="16"/>
                                <w:szCs w:val="16"/>
                              </w:rPr>
                              <w:t>︰</w:t>
                            </w:r>
                            <w:proofErr w:type="gramEnd"/>
                            <w:r w:rsidRPr="00FB51E6">
                              <w:rPr>
                                <w:b/>
                                <w:color w:val="000000" w:themeColor="text1"/>
                                <w:spacing w:val="0"/>
                                <w:sz w:val="16"/>
                                <w:szCs w:val="16"/>
                              </w:rPr>
                              <w:t>1 </w:t>
                            </w:r>
                            <w:r>
                              <w:rPr>
                                <w:b/>
                                <w:color w:val="000000" w:themeColor="text1"/>
                                <w:spacing w:val="0"/>
                                <w:sz w:val="16"/>
                                <w:szCs w:val="16"/>
                              </w:rPr>
                              <w:t>836</w:t>
                            </w:r>
                            <w:r w:rsidRPr="00CC2D88">
                              <w:rPr>
                                <w:rFonts w:hint="eastAsia"/>
                                <w:b/>
                                <w:spacing w:val="0"/>
                                <w:sz w:val="16"/>
                                <w:szCs w:val="16"/>
                              </w:rPr>
                              <w:t>宗</w:t>
                            </w:r>
                          </w:p>
                          <w:p w:rsidR="00BA0AE4" w:rsidRDefault="00BA0AE4">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firstLineChars="200" w:firstLine="320"/>
                              <w:rPr>
                                <w:b/>
                                <w:spacing w:val="0"/>
                                <w:sz w:val="16"/>
                                <w:szCs w:val="16"/>
                              </w:rPr>
                            </w:pPr>
                          </w:p>
                          <w:p w:rsidR="00BA0AE4" w:rsidRPr="00A32CF0" w:rsidRDefault="00BA0AE4" w:rsidP="00D43833">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firstLineChars="177" w:firstLine="425"/>
                              <w:rPr>
                                <w:b/>
                                <w:spacing w:val="20"/>
                                <w:sz w:val="20"/>
                              </w:rPr>
                            </w:pPr>
                            <w:proofErr w:type="gramStart"/>
                            <w:r w:rsidRPr="00A32CF0">
                              <w:rPr>
                                <w:rFonts w:hint="eastAsia"/>
                                <w:spacing w:val="20"/>
                                <w:sz w:val="20"/>
                                <w:u w:val="single"/>
                              </w:rPr>
                              <w:t>註</w:t>
                            </w:r>
                            <w:proofErr w:type="gramEnd"/>
                            <w:r w:rsidRPr="00A32CF0">
                              <w:rPr>
                                <w:rFonts w:hint="eastAsia"/>
                                <w:spacing w:val="20"/>
                                <w:sz w:val="20"/>
                              </w:rPr>
                              <w:t>：由於四捨五入，數字相加未必等於總和。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7D2B" id="_x0000_s1087" type="#_x0000_t202" style="position:absolute;margin-left:121.7pt;margin-top:141.8pt;width:346.7pt;height:39.9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Ntug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" filled="f" stroked="f">
                <v:textbox>
                  <w:txbxContent>
                    <w:p w:rsidR="00BA0AE4" w:rsidRDefault="00BA0AE4" w:rsidP="0060559A">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firstLineChars="200" w:firstLine="400"/>
                        <w:rPr>
                          <w:b/>
                          <w:spacing w:val="0"/>
                          <w:sz w:val="16"/>
                          <w:szCs w:val="16"/>
                        </w:rPr>
                      </w:pPr>
                      <w:r w:rsidRPr="00CC2D88">
                        <w:rPr>
                          <w:rFonts w:hint="eastAsia"/>
                          <w:b/>
                          <w:spacing w:val="20"/>
                          <w:sz w:val="16"/>
                          <w:szCs w:val="16"/>
                        </w:rPr>
                        <w:t>總數︰</w:t>
                      </w:r>
                      <w:r w:rsidRPr="00FB51E6">
                        <w:rPr>
                          <w:b/>
                          <w:color w:val="000000" w:themeColor="text1"/>
                          <w:spacing w:val="0"/>
                          <w:sz w:val="16"/>
                          <w:szCs w:val="16"/>
                        </w:rPr>
                        <w:t>1 </w:t>
                      </w:r>
                      <w:r>
                        <w:rPr>
                          <w:b/>
                          <w:color w:val="000000" w:themeColor="text1"/>
                          <w:spacing w:val="0"/>
                          <w:sz w:val="16"/>
                          <w:szCs w:val="16"/>
                        </w:rPr>
                        <w:t>836</w:t>
                      </w:r>
                      <w:r w:rsidRPr="00CC2D88">
                        <w:rPr>
                          <w:rFonts w:hint="eastAsia"/>
                          <w:b/>
                          <w:spacing w:val="0"/>
                          <w:sz w:val="16"/>
                          <w:szCs w:val="16"/>
                        </w:rPr>
                        <w:t>宗</w:t>
                      </w:r>
                    </w:p>
                    <w:p w:rsidR="00BA0AE4" w:rsidRDefault="00BA0AE4">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1" w:firstLineChars="200" w:firstLine="320"/>
                        <w:rPr>
                          <w:b/>
                          <w:spacing w:val="0"/>
                          <w:sz w:val="16"/>
                          <w:szCs w:val="16"/>
                        </w:rPr>
                      </w:pPr>
                    </w:p>
                    <w:p w:rsidR="00BA0AE4" w:rsidRPr="00A32CF0" w:rsidRDefault="00BA0AE4" w:rsidP="00D43833">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firstLineChars="177" w:firstLine="425"/>
                        <w:rPr>
                          <w:b/>
                          <w:spacing w:val="20"/>
                          <w:sz w:val="20"/>
                        </w:rPr>
                      </w:pPr>
                      <w:r w:rsidRPr="00A32CF0">
                        <w:rPr>
                          <w:rFonts w:hint="eastAsia"/>
                          <w:spacing w:val="20"/>
                          <w:sz w:val="20"/>
                          <w:u w:val="single"/>
                        </w:rPr>
                        <w:t>註</w:t>
                      </w:r>
                      <w:r w:rsidRPr="00A32CF0">
                        <w:rPr>
                          <w:rFonts w:hint="eastAsia"/>
                          <w:spacing w:val="20"/>
                          <w:sz w:val="20"/>
                        </w:rPr>
                        <w:t>：由於四捨五入，數字相加未必等於總和。</w:t>
                      </w:r>
                    </w:p>
                  </w:txbxContent>
                </v:textbox>
              </v:shape>
            </w:pict>
          </mc:Fallback>
        </mc:AlternateContent>
      </w:r>
      <w:r w:rsidR="00C15F3B">
        <w:rPr>
          <w:b/>
          <w:bCs/>
          <w:sz w:val="26"/>
        </w:rPr>
        <w:br w:type="page"/>
      </w:r>
      <w:bookmarkStart w:id="0" w:name="_GoBack"/>
      <w:bookmarkEnd w:id="0"/>
    </w:p>
    <w:p w:rsidR="00C15F3B" w:rsidRDefault="00C15F3B" w:rsidP="00C15F3B">
      <w:pPr>
        <w:tabs>
          <w:tab w:val="clear" w:pos="624"/>
          <w:tab w:val="clear" w:pos="1247"/>
          <w:tab w:val="clear" w:pos="1871"/>
          <w:tab w:val="clear" w:pos="2495"/>
        </w:tabs>
        <w:autoSpaceDE w:val="0"/>
        <w:autoSpaceDN w:val="0"/>
        <w:snapToGrid w:val="0"/>
        <w:spacing w:afterLines="200" w:after="480"/>
        <w:jc w:val="center"/>
        <w:rPr>
          <w:b/>
          <w:bCs/>
          <w:sz w:val="30"/>
          <w:u w:val="single"/>
        </w:rPr>
      </w:pPr>
      <w:r w:rsidRPr="00377CAB">
        <w:rPr>
          <w:b/>
          <w:bCs/>
          <w:sz w:val="30"/>
        </w:rPr>
        <w:t>上訴</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上訴權</w:t>
      </w:r>
    </w:p>
    <w:p w:rsidR="00377CAB" w:rsidRPr="00377CAB" w:rsidRDefault="00377CAB" w:rsidP="00CB4CBF">
      <w:pPr>
        <w:tabs>
          <w:tab w:val="clear" w:pos="624"/>
          <w:tab w:val="clear" w:pos="1247"/>
          <w:tab w:val="clear" w:pos="1871"/>
          <w:tab w:val="clear" w:pos="2495"/>
          <w:tab w:val="left" w:pos="1134"/>
        </w:tabs>
      </w:pPr>
      <w:r w:rsidRPr="00377CAB">
        <w:t>39.</w:t>
      </w:r>
      <w:r w:rsidRPr="00377CAB">
        <w:tab/>
      </w:r>
      <w:r w:rsidR="00166620" w:rsidRPr="00377CAB">
        <w:t>交通意外傷亡援助申請人如不</w:t>
      </w:r>
      <w:proofErr w:type="gramStart"/>
      <w:r w:rsidR="00166620" w:rsidRPr="00377CAB">
        <w:t>滿意社</w:t>
      </w:r>
      <w:r w:rsidR="00166620" w:rsidRPr="001D470F">
        <w:t>署</w:t>
      </w:r>
      <w:r w:rsidR="00166620" w:rsidRPr="00377CAB">
        <w:t>的</w:t>
      </w:r>
      <w:proofErr w:type="gramEnd"/>
      <w:r w:rsidR="00166620" w:rsidRPr="00377CAB">
        <w:t>決定，可於</w:t>
      </w:r>
      <w:r w:rsidR="00166620">
        <w:rPr>
          <w:rFonts w:hint="eastAsia"/>
        </w:rPr>
        <w:t>指定</w:t>
      </w:r>
      <w:r w:rsidR="00166620" w:rsidRPr="00377CAB">
        <w:t>時限內</w:t>
      </w:r>
      <w:r w:rsidR="00166620" w:rsidRPr="00377CAB">
        <w:t>(</w:t>
      </w:r>
      <w:r w:rsidR="00166620" w:rsidRPr="00377CAB">
        <w:t>詳情見附錄</w:t>
      </w:r>
      <w:r w:rsidR="00166620" w:rsidRPr="00377CAB">
        <w:t>III)</w:t>
      </w:r>
      <w:r w:rsidR="00166620" w:rsidRPr="00377CAB">
        <w:t>以書面向社會保障上訴委員會提出上訴。社會保障上訴委員會是獨立組織，</w:t>
      </w:r>
      <w:proofErr w:type="gramStart"/>
      <w:r w:rsidR="00166620" w:rsidRPr="00377CAB">
        <w:t>成員</w:t>
      </w:r>
      <w:r w:rsidR="00166620">
        <w:rPr>
          <w:rFonts w:hint="eastAsia"/>
        </w:rPr>
        <w:t>均是</w:t>
      </w:r>
      <w:r w:rsidR="00166620" w:rsidRPr="00377CAB">
        <w:t>由</w:t>
      </w:r>
      <w:proofErr w:type="gramEnd"/>
      <w:r w:rsidR="00166620" w:rsidRPr="00377CAB">
        <w:t>行政長官委任的非官方人士，負責處理社會保障上訴個案。交通意外傷亡援助組印製的資料小冊子，以及發給申請人／受惠人的決定通知書，</w:t>
      </w:r>
      <w:proofErr w:type="gramStart"/>
      <w:r w:rsidR="00166620">
        <w:rPr>
          <w:rFonts w:hint="eastAsia"/>
        </w:rPr>
        <w:t>均載述</w:t>
      </w:r>
      <w:proofErr w:type="gramEnd"/>
      <w:r w:rsidR="00166620">
        <w:rPr>
          <w:rFonts w:hint="eastAsia"/>
        </w:rPr>
        <w:t>其</w:t>
      </w:r>
      <w:r w:rsidR="00166620" w:rsidRPr="00377CAB">
        <w:t>上訴權</w:t>
      </w:r>
      <w:r w:rsidR="00C378D3" w:rsidRPr="00377CAB">
        <w:t>。</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上訴個案</w:t>
      </w:r>
    </w:p>
    <w:p w:rsidR="00377CAB" w:rsidRPr="00377CAB" w:rsidRDefault="00377CAB" w:rsidP="00CB4CBF">
      <w:pPr>
        <w:tabs>
          <w:tab w:val="clear" w:pos="624"/>
          <w:tab w:val="clear" w:pos="1247"/>
          <w:tab w:val="clear" w:pos="1871"/>
          <w:tab w:val="clear" w:pos="2495"/>
          <w:tab w:val="left" w:pos="1134"/>
        </w:tabs>
      </w:pPr>
      <w:r w:rsidRPr="00377CAB">
        <w:t>40.</w:t>
      </w:r>
      <w:r w:rsidRPr="00377CAB">
        <w:tab/>
      </w:r>
      <w:r w:rsidR="00166620" w:rsidRPr="00377CAB">
        <w:t>截至二零</w:t>
      </w:r>
      <w:r w:rsidR="006A6D8E" w:rsidRPr="00377CAB">
        <w:t>二</w:t>
      </w:r>
      <w:r w:rsidR="00AA3D12">
        <w:rPr>
          <w:rFonts w:hint="eastAsia"/>
          <w:lang w:eastAsia="zh-HK"/>
        </w:rPr>
        <w:t>二</w:t>
      </w:r>
      <w:r w:rsidR="00166620" w:rsidRPr="00377CAB">
        <w:t>年三月三十一日，</w:t>
      </w:r>
      <w:r w:rsidR="007546C3">
        <w:rPr>
          <w:rFonts w:hint="eastAsia"/>
          <w:lang w:eastAsia="zh-HK"/>
        </w:rPr>
        <w:t>所</w:t>
      </w:r>
      <w:r w:rsidR="006A6D8E" w:rsidRPr="00377CAB">
        <w:t>接獲</w:t>
      </w:r>
      <w:r w:rsidR="007546C3">
        <w:rPr>
          <w:rFonts w:hint="eastAsia"/>
          <w:lang w:eastAsia="zh-HK"/>
        </w:rPr>
        <w:t>的一</w:t>
      </w:r>
      <w:r w:rsidR="006A6D8E">
        <w:rPr>
          <w:rFonts w:hint="eastAsia"/>
          <w:lang w:eastAsia="zh-HK"/>
        </w:rPr>
        <w:t>宗</w:t>
      </w:r>
      <w:r w:rsidR="006A6D8E" w:rsidRPr="00377CAB">
        <w:t>上訴個案</w:t>
      </w:r>
      <w:r w:rsidR="006A6D8E" w:rsidRPr="006A6D8E">
        <w:rPr>
          <w:rFonts w:hint="eastAsia"/>
        </w:rPr>
        <w:t>已</w:t>
      </w:r>
      <w:r w:rsidR="007546C3" w:rsidRPr="007546C3">
        <w:rPr>
          <w:rFonts w:hint="eastAsia"/>
        </w:rPr>
        <w:t>獲</w:t>
      </w:r>
      <w:r w:rsidR="006A6D8E" w:rsidRPr="006A6D8E">
        <w:rPr>
          <w:rFonts w:hint="eastAsia"/>
        </w:rPr>
        <w:t>社會保障上訴委員會</w:t>
      </w:r>
      <w:r w:rsidR="007546C3" w:rsidRPr="007546C3">
        <w:rPr>
          <w:rFonts w:hint="eastAsia"/>
        </w:rPr>
        <w:t>裁定為上訴得直</w:t>
      </w:r>
      <w:r w:rsidR="00C378D3" w:rsidRPr="00377CAB">
        <w:t>。</w:t>
      </w:r>
    </w:p>
    <w:p w:rsidR="00377CAB" w:rsidRPr="00377CAB" w:rsidRDefault="00377CAB" w:rsidP="00377CAB">
      <w:pPr>
        <w:tabs>
          <w:tab w:val="clear" w:pos="624"/>
          <w:tab w:val="clear" w:pos="1247"/>
          <w:tab w:val="clear" w:pos="1871"/>
          <w:tab w:val="clear" w:pos="2495"/>
          <w:tab w:val="left" w:pos="1134"/>
        </w:tabs>
        <w:spacing w:line="480" w:lineRule="auto"/>
      </w:pPr>
    </w:p>
    <w:p w:rsidR="00377CAB" w:rsidRPr="00B83B76" w:rsidRDefault="00377CAB" w:rsidP="00377CAB">
      <w:pPr>
        <w:tabs>
          <w:tab w:val="clear" w:pos="624"/>
          <w:tab w:val="clear" w:pos="1247"/>
          <w:tab w:val="clear" w:pos="1871"/>
          <w:tab w:val="clear" w:pos="2495"/>
          <w:tab w:val="left" w:pos="1134"/>
        </w:tabs>
        <w:sectPr w:rsidR="00377CAB" w:rsidRPr="00B83B76" w:rsidSect="008C2DE7">
          <w:headerReference w:type="first" r:id="rId37"/>
          <w:pgSz w:w="11907" w:h="16840" w:code="9"/>
          <w:pgMar w:top="1134" w:right="1418" w:bottom="1134" w:left="1418" w:header="567" w:footer="340" w:gutter="0"/>
          <w:cols w:space="425"/>
          <w:docGrid w:linePitch="360"/>
        </w:sectPr>
      </w:pPr>
    </w:p>
    <w:p w:rsidR="00DB5387" w:rsidRDefault="00377CAB" w:rsidP="009E075B">
      <w:pPr>
        <w:tabs>
          <w:tab w:val="clear" w:pos="624"/>
          <w:tab w:val="clear" w:pos="1247"/>
          <w:tab w:val="clear" w:pos="1871"/>
          <w:tab w:val="clear" w:pos="2495"/>
        </w:tabs>
        <w:autoSpaceDE w:val="0"/>
        <w:autoSpaceDN w:val="0"/>
        <w:snapToGrid w:val="0"/>
        <w:spacing w:afterLines="200" w:after="480"/>
        <w:jc w:val="center"/>
        <w:rPr>
          <w:b/>
          <w:bCs/>
          <w:sz w:val="30"/>
        </w:rPr>
      </w:pPr>
      <w:r w:rsidRPr="00377CAB">
        <w:rPr>
          <w:b/>
          <w:bCs/>
          <w:sz w:val="30"/>
        </w:rPr>
        <w:t>宣傳和聯絡</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宣傳</w:t>
      </w:r>
    </w:p>
    <w:p w:rsidR="00377CAB" w:rsidRPr="00377CAB" w:rsidRDefault="00377CAB" w:rsidP="00663E2C">
      <w:pPr>
        <w:tabs>
          <w:tab w:val="clear" w:pos="624"/>
          <w:tab w:val="clear" w:pos="1247"/>
          <w:tab w:val="clear" w:pos="1871"/>
          <w:tab w:val="clear" w:pos="2495"/>
          <w:tab w:val="left" w:pos="1134"/>
        </w:tabs>
      </w:pPr>
      <w:r w:rsidRPr="00377CAB">
        <w:t>41.</w:t>
      </w:r>
      <w:r w:rsidRPr="00956512">
        <w:tab/>
      </w:r>
      <w:r w:rsidR="00166620" w:rsidRPr="00865FE1">
        <w:t>香港</w:t>
      </w:r>
      <w:r w:rsidR="00166620" w:rsidRPr="000D53C9">
        <w:t>警務處</w:t>
      </w:r>
      <w:r w:rsidR="00475D7E">
        <w:rPr>
          <w:rFonts w:hint="eastAsia"/>
          <w:lang w:eastAsia="zh-HK"/>
        </w:rPr>
        <w:t>交通</w:t>
      </w:r>
      <w:r w:rsidR="00166620" w:rsidRPr="000D53C9">
        <w:t>意外調查</w:t>
      </w:r>
      <w:r w:rsidR="00475D7E">
        <w:rPr>
          <w:rFonts w:hint="eastAsia"/>
          <w:lang w:eastAsia="zh-HK"/>
        </w:rPr>
        <w:t>組</w:t>
      </w:r>
      <w:r w:rsidR="00166620" w:rsidRPr="000D53C9">
        <w:t>、民政事務總署各區民政事務處、</w:t>
      </w:r>
      <w:proofErr w:type="gramStart"/>
      <w:r w:rsidR="00166620" w:rsidRPr="000D53C9">
        <w:t>醫</w:t>
      </w:r>
      <w:proofErr w:type="gramEnd"/>
      <w:r w:rsidR="00166620" w:rsidRPr="000D53C9">
        <w:t>管局轄下各醫院</w:t>
      </w:r>
      <w:proofErr w:type="gramStart"/>
      <w:r w:rsidR="00166620" w:rsidRPr="000D53C9">
        <w:t>急症室警崗</w:t>
      </w:r>
      <w:proofErr w:type="gramEnd"/>
      <w:r w:rsidR="00166620" w:rsidRPr="000D53C9">
        <w:t>，以及交通意外傷亡援助組</w:t>
      </w:r>
      <w:r w:rsidR="00166620">
        <w:rPr>
          <w:rFonts w:hint="eastAsia"/>
        </w:rPr>
        <w:t>都</w:t>
      </w:r>
      <w:r w:rsidR="00166620" w:rsidRPr="000D53C9">
        <w:t>提供本計劃的資料小冊子及單張</w:t>
      </w:r>
      <w:r w:rsidR="00166620">
        <w:rPr>
          <w:rFonts w:hint="eastAsia"/>
        </w:rPr>
        <w:t>，並</w:t>
      </w:r>
      <w:r w:rsidR="00166620" w:rsidRPr="000D53C9">
        <w:t>備有申請表格</w:t>
      </w:r>
      <w:r w:rsidR="00166620">
        <w:rPr>
          <w:rFonts w:hint="eastAsia"/>
        </w:rPr>
        <w:t>可供索取</w:t>
      </w:r>
      <w:r w:rsidR="00166620" w:rsidRPr="000D53C9">
        <w:t>。市民亦可</w:t>
      </w:r>
      <w:proofErr w:type="gramStart"/>
      <w:r w:rsidR="00166620">
        <w:rPr>
          <w:rFonts w:hint="eastAsia"/>
        </w:rPr>
        <w:t>從</w:t>
      </w:r>
      <w:r w:rsidR="00166620" w:rsidRPr="000D53C9">
        <w:t>社署網頁</w:t>
      </w:r>
      <w:proofErr w:type="gramEnd"/>
      <w:r w:rsidR="00166620" w:rsidRPr="000D53C9">
        <w:t>(</w:t>
      </w:r>
      <w:r w:rsidR="00166620" w:rsidRPr="000D53C9">
        <w:t>見上文第</w:t>
      </w:r>
      <w:r w:rsidR="00166620" w:rsidRPr="000D53C9">
        <w:t>14</w:t>
      </w:r>
      <w:r w:rsidR="00166620" w:rsidRPr="000D53C9">
        <w:t>段</w:t>
      </w:r>
      <w:r w:rsidR="00166620" w:rsidRPr="000D53C9">
        <w:t>)</w:t>
      </w:r>
      <w:r w:rsidR="00166620" w:rsidRPr="000D53C9">
        <w:t>取得有關本計劃的資料</w:t>
      </w:r>
      <w:r w:rsidR="00C378D3" w:rsidRPr="000D53C9">
        <w:t>。</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聯絡</w:t>
      </w:r>
    </w:p>
    <w:p w:rsidR="00377CAB" w:rsidRPr="00377CAB" w:rsidRDefault="00377CAB" w:rsidP="00CB4CBF">
      <w:pPr>
        <w:tabs>
          <w:tab w:val="clear" w:pos="624"/>
          <w:tab w:val="clear" w:pos="1247"/>
          <w:tab w:val="clear" w:pos="1871"/>
          <w:tab w:val="clear" w:pos="2495"/>
          <w:tab w:val="left" w:pos="1134"/>
        </w:tabs>
      </w:pPr>
      <w:r w:rsidRPr="00377CAB">
        <w:t>4</w:t>
      </w:r>
      <w:r w:rsidR="00663E2C">
        <w:rPr>
          <w:rFonts w:hint="eastAsia"/>
        </w:rPr>
        <w:t>2</w:t>
      </w:r>
      <w:r w:rsidRPr="00377CAB">
        <w:t>.</w:t>
      </w:r>
      <w:r w:rsidRPr="00377CAB">
        <w:tab/>
      </w:r>
      <w:r w:rsidR="00166620" w:rsidRPr="00377CAB">
        <w:t>交通</w:t>
      </w:r>
      <w:r w:rsidR="00166620" w:rsidRPr="000D53C9">
        <w:t>意外傷亡援助組與香港警務處、衞生署、律政司、法律援助署、勞工處、司法機構、醫管局及其他相關機構經常保持聯繫，緊密協調，以確保計劃運作順暢</w:t>
      </w:r>
      <w:r w:rsidR="00C378D3" w:rsidRPr="000D53C9">
        <w:t>。</w:t>
      </w:r>
    </w:p>
    <w:p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福利服務轉</w:t>
      </w:r>
      <w:proofErr w:type="gramStart"/>
      <w:r w:rsidRPr="00377CAB">
        <w:rPr>
          <w:b/>
          <w:bCs/>
          <w:sz w:val="26"/>
        </w:rPr>
        <w:t>介</w:t>
      </w:r>
      <w:proofErr w:type="gramEnd"/>
    </w:p>
    <w:p w:rsidR="00377CAB" w:rsidRPr="00377CAB" w:rsidRDefault="00377CAB" w:rsidP="00CB4CBF">
      <w:pPr>
        <w:tabs>
          <w:tab w:val="clear" w:pos="624"/>
          <w:tab w:val="clear" w:pos="1247"/>
          <w:tab w:val="clear" w:pos="1871"/>
          <w:tab w:val="clear" w:pos="2495"/>
          <w:tab w:val="left" w:pos="1134"/>
        </w:tabs>
      </w:pPr>
      <w:r w:rsidRPr="00377CAB">
        <w:t>4</w:t>
      </w:r>
      <w:r w:rsidR="00663E2C">
        <w:rPr>
          <w:rFonts w:hint="eastAsia"/>
        </w:rPr>
        <w:t>3</w:t>
      </w:r>
      <w:r w:rsidRPr="00377CAB">
        <w:t>.</w:t>
      </w:r>
      <w:r w:rsidRPr="00377CAB">
        <w:tab/>
      </w:r>
      <w:r w:rsidR="00166620" w:rsidRPr="00377CAB">
        <w:t>如</w:t>
      </w:r>
      <w:r w:rsidR="00166620" w:rsidRPr="000D53C9">
        <w:t>發現申請人需要其他福利服務</w:t>
      </w:r>
      <w:r w:rsidR="00166620" w:rsidRPr="000D53C9">
        <w:t>(</w:t>
      </w:r>
      <w:r w:rsidR="00166620" w:rsidRPr="000D53C9">
        <w:t>例如家庭和婚姻輔導、精神科服務等</w:t>
      </w:r>
      <w:r w:rsidR="00166620" w:rsidRPr="000D53C9">
        <w:t>)</w:t>
      </w:r>
      <w:r w:rsidR="00166620" w:rsidRPr="000D53C9">
        <w:t>，交通意外傷亡援助組會在申請人同意下，將他們的個案轉</w:t>
      </w:r>
      <w:proofErr w:type="gramStart"/>
      <w:r w:rsidR="00166620" w:rsidRPr="000D53C9">
        <w:t>介</w:t>
      </w:r>
      <w:proofErr w:type="gramEnd"/>
      <w:r w:rsidR="00166620" w:rsidRPr="000D53C9">
        <w:t>其他服務單位或部門／機構，以提供適切的援助</w:t>
      </w:r>
      <w:r w:rsidR="00C378D3" w:rsidRPr="000D53C9">
        <w:t>。</w:t>
      </w:r>
    </w:p>
    <w:p w:rsidR="008A5B86" w:rsidRDefault="008A5B86">
      <w:pPr>
        <w:tabs>
          <w:tab w:val="clear" w:pos="624"/>
          <w:tab w:val="clear" w:pos="1247"/>
          <w:tab w:val="clear" w:pos="1871"/>
          <w:tab w:val="clear" w:pos="2495"/>
        </w:tabs>
        <w:adjustRightInd/>
        <w:spacing w:after="0" w:line="240" w:lineRule="auto"/>
        <w:jc w:val="left"/>
        <w:textAlignment w:val="auto"/>
      </w:pPr>
      <w:r>
        <w:br w:type="page"/>
      </w:r>
    </w:p>
    <w:p w:rsidR="008A5B86" w:rsidRPr="00865FE1" w:rsidRDefault="008A5B86" w:rsidP="008A5B86">
      <w:pPr>
        <w:pStyle w:val="a3"/>
        <w:tabs>
          <w:tab w:val="clear" w:pos="624"/>
          <w:tab w:val="clear" w:pos="1247"/>
          <w:tab w:val="clear" w:pos="1871"/>
          <w:tab w:val="clear" w:pos="2495"/>
          <w:tab w:val="left" w:pos="1134"/>
        </w:tabs>
        <w:autoSpaceDE w:val="0"/>
        <w:autoSpaceDN w:val="0"/>
        <w:snapToGrid w:val="0"/>
        <w:spacing w:after="0" w:line="320" w:lineRule="atLeast"/>
        <w:rPr>
          <w:rFonts w:eastAsia="新細明體"/>
          <w:bCs/>
        </w:rPr>
      </w:pPr>
      <w:r w:rsidRPr="00790F42">
        <w:rPr>
          <w:rFonts w:eastAsia="新細明體"/>
          <w:bCs/>
          <w:sz w:val="30"/>
        </w:rPr>
        <w:t>財政狀況</w:t>
      </w:r>
      <w:r w:rsidRPr="00865FE1">
        <w:rPr>
          <w:rFonts w:eastAsia="新細明體"/>
          <w:bCs/>
          <w:sz w:val="30"/>
        </w:rPr>
        <w:br/>
      </w:r>
      <w:r w:rsidRPr="00865FE1">
        <w:rPr>
          <w:rFonts w:eastAsia="新細明體"/>
          <w:bCs/>
        </w:rPr>
        <w:br/>
      </w:r>
    </w:p>
    <w:p w:rsidR="008A5B86" w:rsidRPr="00865FE1"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經審計的帳目報表</w:t>
      </w:r>
      <w:r w:rsidRPr="00865FE1">
        <w:rPr>
          <w:bCs/>
          <w:sz w:val="26"/>
        </w:rPr>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1D470F">
        <w:t>4</w:t>
      </w:r>
      <w:r>
        <w:rPr>
          <w:rFonts w:hint="eastAsia"/>
        </w:rPr>
        <w:t>4</w:t>
      </w:r>
      <w:r w:rsidRPr="001D470F">
        <w:t>.</w:t>
      </w:r>
      <w:r w:rsidRPr="001D470F">
        <w:tab/>
      </w:r>
      <w:r w:rsidR="00166620" w:rsidRPr="00377CAB">
        <w:t>基金</w:t>
      </w:r>
      <w:r w:rsidR="00166620" w:rsidRPr="000D53C9">
        <w:t>本年度經審計的帳目報表，包括資產負債表和收支帳目，載列於附錄</w:t>
      </w:r>
      <w:r w:rsidR="00166620" w:rsidRPr="000D53C9">
        <w:t>IV</w:t>
      </w:r>
      <w:r w:rsidRPr="000D53C9">
        <w:t>。</w:t>
      </w:r>
      <w:r w:rsidRPr="00865FE1">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377CAB">
        <w:t>4</w:t>
      </w:r>
      <w:r>
        <w:rPr>
          <w:rFonts w:hint="eastAsia"/>
        </w:rPr>
        <w:t>5</w:t>
      </w:r>
      <w:r w:rsidRPr="00377CAB">
        <w:t>.</w:t>
      </w:r>
      <w:r w:rsidRPr="00377CAB">
        <w:tab/>
      </w:r>
      <w:r w:rsidR="00166620" w:rsidRPr="00377CAB">
        <w:t>截至</w:t>
      </w:r>
      <w:r w:rsidR="00166620" w:rsidRPr="000D53C9">
        <w:t>二零</w:t>
      </w:r>
      <w:r w:rsidR="004C428F" w:rsidRPr="000D53C9">
        <w:t>二</w:t>
      </w:r>
      <w:r w:rsidR="00AA3D12">
        <w:rPr>
          <w:rFonts w:hint="eastAsia"/>
          <w:lang w:eastAsia="zh-HK"/>
        </w:rPr>
        <w:t>二</w:t>
      </w:r>
      <w:r w:rsidR="00166620" w:rsidRPr="000D53C9">
        <w:t>年三月三十一日，獲基金核准發放援助金的個案中，有</w:t>
      </w:r>
      <w:r w:rsidR="001D5C93">
        <w:t>1,</w:t>
      </w:r>
      <w:r w:rsidR="00AA3D12">
        <w:rPr>
          <w:rFonts w:hint="eastAsia"/>
        </w:rPr>
        <w:t>11</w:t>
      </w:r>
      <w:r w:rsidR="001D5C93">
        <w:t>0</w:t>
      </w:r>
      <w:r w:rsidR="00166620" w:rsidRPr="000D53C9">
        <w:t>萬元仍未發放，因此列為本年度的未清償債項總額</w:t>
      </w:r>
      <w:r w:rsidRPr="000D53C9">
        <w:t>。</w:t>
      </w:r>
      <w:r w:rsidRPr="00865FE1">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Pr>
          <w:rFonts w:hint="eastAsia"/>
        </w:rPr>
        <w:t>46</w:t>
      </w:r>
      <w:r w:rsidR="00A14055">
        <w:rPr>
          <w:rFonts w:hint="eastAsia"/>
        </w:rPr>
        <w:t>.</w:t>
      </w:r>
      <w:r w:rsidR="00A14055">
        <w:tab/>
      </w:r>
      <w:r w:rsidR="00166620">
        <w:rPr>
          <w:rFonts w:hint="eastAsia"/>
        </w:rPr>
        <w:t>在</w:t>
      </w:r>
      <w:r w:rsidR="00166620" w:rsidRPr="000D53C9">
        <w:t>本年度結束時，應收利息總額為</w:t>
      </w:r>
      <w:r w:rsidR="00865BA4">
        <w:rPr>
          <w:rFonts w:hint="eastAsia"/>
        </w:rPr>
        <w:t>690</w:t>
      </w:r>
      <w:r w:rsidR="00166620" w:rsidRPr="00157180">
        <w:rPr>
          <w:rFonts w:hint="eastAsia"/>
        </w:rPr>
        <w:t>萬元</w:t>
      </w:r>
      <w:r w:rsidRPr="000D53C9">
        <w:t>。</w:t>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790F42">
        <w:rPr>
          <w:b/>
          <w:sz w:val="26"/>
        </w:rPr>
        <w:t>政府的撥款</w:t>
      </w:r>
      <w:r w:rsidRPr="00865FE1">
        <w:rPr>
          <w:b/>
          <w:sz w:val="26"/>
        </w:rPr>
        <w:br/>
      </w:r>
    </w:p>
    <w:p w:rsidR="008A5B86" w:rsidRPr="00377CAB" w:rsidRDefault="008A5B86" w:rsidP="008A5B86">
      <w:pPr>
        <w:tabs>
          <w:tab w:val="clear" w:pos="624"/>
          <w:tab w:val="clear" w:pos="1247"/>
          <w:tab w:val="clear" w:pos="1871"/>
          <w:tab w:val="clear" w:pos="2495"/>
          <w:tab w:val="left" w:pos="1134"/>
        </w:tabs>
      </w:pPr>
      <w:r w:rsidRPr="00377CAB">
        <w:t>4</w:t>
      </w:r>
      <w:r>
        <w:rPr>
          <w:rFonts w:hint="eastAsia"/>
        </w:rPr>
        <w:t>7</w:t>
      </w:r>
      <w:r w:rsidRPr="00377CAB">
        <w:t>.</w:t>
      </w:r>
      <w:r w:rsidRPr="00377CAB">
        <w:tab/>
      </w:r>
      <w:r w:rsidR="00166620" w:rsidRPr="00377CAB">
        <w:t>在</w:t>
      </w:r>
      <w:r w:rsidR="00166620" w:rsidRPr="000D53C9">
        <w:t>編訂周年預算時，</w:t>
      </w:r>
      <w:r w:rsidR="00103D61">
        <w:rPr>
          <w:rFonts w:hint="eastAsia"/>
        </w:rPr>
        <w:t>「</w:t>
      </w:r>
      <w:r w:rsidR="00166620" w:rsidRPr="000D53C9">
        <w:t>政府的撥款</w:t>
      </w:r>
      <w:r w:rsidR="00103D61">
        <w:rPr>
          <w:rFonts w:hint="eastAsia"/>
        </w:rPr>
        <w:t>」</w:t>
      </w:r>
      <w:r w:rsidR="00166620" w:rsidRPr="000D53C9">
        <w:t>是以預計於年內徵收的款項總額</w:t>
      </w:r>
      <w:r w:rsidR="00166620" w:rsidRPr="000D53C9">
        <w:t>25%</w:t>
      </w:r>
      <w:r w:rsidR="00166620" w:rsidRPr="000D53C9">
        <w:t>為基礎而估計的</w:t>
      </w:r>
      <w:r w:rsidRPr="000D53C9">
        <w:t>。</w:t>
      </w:r>
    </w:p>
    <w:p w:rsidR="008A5B86" w:rsidRPr="00865FE1"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累積基金盈餘</w:t>
      </w:r>
      <w:r w:rsidRPr="00865FE1">
        <w:rPr>
          <w:bCs/>
          <w:sz w:val="26"/>
        </w:rPr>
        <w:br/>
      </w: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BF6BE9">
        <w:t>48</w:t>
      </w:r>
      <w:r w:rsidRPr="00377CAB">
        <w:rPr>
          <w:spacing w:val="0"/>
          <w:kern w:val="2"/>
          <w:szCs w:val="22"/>
        </w:rPr>
        <w:t>.</w:t>
      </w:r>
      <w:r w:rsidRPr="00377CAB">
        <w:rPr>
          <w:spacing w:val="0"/>
          <w:kern w:val="2"/>
          <w:szCs w:val="22"/>
        </w:rPr>
        <w:tab/>
      </w:r>
      <w:r w:rsidR="00166620" w:rsidRPr="00377CAB">
        <w:t>二零</w:t>
      </w:r>
      <w:r w:rsidR="00865BA4" w:rsidRPr="00377CAB">
        <w:t>二零</w:t>
      </w:r>
      <w:r w:rsidR="00166620" w:rsidRPr="000D53C9">
        <w:t>至</w:t>
      </w:r>
      <w:r w:rsidR="00CD50D5" w:rsidRPr="00377CAB">
        <w:t>二</w:t>
      </w:r>
      <w:r w:rsidR="00865BA4">
        <w:rPr>
          <w:rFonts w:hint="eastAsia"/>
          <w:lang w:eastAsia="zh-HK"/>
        </w:rPr>
        <w:t>一</w:t>
      </w:r>
      <w:r w:rsidR="00166620" w:rsidRPr="000D53C9">
        <w:t>年度的累積盈餘為</w:t>
      </w:r>
      <w:r w:rsidR="00CF2525">
        <w:rPr>
          <w:rFonts w:hint="eastAsia"/>
        </w:rPr>
        <w:t>1</w:t>
      </w:r>
      <w:r w:rsidR="00865BA4">
        <w:rPr>
          <w:rFonts w:hint="eastAsia"/>
        </w:rPr>
        <w:t>6.826</w:t>
      </w:r>
      <w:r w:rsidR="00166620" w:rsidRPr="000D53C9">
        <w:t>億元，而二零</w:t>
      </w:r>
      <w:r w:rsidR="00CD50D5" w:rsidRPr="000D53C9">
        <w:t>二</w:t>
      </w:r>
      <w:r w:rsidR="00EC7F2B">
        <w:rPr>
          <w:rFonts w:hint="eastAsia"/>
          <w:lang w:eastAsia="zh-HK"/>
        </w:rPr>
        <w:t>一</w:t>
      </w:r>
      <w:r w:rsidR="00166620" w:rsidRPr="000D53C9">
        <w:t>至</w:t>
      </w:r>
      <w:r w:rsidR="0097759D" w:rsidRPr="000D53C9">
        <w:t>二</w:t>
      </w:r>
      <w:r w:rsidR="00EC7F2B">
        <w:rPr>
          <w:rFonts w:hint="eastAsia"/>
          <w:lang w:eastAsia="zh-HK"/>
        </w:rPr>
        <w:t>二</w:t>
      </w:r>
      <w:r w:rsidR="00166620" w:rsidRPr="000D53C9">
        <w:t>年度的</w:t>
      </w:r>
      <w:r w:rsidR="00BA6ABD">
        <w:rPr>
          <w:rFonts w:hint="eastAsia"/>
          <w:lang w:eastAsia="zh-HK"/>
        </w:rPr>
        <w:t>赤字</w:t>
      </w:r>
      <w:r w:rsidR="00166620" w:rsidRPr="000D53C9">
        <w:t>則為</w:t>
      </w:r>
      <w:r w:rsidR="00CD50D5">
        <w:rPr>
          <w:rFonts w:hint="eastAsia"/>
        </w:rPr>
        <w:t>5</w:t>
      </w:r>
      <w:r w:rsidR="0097759D">
        <w:rPr>
          <w:rFonts w:hint="eastAsia"/>
        </w:rPr>
        <w:t>,</w:t>
      </w:r>
      <w:r w:rsidR="00EC7F2B">
        <w:rPr>
          <w:rFonts w:hint="eastAsia"/>
        </w:rPr>
        <w:t>07</w:t>
      </w:r>
      <w:r w:rsidR="0097759D">
        <w:rPr>
          <w:rFonts w:hint="eastAsia"/>
        </w:rPr>
        <w:t>0</w:t>
      </w:r>
      <w:r w:rsidR="0097759D">
        <w:rPr>
          <w:rFonts w:hint="eastAsia"/>
          <w:lang w:eastAsia="zh-HK"/>
        </w:rPr>
        <w:t>萬</w:t>
      </w:r>
      <w:r w:rsidR="00166620" w:rsidRPr="000D53C9">
        <w:t>元。截至二零</w:t>
      </w:r>
      <w:r w:rsidR="0097759D" w:rsidRPr="000D53C9">
        <w:t>二</w:t>
      </w:r>
      <w:r w:rsidR="00EC7F2B">
        <w:rPr>
          <w:rFonts w:hint="eastAsia"/>
          <w:lang w:eastAsia="zh-HK"/>
        </w:rPr>
        <w:t>二</w:t>
      </w:r>
      <w:r w:rsidR="00166620" w:rsidRPr="000D53C9">
        <w:t>年三月三十一日，基金的累積盈餘為</w:t>
      </w:r>
      <w:r w:rsidR="00EC7F2B">
        <w:rPr>
          <w:rFonts w:hint="eastAsia"/>
        </w:rPr>
        <w:t>16.319</w:t>
      </w:r>
      <w:r w:rsidR="00166620" w:rsidRPr="000D53C9">
        <w:t>億元</w:t>
      </w:r>
      <w:r w:rsidRPr="000D53C9">
        <w:t>。</w:t>
      </w:r>
      <w:r w:rsidRPr="00865FE1">
        <w:br/>
      </w:r>
    </w:p>
    <w:p w:rsidR="008A5B86" w:rsidRPr="00790F42"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未來財政狀況</w:t>
      </w:r>
      <w:r>
        <w:rPr>
          <w:bCs/>
          <w:sz w:val="26"/>
        </w:rPr>
        <w:br/>
      </w:r>
    </w:p>
    <w:p w:rsidR="008A5B86" w:rsidRDefault="008A5B86" w:rsidP="00A32CF0">
      <w:pPr>
        <w:tabs>
          <w:tab w:val="clear" w:pos="624"/>
          <w:tab w:val="clear" w:pos="1247"/>
          <w:tab w:val="clear" w:pos="1871"/>
          <w:tab w:val="clear" w:pos="2495"/>
          <w:tab w:val="left" w:pos="1134"/>
        </w:tabs>
        <w:overflowPunct w:val="0"/>
        <w:autoSpaceDE w:val="0"/>
        <w:autoSpaceDN w:val="0"/>
        <w:snapToGrid w:val="0"/>
        <w:spacing w:after="0" w:line="320" w:lineRule="atLeast"/>
      </w:pPr>
      <w:r>
        <w:rPr>
          <w:rFonts w:hint="eastAsia"/>
        </w:rPr>
        <w:t>49</w:t>
      </w:r>
      <w:r w:rsidRPr="00377CAB">
        <w:t>.</w:t>
      </w:r>
      <w:r w:rsidRPr="00377CAB">
        <w:tab/>
      </w:r>
      <w:r w:rsidR="00157180" w:rsidRPr="00157180">
        <w:rPr>
          <w:rFonts w:hint="eastAsia"/>
        </w:rPr>
        <w:t>由於近年發放的補助金額</w:t>
      </w:r>
      <w:r w:rsidR="00723E4C">
        <w:rPr>
          <w:rFonts w:hint="eastAsia"/>
          <w:lang w:eastAsia="zh-HK"/>
        </w:rPr>
        <w:t>持續上升</w:t>
      </w:r>
      <w:r w:rsidR="00157180" w:rsidRPr="00157180">
        <w:rPr>
          <w:rFonts w:hint="eastAsia"/>
        </w:rPr>
        <w:t>，基金在二零</w:t>
      </w:r>
      <w:r w:rsidR="00EC7F2B" w:rsidRPr="00157180">
        <w:rPr>
          <w:rFonts w:hint="eastAsia"/>
        </w:rPr>
        <w:t>二一</w:t>
      </w:r>
      <w:r w:rsidR="00157180" w:rsidRPr="00157180">
        <w:rPr>
          <w:rFonts w:hint="eastAsia"/>
        </w:rPr>
        <w:t>至二</w:t>
      </w:r>
      <w:r w:rsidR="00EC7F2B">
        <w:rPr>
          <w:rFonts w:hint="eastAsia"/>
          <w:lang w:eastAsia="zh-HK"/>
        </w:rPr>
        <w:t>二</w:t>
      </w:r>
      <w:r w:rsidR="00157180" w:rsidRPr="00157180">
        <w:rPr>
          <w:rFonts w:hint="eastAsia"/>
        </w:rPr>
        <w:t>年度錄得</w:t>
      </w:r>
      <w:r w:rsidR="00BA6ABD">
        <w:rPr>
          <w:rFonts w:hint="eastAsia"/>
          <w:lang w:eastAsia="zh-HK"/>
        </w:rPr>
        <w:t>赤字</w:t>
      </w:r>
      <w:r w:rsidR="00157180" w:rsidRPr="00157180">
        <w:rPr>
          <w:rFonts w:hint="eastAsia"/>
        </w:rPr>
        <w:t>。</w:t>
      </w:r>
      <w:r w:rsidR="00723E4C">
        <w:rPr>
          <w:rFonts w:hint="eastAsia"/>
          <w:lang w:eastAsia="zh-HK"/>
        </w:rPr>
        <w:t>因應</w:t>
      </w:r>
      <w:r w:rsidR="00BB0771" w:rsidRPr="000D53C9">
        <w:t>車輛</w:t>
      </w:r>
      <w:r w:rsidR="00BB0771" w:rsidRPr="005D1BCB">
        <w:t>牌照</w:t>
      </w:r>
      <w:r w:rsidR="00BB0771" w:rsidRPr="000D53C9">
        <w:t>和駕駛執照</w:t>
      </w:r>
      <w:proofErr w:type="gramStart"/>
      <w:r w:rsidR="00BB0771" w:rsidRPr="000D53C9">
        <w:t>徵款率</w:t>
      </w:r>
      <w:proofErr w:type="gramEnd"/>
      <w:r w:rsidR="00166620" w:rsidRPr="000D53C9">
        <w:t>自一九九五年調整後</w:t>
      </w:r>
      <w:r w:rsidR="00BB0771">
        <w:rPr>
          <w:rFonts w:hint="eastAsia"/>
        </w:rPr>
        <w:t>，</w:t>
      </w:r>
      <w:r w:rsidR="00166620" w:rsidRPr="000D53C9">
        <w:t>至今維持不變</w:t>
      </w:r>
      <w:r w:rsidR="00166620" w:rsidRPr="000D53C9">
        <w:t>(</w:t>
      </w:r>
      <w:proofErr w:type="gramStart"/>
      <w:r w:rsidR="00166620" w:rsidRPr="000D53C9">
        <w:t>註</w:t>
      </w:r>
      <w:proofErr w:type="gramEnd"/>
      <w:r w:rsidR="00166620" w:rsidRPr="000D53C9">
        <w:t>)</w:t>
      </w:r>
      <w:r w:rsidR="00157180" w:rsidRPr="00157180">
        <w:rPr>
          <w:rFonts w:hint="eastAsia"/>
        </w:rPr>
        <w:t>，</w:t>
      </w:r>
      <w:r w:rsidR="00326CB9">
        <w:rPr>
          <w:rFonts w:hint="eastAsia"/>
          <w:lang w:eastAsia="zh-HK"/>
        </w:rPr>
        <w:t>長遠</w:t>
      </w:r>
      <w:r w:rsidR="00031740">
        <w:rPr>
          <w:rFonts w:hint="eastAsia"/>
        </w:rPr>
        <w:t>而言，</w:t>
      </w:r>
      <w:r w:rsidR="00326CB9">
        <w:rPr>
          <w:rFonts w:hint="eastAsia"/>
          <w:lang w:eastAsia="zh-HK"/>
        </w:rPr>
        <w:t>基金的</w:t>
      </w:r>
      <w:r w:rsidR="00326CB9" w:rsidRPr="005F63BC">
        <w:rPr>
          <w:rFonts w:hint="eastAsia"/>
          <w:lang w:eastAsia="zh-HK"/>
        </w:rPr>
        <w:t>財政狀況</w:t>
      </w:r>
      <w:r w:rsidR="00031740">
        <w:rPr>
          <w:rFonts w:hint="eastAsia"/>
        </w:rPr>
        <w:t>會</w:t>
      </w:r>
      <w:r w:rsidR="00326CB9">
        <w:rPr>
          <w:rFonts w:hint="eastAsia"/>
          <w:lang w:eastAsia="zh-HK"/>
        </w:rPr>
        <w:t>面</w:t>
      </w:r>
      <w:r w:rsidR="00031740">
        <w:rPr>
          <w:rFonts w:hint="eastAsia"/>
        </w:rPr>
        <w:t>對</w:t>
      </w:r>
      <w:r w:rsidR="00326CB9">
        <w:rPr>
          <w:rFonts w:hint="eastAsia"/>
          <w:lang w:eastAsia="zh-HK"/>
        </w:rPr>
        <w:t>與日俱增的壓</w:t>
      </w:r>
      <w:r w:rsidR="00326CB9">
        <w:rPr>
          <w:rFonts w:hint="eastAsia"/>
        </w:rPr>
        <w:t>力</w:t>
      </w:r>
      <w:r w:rsidR="00166620" w:rsidRPr="000D53C9">
        <w:t>。交通意外傷亡援助諮詢委員會一直密切留意基金的財政狀況</w:t>
      </w:r>
      <w:r w:rsidRPr="000D53C9">
        <w:t>。</w:t>
      </w:r>
    </w:p>
    <w:p w:rsidR="008A5B86"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rsidR="00166620" w:rsidRPr="00956512" w:rsidRDefault="00166620" w:rsidP="00166620">
      <w:pPr>
        <w:tabs>
          <w:tab w:val="clear" w:pos="624"/>
          <w:tab w:val="clear" w:pos="1247"/>
          <w:tab w:val="clear" w:pos="1871"/>
          <w:tab w:val="clear" w:pos="2495"/>
          <w:tab w:val="left" w:pos="709"/>
        </w:tabs>
        <w:autoSpaceDE w:val="0"/>
        <w:autoSpaceDN w:val="0"/>
        <w:snapToGrid w:val="0"/>
        <w:spacing w:after="120" w:line="240" w:lineRule="auto"/>
        <w:rPr>
          <w:spacing w:val="20"/>
          <w:sz w:val="20"/>
          <w:u w:val="single"/>
        </w:rPr>
      </w:pPr>
      <w:proofErr w:type="gramStart"/>
      <w:r>
        <w:rPr>
          <w:rFonts w:hint="eastAsia"/>
          <w:spacing w:val="20"/>
          <w:sz w:val="20"/>
          <w:u w:val="single"/>
        </w:rPr>
        <w:t>註</w:t>
      </w:r>
      <w:proofErr w:type="gramEnd"/>
    </w:p>
    <w:p w:rsidR="00166620" w:rsidRPr="00377CAB" w:rsidRDefault="00CE7C8A" w:rsidP="00166620">
      <w:pPr>
        <w:tabs>
          <w:tab w:val="clear" w:pos="624"/>
          <w:tab w:val="clear" w:pos="1247"/>
          <w:tab w:val="clear" w:pos="1871"/>
          <w:tab w:val="clear" w:pos="2495"/>
          <w:tab w:val="left" w:pos="1134"/>
        </w:tabs>
      </w:pPr>
      <w:r>
        <w:rPr>
          <w:rFonts w:hint="eastAsia"/>
          <w:sz w:val="20"/>
          <w:lang w:eastAsia="zh-HK"/>
        </w:rPr>
        <w:t>就</w:t>
      </w:r>
      <w:r w:rsidR="00166620" w:rsidRPr="00BF689A">
        <w:rPr>
          <w:sz w:val="20"/>
        </w:rPr>
        <w:t>車輛</w:t>
      </w:r>
      <w:r w:rsidR="00166620" w:rsidRPr="009A2BCA">
        <w:rPr>
          <w:sz w:val="20"/>
        </w:rPr>
        <w:t>牌照和駕駛執照的</w:t>
      </w:r>
      <w:proofErr w:type="gramStart"/>
      <w:r w:rsidR="00166620" w:rsidRPr="009A2BCA">
        <w:rPr>
          <w:sz w:val="20"/>
        </w:rPr>
        <w:t>每年徵款分別</w:t>
      </w:r>
      <w:proofErr w:type="gramEnd"/>
      <w:r w:rsidR="00166620" w:rsidRPr="009A2BCA">
        <w:rPr>
          <w:sz w:val="20"/>
        </w:rPr>
        <w:t>為</w:t>
      </w:r>
      <w:r w:rsidR="00166620" w:rsidRPr="009A2BCA">
        <w:rPr>
          <w:sz w:val="20"/>
        </w:rPr>
        <w:t>114</w:t>
      </w:r>
      <w:r w:rsidR="00166620" w:rsidRPr="009A2BCA">
        <w:rPr>
          <w:sz w:val="20"/>
        </w:rPr>
        <w:t>元和</w:t>
      </w:r>
      <w:r w:rsidR="00166620" w:rsidRPr="009A2BCA">
        <w:rPr>
          <w:sz w:val="20"/>
        </w:rPr>
        <w:t>38</w:t>
      </w:r>
      <w:r w:rsidR="00166620" w:rsidRPr="009A2BCA">
        <w:rPr>
          <w:sz w:val="20"/>
        </w:rPr>
        <w:t>元。這兩</w:t>
      </w:r>
      <w:proofErr w:type="gramStart"/>
      <w:r w:rsidR="00166620" w:rsidRPr="009A2BCA">
        <w:rPr>
          <w:sz w:val="20"/>
        </w:rPr>
        <w:t>項徵款</w:t>
      </w:r>
      <w:proofErr w:type="gramEnd"/>
      <w:r w:rsidR="00166620" w:rsidRPr="009A2BCA">
        <w:rPr>
          <w:sz w:val="20"/>
        </w:rPr>
        <w:t>自一九九五年一月一日調整後，至今維持不變。</w:t>
      </w:r>
    </w:p>
    <w:p w:rsidR="00166620" w:rsidRPr="00377CAB" w:rsidRDefault="00166620" w:rsidP="00166620">
      <w:pPr>
        <w:widowControl w:val="0"/>
        <w:tabs>
          <w:tab w:val="clear" w:pos="624"/>
          <w:tab w:val="clear" w:pos="1247"/>
          <w:tab w:val="clear" w:pos="1871"/>
          <w:tab w:val="clear" w:pos="2495"/>
        </w:tabs>
        <w:adjustRightInd/>
        <w:spacing w:after="0" w:line="240" w:lineRule="auto"/>
        <w:jc w:val="left"/>
        <w:textAlignment w:val="auto"/>
        <w:rPr>
          <w:spacing w:val="0"/>
          <w:kern w:val="2"/>
          <w:szCs w:val="22"/>
        </w:rPr>
        <w:sectPr w:rsidR="00166620" w:rsidRPr="00377CAB" w:rsidSect="008C2DE7">
          <w:pgSz w:w="11907" w:h="16840" w:code="9"/>
          <w:pgMar w:top="1134" w:right="1418" w:bottom="1134" w:left="1418" w:header="567" w:footer="340" w:gutter="0"/>
          <w:cols w:space="425"/>
          <w:docGrid w:linePitch="360"/>
        </w:sectPr>
      </w:pPr>
    </w:p>
    <w:tbl>
      <w:tblPr>
        <w:tblStyle w:val="22"/>
        <w:tblpPr w:leftFromText="180" w:rightFromText="180" w:vertAnchor="text" w:horzAnchor="page" w:tblpX="263" w:tblpY="1150"/>
        <w:tblW w:w="0" w:type="auto"/>
        <w:tblLook w:val="04A0" w:firstRow="1" w:lastRow="0" w:firstColumn="1" w:lastColumn="0" w:noHBand="0" w:noVBand="1"/>
      </w:tblPr>
      <w:tblGrid>
        <w:gridCol w:w="1271"/>
        <w:gridCol w:w="1134"/>
        <w:gridCol w:w="992"/>
        <w:gridCol w:w="1022"/>
      </w:tblGrid>
      <w:tr w:rsidR="00CC13F2" w:rsidRPr="00A84967" w:rsidTr="00CC13F2">
        <w:trPr>
          <w:trHeight w:val="272"/>
        </w:trPr>
        <w:tc>
          <w:tcPr>
            <w:tcW w:w="1271" w:type="dxa"/>
            <w:vAlign w:val="center"/>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年份</w:t>
            </w:r>
          </w:p>
        </w:tc>
        <w:tc>
          <w:tcPr>
            <w:tcW w:w="1134" w:type="dxa"/>
            <w:vAlign w:val="center"/>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申請個案</w:t>
            </w:r>
          </w:p>
        </w:tc>
        <w:tc>
          <w:tcPr>
            <w:tcW w:w="992" w:type="dxa"/>
            <w:vAlign w:val="center"/>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年份</w:t>
            </w:r>
          </w:p>
        </w:tc>
        <w:tc>
          <w:tcPr>
            <w:tcW w:w="1022" w:type="dxa"/>
            <w:vAlign w:val="center"/>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申請個案</w:t>
            </w:r>
          </w:p>
        </w:tc>
      </w:tr>
      <w:tr w:rsidR="00CC13F2" w:rsidRPr="00A84967" w:rsidTr="00CC13F2">
        <w:trPr>
          <w:trHeight w:val="454"/>
        </w:trPr>
        <w:tc>
          <w:tcPr>
            <w:tcW w:w="1271" w:type="dxa"/>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1979-80</w:t>
            </w:r>
          </w:p>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sz w:val="16"/>
                <w:lang w:eastAsia="zh-HK"/>
              </w:rPr>
              <w:t>(11</w:t>
            </w:r>
            <w:r w:rsidRPr="00A84967">
              <w:rPr>
                <w:rFonts w:hint="eastAsia"/>
                <w:sz w:val="16"/>
                <w:lang w:eastAsia="zh-HK"/>
              </w:rPr>
              <w:t>個月</w:t>
            </w:r>
            <w:r w:rsidRPr="00A84967">
              <w:rPr>
                <w:rFonts w:hint="eastAsia"/>
                <w:sz w:val="16"/>
                <w:lang w:eastAsia="zh-HK"/>
              </w:rPr>
              <w:t>)</w:t>
            </w:r>
          </w:p>
        </w:tc>
        <w:tc>
          <w:tcPr>
            <w:tcW w:w="1134" w:type="dxa"/>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3844</w:t>
            </w:r>
          </w:p>
        </w:tc>
        <w:tc>
          <w:tcPr>
            <w:tcW w:w="992" w:type="dxa"/>
            <w:vAlign w:val="center"/>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sz w:val="16"/>
                <w:szCs w:val="16"/>
                <w:lang w:eastAsia="zh-HK"/>
              </w:rPr>
            </w:pPr>
            <w:r w:rsidRPr="00A84967">
              <w:rPr>
                <w:rFonts w:hint="eastAsia"/>
                <w:sz w:val="16"/>
                <w:szCs w:val="16"/>
                <w:lang w:eastAsia="zh-HK"/>
              </w:rPr>
              <w:t>2007-08</w:t>
            </w:r>
          </w:p>
        </w:tc>
        <w:tc>
          <w:tcPr>
            <w:tcW w:w="1022" w:type="dxa"/>
            <w:vAlign w:val="center"/>
          </w:tcPr>
          <w:p w:rsidR="00CC13F2" w:rsidRPr="00A84967" w:rsidRDefault="00CC13F2" w:rsidP="00CC13F2">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8964</w:t>
            </w:r>
          </w:p>
        </w:tc>
      </w:tr>
      <w:tr w:rsidR="00CC13F2" w:rsidRPr="00A84967" w:rsidTr="00CC13F2">
        <w:trPr>
          <w:trHeight w:val="255"/>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1980-81</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5036</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2008-09</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8515</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1980-82</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6319</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2009-10</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8679</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1982-83</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7830</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2010-11</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8681</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1983-84</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6861</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2011-12</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8718</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1984-85</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6288</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2012-13</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8594</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1985-86</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6051</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2013-14</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8920</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1986-87</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6058</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2014-15</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8644</w:t>
            </w:r>
          </w:p>
        </w:tc>
      </w:tr>
      <w:tr w:rsidR="00CC13F2" w:rsidRPr="00A84967" w:rsidTr="00CC13F2">
        <w:trPr>
          <w:trHeight w:val="255"/>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1987-88</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6809</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2015-16</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8524</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1988-89</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6706</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2016-17</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8799</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1989-90</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6504</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2017-18</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8419</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1990-91</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6303</w:t>
            </w:r>
          </w:p>
        </w:tc>
        <w:tc>
          <w:tcPr>
            <w:tcW w:w="99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2018-19</w:t>
            </w:r>
          </w:p>
        </w:tc>
        <w:tc>
          <w:tcPr>
            <w:tcW w:w="1022"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8483</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1991-92</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6016</w:t>
            </w:r>
          </w:p>
        </w:tc>
        <w:tc>
          <w:tcPr>
            <w:tcW w:w="992" w:type="dxa"/>
            <w:tcBorders>
              <w:bottom w:val="single" w:sz="4" w:space="0" w:color="auto"/>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2019-20</w:t>
            </w:r>
          </w:p>
        </w:tc>
        <w:tc>
          <w:tcPr>
            <w:tcW w:w="1022" w:type="dxa"/>
            <w:tcBorders>
              <w:bottom w:val="single" w:sz="4" w:space="0" w:color="auto"/>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9342</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1992-93</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5985</w:t>
            </w:r>
          </w:p>
        </w:tc>
        <w:tc>
          <w:tcPr>
            <w:tcW w:w="992" w:type="dxa"/>
            <w:tcBorders>
              <w:bottom w:val="single" w:sz="4" w:space="0" w:color="auto"/>
              <w:right w:val="single" w:sz="4" w:space="0" w:color="auto"/>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Pr>
                <w:sz w:val="16"/>
                <w:szCs w:val="16"/>
                <w:lang w:eastAsia="zh-HK"/>
              </w:rPr>
              <w:t>2020-21</w:t>
            </w:r>
          </w:p>
        </w:tc>
        <w:tc>
          <w:tcPr>
            <w:tcW w:w="1022" w:type="dxa"/>
            <w:tcBorders>
              <w:left w:val="single" w:sz="4" w:space="0" w:color="auto"/>
              <w:bottom w:val="single" w:sz="4" w:space="0" w:color="auto"/>
              <w:right w:val="single" w:sz="4" w:space="0" w:color="auto"/>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Pr>
                <w:sz w:val="16"/>
                <w:lang w:eastAsia="zh-HK"/>
              </w:rPr>
              <w:t>10371</w:t>
            </w:r>
          </w:p>
        </w:tc>
      </w:tr>
      <w:tr w:rsidR="00CC13F2" w:rsidRPr="00A84967" w:rsidTr="00CC13F2">
        <w:trPr>
          <w:trHeight w:val="255"/>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1993-94</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6097</w:t>
            </w:r>
          </w:p>
        </w:tc>
        <w:tc>
          <w:tcPr>
            <w:tcW w:w="992" w:type="dxa"/>
            <w:tcBorders>
              <w:top w:val="single" w:sz="4" w:space="0" w:color="auto"/>
              <w:bottom w:val="single" w:sz="4" w:space="0" w:color="auto"/>
              <w:right w:val="single" w:sz="4" w:space="0" w:color="auto"/>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Pr>
                <w:sz w:val="16"/>
                <w:szCs w:val="16"/>
                <w:lang w:eastAsia="zh-HK"/>
              </w:rPr>
              <w:t>20</w:t>
            </w:r>
            <w:r w:rsidR="00EC3673">
              <w:rPr>
                <w:sz w:val="16"/>
                <w:szCs w:val="16"/>
                <w:lang w:eastAsia="zh-HK"/>
              </w:rPr>
              <w:t>2</w:t>
            </w:r>
            <w:r>
              <w:rPr>
                <w:sz w:val="16"/>
                <w:szCs w:val="16"/>
                <w:lang w:eastAsia="zh-HK"/>
              </w:rPr>
              <w:t>1-22</w:t>
            </w:r>
          </w:p>
        </w:tc>
        <w:tc>
          <w:tcPr>
            <w:tcW w:w="1022" w:type="dxa"/>
            <w:tcBorders>
              <w:top w:val="single" w:sz="4" w:space="0" w:color="auto"/>
              <w:left w:val="single" w:sz="4" w:space="0" w:color="auto"/>
              <w:bottom w:val="single" w:sz="4" w:space="0" w:color="auto"/>
              <w:right w:val="single" w:sz="4" w:space="0" w:color="auto"/>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Pr>
                <w:sz w:val="16"/>
                <w:lang w:eastAsia="zh-HK"/>
              </w:rPr>
              <w:t>10500</w:t>
            </w: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1994-95</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6093</w:t>
            </w:r>
          </w:p>
        </w:tc>
        <w:tc>
          <w:tcPr>
            <w:tcW w:w="992" w:type="dxa"/>
            <w:tcBorders>
              <w:top w:val="single" w:sz="4" w:space="0" w:color="auto"/>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single" w:sz="4" w:space="0" w:color="auto"/>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1995-96</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6343</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1996-97</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6302</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1997-98</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6572</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1998-99</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6687</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31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left"/>
              <w:textAlignment w:val="auto"/>
              <w:rPr>
                <w:sz w:val="16"/>
                <w:szCs w:val="16"/>
                <w:lang w:eastAsia="zh-HK"/>
              </w:rPr>
            </w:pPr>
            <w:r w:rsidRPr="00A84967">
              <w:rPr>
                <w:rFonts w:hint="eastAsia"/>
                <w:sz w:val="16"/>
                <w:szCs w:val="16"/>
                <w:lang w:eastAsia="zh-HK"/>
              </w:rPr>
              <w:t>1999-2000</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6850</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2000-01</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7079</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2001-02</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7660</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55"/>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2002-03</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8079</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2003-04</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8018</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2004-05</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8356</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81"/>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2005-06</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9010</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r w:rsidR="00CC13F2" w:rsidRPr="00A84967" w:rsidTr="00CC13F2">
        <w:trPr>
          <w:trHeight w:val="255"/>
        </w:trPr>
        <w:tc>
          <w:tcPr>
            <w:tcW w:w="1271"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2006-07</w:t>
            </w:r>
          </w:p>
        </w:tc>
        <w:tc>
          <w:tcPr>
            <w:tcW w:w="1134" w:type="dxa"/>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9092</w:t>
            </w:r>
          </w:p>
        </w:tc>
        <w:tc>
          <w:tcPr>
            <w:tcW w:w="992" w:type="dxa"/>
            <w:tcBorders>
              <w:top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rsidR="00CC13F2" w:rsidRPr="00A84967" w:rsidRDefault="00CC13F2" w:rsidP="00CC13F2">
            <w:pPr>
              <w:tabs>
                <w:tab w:val="clear" w:pos="624"/>
                <w:tab w:val="clear" w:pos="1247"/>
                <w:tab w:val="clear" w:pos="1871"/>
                <w:tab w:val="clear" w:pos="2495"/>
              </w:tabs>
              <w:adjustRightInd/>
              <w:spacing w:after="0" w:line="276" w:lineRule="auto"/>
              <w:jc w:val="center"/>
              <w:textAlignment w:val="auto"/>
              <w:rPr>
                <w:sz w:val="16"/>
                <w:lang w:eastAsia="zh-HK"/>
              </w:rPr>
            </w:pPr>
          </w:p>
        </w:tc>
      </w:tr>
    </w:tbl>
    <w:p w:rsidR="00DB5387" w:rsidRDefault="00F904A4" w:rsidP="00EC3673">
      <w:pPr>
        <w:tabs>
          <w:tab w:val="clear" w:pos="624"/>
          <w:tab w:val="clear" w:pos="1247"/>
          <w:tab w:val="clear" w:pos="1871"/>
          <w:tab w:val="clear" w:pos="2495"/>
        </w:tabs>
        <w:autoSpaceDE w:val="0"/>
        <w:autoSpaceDN w:val="0"/>
        <w:snapToGrid w:val="0"/>
        <w:spacing w:after="480" w:line="240" w:lineRule="auto"/>
        <w:ind w:leftChars="1228" w:left="3684"/>
        <w:jc w:val="center"/>
        <w:rPr>
          <w:b/>
          <w:bCs/>
          <w:noProof/>
          <w:sz w:val="30"/>
        </w:rPr>
      </w:pPr>
      <w:r>
        <w:rPr>
          <w:b/>
          <w:bCs/>
          <w:noProof/>
          <w:sz w:val="30"/>
          <w:szCs w:val="28"/>
        </w:rPr>
        <mc:AlternateContent>
          <mc:Choice Requires="wps">
            <w:drawing>
              <wp:anchor distT="0" distB="0" distL="114300" distR="114300" simplePos="0" relativeHeight="251799552" behindDoc="0" locked="0" layoutInCell="1" allowOverlap="1" wp14:anchorId="7FAF65B1" wp14:editId="06DD3542">
                <wp:simplePos x="0" y="0"/>
                <wp:positionH relativeFrom="column">
                  <wp:posOffset>9618161</wp:posOffset>
                </wp:positionH>
                <wp:positionV relativeFrom="margin">
                  <wp:posOffset>288925</wp:posOffset>
                </wp:positionV>
                <wp:extent cx="227330" cy="6435725"/>
                <wp:effectExtent l="0" t="0" r="1270" b="3175"/>
                <wp:wrapNone/>
                <wp:docPr id="173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643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Pr="006C3E61" w:rsidRDefault="00BA0AE4" w:rsidP="002B67A4">
                            <w:pPr>
                              <w:pStyle w:val="12"/>
                              <w:ind w:leftChars="50" w:left="150" w:rightChars="50" w:right="150"/>
                              <w:jc w:val="right"/>
                              <w:rPr>
                                <w:spacing w:val="20"/>
                              </w:rPr>
                            </w:pPr>
                            <w:r w:rsidRPr="00DB5387">
                              <w:rPr>
                                <w:rFonts w:hint="eastAsia"/>
                                <w:spacing w:val="20"/>
                                <w:szCs w:val="24"/>
                              </w:rPr>
                              <w:t>附錄</w:t>
                            </w:r>
                            <w:r w:rsidRPr="00DB5387">
                              <w:rPr>
                                <w:spacing w:val="20"/>
                                <w:szCs w:val="24"/>
                              </w:rPr>
                              <w:t xml:space="preserve">I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65B1" id="Text Box 568" o:spid="_x0000_s1088" type="#_x0000_t202" style="position:absolute;left:0;text-align:left;margin-left:757.35pt;margin-top:22.75pt;width:17.9pt;height:506.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" filled="f" stroked="f">
                <v:textbox style="layout-flow:vertical" inset="0,0,0,0">
                  <w:txbxContent>
                    <w:p w:rsidR="00BA0AE4" w:rsidRPr="006C3E61" w:rsidRDefault="00BA0AE4" w:rsidP="002B67A4">
                      <w:pPr>
                        <w:pStyle w:val="12"/>
                        <w:ind w:leftChars="50" w:left="150" w:rightChars="50" w:right="150"/>
                        <w:jc w:val="right"/>
                        <w:rPr>
                          <w:spacing w:val="20"/>
                        </w:rPr>
                      </w:pPr>
                      <w:r w:rsidRPr="00DB5387">
                        <w:rPr>
                          <w:rFonts w:hint="eastAsia"/>
                          <w:spacing w:val="20"/>
                          <w:szCs w:val="24"/>
                        </w:rPr>
                        <w:t>附錄</w:t>
                      </w:r>
                      <w:r w:rsidRPr="00DB5387">
                        <w:rPr>
                          <w:spacing w:val="20"/>
                          <w:szCs w:val="24"/>
                        </w:rPr>
                        <w:t xml:space="preserve">I       </w:t>
                      </w:r>
                    </w:p>
                  </w:txbxContent>
                </v:textbox>
                <w10:wrap anchory="margin"/>
              </v:shape>
            </w:pict>
          </mc:Fallback>
        </mc:AlternateContent>
      </w:r>
      <w:r>
        <w:rPr>
          <w:b/>
          <w:bCs/>
          <w:noProof/>
          <w:sz w:val="30"/>
          <w:szCs w:val="28"/>
        </w:rPr>
        <mc:AlternateContent>
          <mc:Choice Requires="wps">
            <w:drawing>
              <wp:anchor distT="0" distB="0" distL="114300" distR="114300" simplePos="0" relativeHeight="251617280" behindDoc="0" locked="0" layoutInCell="1" allowOverlap="1">
                <wp:simplePos x="0" y="0"/>
                <wp:positionH relativeFrom="column">
                  <wp:posOffset>9186545</wp:posOffset>
                </wp:positionH>
                <wp:positionV relativeFrom="margin">
                  <wp:posOffset>348311</wp:posOffset>
                </wp:positionV>
                <wp:extent cx="564515" cy="6435725"/>
                <wp:effectExtent l="0" t="0" r="6985" b="3175"/>
                <wp:wrapNone/>
                <wp:docPr id="19"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643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Pr="006C3E61" w:rsidRDefault="00BA0AE4">
                            <w:pPr>
                              <w:pStyle w:val="12"/>
                              <w:ind w:leftChars="50" w:left="150" w:rightChars="50" w:right="150"/>
                              <w:jc w:val="right"/>
                              <w:rPr>
                                <w:spacing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723.35pt;margin-top:27.45pt;width:44.45pt;height:506.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" filled="f" stroked="f">
                <v:textbox style="layout-flow:vertical" inset="0,0,0,0">
                  <w:txbxContent>
                    <w:p w:rsidR="00BA0AE4" w:rsidRPr="006C3E61" w:rsidRDefault="00BA0AE4">
                      <w:pPr>
                        <w:pStyle w:val="12"/>
                        <w:ind w:leftChars="50" w:left="150" w:rightChars="50" w:right="150"/>
                        <w:jc w:val="right"/>
                        <w:rPr>
                          <w:spacing w:val="20"/>
                        </w:rPr>
                      </w:pPr>
                    </w:p>
                  </w:txbxContent>
                </v:textbox>
                <w10:wrap anchory="margin"/>
              </v:shape>
            </w:pict>
          </mc:Fallback>
        </mc:AlternateContent>
      </w:r>
      <w:r w:rsidR="00377CAB" w:rsidRPr="00377CAB">
        <w:rPr>
          <w:b/>
          <w:bCs/>
          <w:sz w:val="30"/>
          <w:szCs w:val="28"/>
        </w:rPr>
        <w:t>交通意外傷亡援助計劃</w:t>
      </w:r>
      <w:r w:rsidR="00377CAB" w:rsidRPr="00377CAB">
        <w:rPr>
          <w:rFonts w:hint="eastAsia"/>
          <w:b/>
          <w:bCs/>
          <w:sz w:val="30"/>
          <w:szCs w:val="28"/>
        </w:rPr>
        <w:br/>
      </w:r>
      <w:r w:rsidR="00377CAB" w:rsidRPr="00377CAB">
        <w:rPr>
          <w:b/>
          <w:bCs/>
          <w:noProof/>
          <w:sz w:val="30"/>
        </w:rPr>
        <w:t>自一九七九年以來的申請趨勢</w:t>
      </w:r>
    </w:p>
    <w:p w:rsidR="000E6750" w:rsidRDefault="00F904A4">
      <w:pPr>
        <w:tabs>
          <w:tab w:val="clear" w:pos="624"/>
          <w:tab w:val="clear" w:pos="1247"/>
          <w:tab w:val="clear" w:pos="1871"/>
          <w:tab w:val="clear" w:pos="2495"/>
        </w:tabs>
        <w:adjustRightInd/>
        <w:spacing w:after="0" w:line="240" w:lineRule="auto"/>
        <w:jc w:val="left"/>
        <w:textAlignment w:val="auto"/>
      </w:pPr>
      <w:r w:rsidRPr="00160A68">
        <w:rPr>
          <w:b/>
          <w:noProof/>
          <w:sz w:val="26"/>
        </w:rPr>
        <w:drawing>
          <wp:anchor distT="0" distB="0" distL="114300" distR="114300" simplePos="0" relativeHeight="251925504" behindDoc="1" locked="0" layoutInCell="1" allowOverlap="1" wp14:anchorId="468D73FF" wp14:editId="3BA7D84D">
            <wp:simplePos x="0" y="0"/>
            <wp:positionH relativeFrom="column">
              <wp:posOffset>2343744</wp:posOffset>
            </wp:positionH>
            <wp:positionV relativeFrom="paragraph">
              <wp:posOffset>-148</wp:posOffset>
            </wp:positionV>
            <wp:extent cx="7306697" cy="5391150"/>
            <wp:effectExtent l="0" t="0" r="8890" b="0"/>
            <wp:wrapNone/>
            <wp:docPr id="1717" name="物件 17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p>
    <w:p w:rsidR="003C5E27" w:rsidRDefault="003C5E27">
      <w:pPr>
        <w:tabs>
          <w:tab w:val="clear" w:pos="624"/>
          <w:tab w:val="clear" w:pos="1247"/>
          <w:tab w:val="clear" w:pos="1871"/>
          <w:tab w:val="clear" w:pos="2495"/>
        </w:tabs>
        <w:adjustRightInd/>
        <w:spacing w:after="0" w:line="240" w:lineRule="auto"/>
        <w:jc w:val="left"/>
        <w:textAlignment w:val="auto"/>
        <w:rPr>
          <w:b/>
          <w:bCs/>
          <w:sz w:val="30"/>
        </w:rPr>
      </w:pPr>
      <w:r>
        <w:br w:type="page"/>
      </w:r>
    </w:p>
    <w:p w:rsidR="00377CAB" w:rsidRPr="009D3CC9" w:rsidRDefault="00377CAB" w:rsidP="00B862C7">
      <w:pPr>
        <w:pStyle w:val="15"/>
        <w:spacing w:after="480"/>
      </w:pPr>
      <w:r w:rsidRPr="009D3CC9">
        <w:t>交通意外傷亡援助</w:t>
      </w:r>
      <w:r w:rsidR="00BA6ABD">
        <w:rPr>
          <w:rFonts w:hint="eastAsia"/>
          <w:lang w:eastAsia="zh-HK"/>
        </w:rPr>
        <w:t>《</w:t>
      </w:r>
      <w:r w:rsidR="005F2841" w:rsidRPr="00A32CF0">
        <w:rPr>
          <w:rFonts w:hint="eastAsia"/>
        </w:rPr>
        <w:t>發放細則</w:t>
      </w:r>
      <w:r w:rsidR="00BA6ABD">
        <w:rPr>
          <w:rFonts w:hint="eastAsia"/>
          <w:lang w:eastAsia="zh-HK"/>
        </w:rPr>
        <w:t>》</w:t>
      </w:r>
      <w:proofErr w:type="gramStart"/>
      <w:r w:rsidR="00BA6ABD">
        <w:rPr>
          <w:rFonts w:hint="eastAsia"/>
          <w:lang w:eastAsia="zh-HK"/>
        </w:rPr>
        <w:t>一</w:t>
      </w:r>
      <w:proofErr w:type="gramEnd"/>
      <w:r w:rsidR="00BA6ABD">
        <w:rPr>
          <w:rFonts w:hint="eastAsia"/>
          <w:lang w:eastAsia="zh-HK"/>
        </w:rPr>
        <w:t>覧表</w:t>
      </w:r>
    </w:p>
    <w:tbl>
      <w:tblPr>
        <w:tblW w:w="0" w:type="auto"/>
        <w:jc w:val="center"/>
        <w:tblLayout w:type="fixed"/>
        <w:tblCellMar>
          <w:left w:w="113" w:type="dxa"/>
          <w:right w:w="113" w:type="dxa"/>
        </w:tblCellMar>
        <w:tblLook w:val="0000" w:firstRow="0" w:lastRow="0" w:firstColumn="0" w:lastColumn="0" w:noHBand="0" w:noVBand="0"/>
      </w:tblPr>
      <w:tblGrid>
        <w:gridCol w:w="3636"/>
        <w:gridCol w:w="5357"/>
        <w:gridCol w:w="6008"/>
      </w:tblGrid>
      <w:tr w:rsidR="00166620" w:rsidRPr="009D3CC9" w:rsidTr="005319A3">
        <w:trPr>
          <w:jc w:val="center"/>
        </w:trPr>
        <w:tc>
          <w:tcPr>
            <w:tcW w:w="3636" w:type="dxa"/>
            <w:shd w:val="clear" w:color="auto" w:fill="404040"/>
          </w:tcPr>
          <w:p w:rsidR="00166620" w:rsidRPr="009D3CC9" w:rsidRDefault="00E71A86" w:rsidP="005319A3">
            <w:pPr>
              <w:autoSpaceDE w:val="0"/>
              <w:autoSpaceDN w:val="0"/>
              <w:snapToGrid w:val="0"/>
              <w:spacing w:before="120" w:after="120" w:line="240" w:lineRule="auto"/>
              <w:jc w:val="center"/>
              <w:rPr>
                <w:b/>
                <w:color w:val="FFFFFF"/>
                <w:spacing w:val="0"/>
                <w:sz w:val="20"/>
              </w:rPr>
            </w:pPr>
            <w:r>
              <w:rPr>
                <w:noProof/>
              </w:rPr>
              <mc:AlternateContent>
                <mc:Choice Requires="wps">
                  <w:drawing>
                    <wp:anchor distT="0" distB="0" distL="114300" distR="114300" simplePos="0" relativeHeight="251623424" behindDoc="0" locked="0" layoutInCell="1" allowOverlap="1">
                      <wp:simplePos x="0" y="0"/>
                      <wp:positionH relativeFrom="column">
                        <wp:posOffset>9046210</wp:posOffset>
                      </wp:positionH>
                      <wp:positionV relativeFrom="margin">
                        <wp:posOffset>-253365</wp:posOffset>
                      </wp:positionV>
                      <wp:extent cx="564515" cy="6291580"/>
                      <wp:effectExtent l="0" t="0" r="6985" b="13970"/>
                      <wp:wrapNone/>
                      <wp:docPr id="6"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629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rsidP="00166620">
                                  <w:pPr>
                                    <w:pStyle w:val="12"/>
                                    <w:jc w:val="right"/>
                                  </w:pPr>
                                  <w:r>
                                    <w:t>附錄</w:t>
                                  </w:r>
                                  <w:r>
                                    <w:t>II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0" o:spid="_x0000_s1090" type="#_x0000_t202" style="position:absolute;left:0;text-align:left;margin-left:712.3pt;margin-top:-19.95pt;width:44.45pt;height:495.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" filled="f" stroked="f">
                      <v:textbox style="layout-flow:vertical" inset="0,0,0,0">
                        <w:txbxContent>
                          <w:p w:rsidR="00BA0AE4" w:rsidRDefault="00BA0AE4" w:rsidP="00166620">
                            <w:pPr>
                              <w:pStyle w:val="12"/>
                              <w:jc w:val="right"/>
                            </w:pPr>
                            <w:r>
                              <w:t>附錄</w:t>
                            </w:r>
                            <w:r>
                              <w:t>II  </w:t>
                            </w:r>
                          </w:p>
                        </w:txbxContent>
                      </v:textbox>
                      <w10:wrap anchory="margin"/>
                    </v:shape>
                  </w:pict>
                </mc:Fallback>
              </mc:AlternateContent>
            </w:r>
            <w:r w:rsidR="00166620" w:rsidRPr="009D3CC9">
              <w:rPr>
                <w:b/>
                <w:color w:val="FFFFFF"/>
                <w:spacing w:val="0"/>
                <w:sz w:val="20"/>
              </w:rPr>
              <w:t>付款項目</w:t>
            </w:r>
          </w:p>
        </w:tc>
        <w:tc>
          <w:tcPr>
            <w:tcW w:w="5357" w:type="dxa"/>
            <w:shd w:val="clear" w:color="auto" w:fill="404040"/>
          </w:tcPr>
          <w:p w:rsidR="00166620" w:rsidRPr="009D3CC9" w:rsidRDefault="00166620" w:rsidP="00454609">
            <w:pPr>
              <w:tabs>
                <w:tab w:val="clear" w:pos="624"/>
                <w:tab w:val="left" w:pos="317"/>
              </w:tabs>
              <w:autoSpaceDE w:val="0"/>
              <w:autoSpaceDN w:val="0"/>
              <w:snapToGrid w:val="0"/>
              <w:spacing w:before="120" w:after="120" w:line="240" w:lineRule="auto"/>
              <w:jc w:val="center"/>
              <w:rPr>
                <w:b/>
                <w:color w:val="FFFFFF"/>
                <w:spacing w:val="0"/>
                <w:sz w:val="20"/>
              </w:rPr>
            </w:pPr>
            <w:r w:rsidRPr="009D3CC9">
              <w:rPr>
                <w:b/>
                <w:color w:val="FFFFFF"/>
                <w:spacing w:val="0"/>
                <w:sz w:val="20"/>
              </w:rPr>
              <w:t>補助金額</w:t>
            </w:r>
            <w:r w:rsidRPr="009D3CC9">
              <w:rPr>
                <w:b/>
                <w:color w:val="FFFFFF"/>
                <w:spacing w:val="0"/>
                <w:sz w:val="20"/>
              </w:rPr>
              <w:br/>
              <w:t>(</w:t>
            </w:r>
            <w:r w:rsidRPr="009D3CC9">
              <w:rPr>
                <w:b/>
                <w:color w:val="FFFFFF"/>
                <w:spacing w:val="0"/>
                <w:sz w:val="20"/>
              </w:rPr>
              <w:t>在二零</w:t>
            </w:r>
            <w:r w:rsidR="0044287A" w:rsidRPr="009D3CC9">
              <w:rPr>
                <w:b/>
                <w:color w:val="FFFFFF"/>
                <w:spacing w:val="0"/>
                <w:sz w:val="20"/>
              </w:rPr>
              <w:t>二</w:t>
            </w:r>
            <w:r w:rsidR="00566DD3">
              <w:rPr>
                <w:rFonts w:hint="eastAsia"/>
                <w:b/>
                <w:color w:val="FFFFFF"/>
                <w:spacing w:val="0"/>
                <w:sz w:val="20"/>
                <w:lang w:eastAsia="zh-HK"/>
              </w:rPr>
              <w:t>一</w:t>
            </w:r>
            <w:r w:rsidRPr="009D3CC9">
              <w:rPr>
                <w:b/>
                <w:color w:val="FFFFFF"/>
                <w:spacing w:val="0"/>
                <w:sz w:val="20"/>
              </w:rPr>
              <w:t>年四月一日或之</w:t>
            </w:r>
            <w:proofErr w:type="gramStart"/>
            <w:r w:rsidRPr="009D3CC9">
              <w:rPr>
                <w:b/>
                <w:color w:val="FFFFFF"/>
                <w:spacing w:val="0"/>
                <w:sz w:val="20"/>
              </w:rPr>
              <w:t>後</w:t>
            </w:r>
            <w:proofErr w:type="gramEnd"/>
            <w:r w:rsidRPr="009D3CC9">
              <w:rPr>
                <w:b/>
                <w:color w:val="FFFFFF"/>
                <w:spacing w:val="0"/>
                <w:sz w:val="20"/>
              </w:rPr>
              <w:br/>
            </w:r>
            <w:r w:rsidRPr="009D3CC9">
              <w:rPr>
                <w:b/>
                <w:color w:val="FFFFFF"/>
                <w:spacing w:val="0"/>
                <w:sz w:val="20"/>
              </w:rPr>
              <w:t>發生的意外</w:t>
            </w:r>
            <w:r w:rsidRPr="009D3CC9">
              <w:rPr>
                <w:b/>
                <w:color w:val="FFFFFF"/>
                <w:spacing w:val="0"/>
                <w:sz w:val="20"/>
              </w:rPr>
              <w:t>)</w:t>
            </w:r>
          </w:p>
        </w:tc>
        <w:tc>
          <w:tcPr>
            <w:tcW w:w="6008" w:type="dxa"/>
            <w:shd w:val="clear" w:color="auto" w:fill="404040"/>
          </w:tcPr>
          <w:p w:rsidR="00166620" w:rsidRPr="009D3CC9" w:rsidRDefault="00166620" w:rsidP="005319A3">
            <w:pPr>
              <w:autoSpaceDE w:val="0"/>
              <w:autoSpaceDN w:val="0"/>
              <w:snapToGrid w:val="0"/>
              <w:spacing w:before="120" w:after="120" w:line="240" w:lineRule="auto"/>
              <w:jc w:val="center"/>
              <w:rPr>
                <w:b/>
                <w:color w:val="FFFFFF"/>
                <w:spacing w:val="0"/>
                <w:sz w:val="20"/>
              </w:rPr>
            </w:pPr>
            <w:r w:rsidRPr="009D3CC9">
              <w:rPr>
                <w:b/>
                <w:color w:val="FFFFFF"/>
                <w:spacing w:val="0"/>
                <w:sz w:val="20"/>
              </w:rPr>
              <w:t>補助條件</w:t>
            </w:r>
          </w:p>
        </w:tc>
      </w:tr>
      <w:tr w:rsidR="00166620" w:rsidRPr="009D3CC9" w:rsidTr="005319A3">
        <w:trPr>
          <w:jc w:val="center"/>
        </w:trPr>
        <w:tc>
          <w:tcPr>
            <w:tcW w:w="3636" w:type="dxa"/>
            <w:shd w:val="clear" w:color="auto" w:fill="F3F3F3"/>
          </w:tcPr>
          <w:p w:rsidR="00166620" w:rsidRPr="009D3CC9" w:rsidRDefault="00166620" w:rsidP="005319A3">
            <w:pPr>
              <w:autoSpaceDE w:val="0"/>
              <w:autoSpaceDN w:val="0"/>
              <w:snapToGrid w:val="0"/>
              <w:spacing w:before="120" w:after="120" w:line="240" w:lineRule="auto"/>
              <w:rPr>
                <w:b/>
                <w:spacing w:val="0"/>
                <w:sz w:val="20"/>
              </w:rPr>
            </w:pPr>
            <w:proofErr w:type="gramStart"/>
            <w:r w:rsidRPr="009D3CC9">
              <w:rPr>
                <w:b/>
                <w:spacing w:val="0"/>
                <w:sz w:val="20"/>
              </w:rPr>
              <w:t>殮</w:t>
            </w:r>
            <w:proofErr w:type="gramEnd"/>
            <w:r w:rsidRPr="009D3CC9">
              <w:rPr>
                <w:b/>
                <w:spacing w:val="0"/>
                <w:sz w:val="20"/>
              </w:rPr>
              <w:t>葬補助</w:t>
            </w:r>
          </w:p>
        </w:tc>
        <w:tc>
          <w:tcPr>
            <w:tcW w:w="5357" w:type="dxa"/>
            <w:shd w:val="clear" w:color="auto" w:fill="F3F3F3"/>
          </w:tcPr>
          <w:p w:rsidR="00166620" w:rsidRPr="009D3CC9" w:rsidRDefault="00166620" w:rsidP="00454609">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每人</w:t>
            </w:r>
            <w:r w:rsidR="00FC00CC">
              <w:rPr>
                <w:rFonts w:hint="eastAsia"/>
                <w:spacing w:val="0"/>
                <w:sz w:val="20"/>
              </w:rPr>
              <w:t>1</w:t>
            </w:r>
            <w:r w:rsidR="00566DD3">
              <w:rPr>
                <w:rFonts w:hint="eastAsia"/>
                <w:spacing w:val="0"/>
                <w:sz w:val="20"/>
              </w:rPr>
              <w:t>5</w:t>
            </w:r>
            <w:r w:rsidR="00FC00CC">
              <w:rPr>
                <w:rFonts w:hint="eastAsia"/>
                <w:spacing w:val="0"/>
                <w:sz w:val="20"/>
              </w:rPr>
              <w:t>,</w:t>
            </w:r>
            <w:r w:rsidR="00566DD3">
              <w:rPr>
                <w:rFonts w:hint="eastAsia"/>
                <w:spacing w:val="0"/>
                <w:sz w:val="20"/>
              </w:rPr>
              <w:t>970</w:t>
            </w:r>
            <w:r w:rsidRPr="009D3CC9">
              <w:rPr>
                <w:spacing w:val="0"/>
                <w:sz w:val="20"/>
              </w:rPr>
              <w:t>元。</w:t>
            </w:r>
          </w:p>
        </w:tc>
        <w:tc>
          <w:tcPr>
            <w:tcW w:w="6008" w:type="dxa"/>
            <w:shd w:val="clear" w:color="auto" w:fill="F3F3F3"/>
          </w:tcPr>
          <w:p w:rsidR="00166620" w:rsidRPr="009D3CC9" w:rsidRDefault="00166620" w:rsidP="007C6A0C">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rFonts w:hint="eastAsia"/>
                <w:spacing w:val="0"/>
                <w:sz w:val="20"/>
              </w:rPr>
              <w:t>如</w:t>
            </w:r>
            <w:proofErr w:type="gramStart"/>
            <w:r w:rsidRPr="005053E7">
              <w:rPr>
                <w:spacing w:val="0"/>
                <w:sz w:val="20"/>
              </w:rPr>
              <w:t>殮</w:t>
            </w:r>
            <w:proofErr w:type="gramEnd"/>
            <w:r w:rsidRPr="005053E7">
              <w:rPr>
                <w:spacing w:val="0"/>
                <w:sz w:val="20"/>
              </w:rPr>
              <w:t>葬費用全部或部分由政府</w:t>
            </w:r>
            <w:r w:rsidRPr="005053E7">
              <w:rPr>
                <w:spacing w:val="0"/>
                <w:sz w:val="20"/>
              </w:rPr>
              <w:t>(</w:t>
            </w:r>
            <w:r w:rsidRPr="005053E7">
              <w:rPr>
                <w:spacing w:val="0"/>
                <w:sz w:val="20"/>
              </w:rPr>
              <w:t>例如綜合社會保障援助計劃</w:t>
            </w:r>
            <w:r w:rsidRPr="005053E7">
              <w:rPr>
                <w:spacing w:val="0"/>
                <w:sz w:val="20"/>
              </w:rPr>
              <w:t>)</w:t>
            </w:r>
            <w:r w:rsidRPr="005053E7">
              <w:rPr>
                <w:spacing w:val="0"/>
                <w:sz w:val="20"/>
              </w:rPr>
              <w:t>或</w:t>
            </w:r>
            <w:r>
              <w:rPr>
                <w:rFonts w:hint="eastAsia"/>
                <w:spacing w:val="0"/>
                <w:sz w:val="20"/>
              </w:rPr>
              <w:t>任何</w:t>
            </w:r>
            <w:r w:rsidRPr="005053E7">
              <w:rPr>
                <w:spacing w:val="0"/>
                <w:sz w:val="20"/>
              </w:rPr>
              <w:t>慈善基金支付，</w:t>
            </w:r>
            <w:r>
              <w:rPr>
                <w:rFonts w:hint="eastAsia"/>
                <w:spacing w:val="0"/>
                <w:sz w:val="20"/>
              </w:rPr>
              <w:t>在</w:t>
            </w:r>
            <w:r w:rsidRPr="005053E7">
              <w:rPr>
                <w:spacing w:val="0"/>
                <w:sz w:val="20"/>
              </w:rPr>
              <w:t>發放補助時，會先行扣除該筆款</w:t>
            </w:r>
            <w:r w:rsidRPr="005053E7">
              <w:rPr>
                <w:rFonts w:hint="eastAsia"/>
                <w:spacing w:val="0"/>
                <w:sz w:val="20"/>
              </w:rPr>
              <w:t>項</w:t>
            </w:r>
            <w:r w:rsidRPr="005053E7">
              <w:rPr>
                <w:spacing w:val="0"/>
                <w:sz w:val="20"/>
              </w:rPr>
              <w:t>。</w:t>
            </w:r>
          </w:p>
        </w:tc>
      </w:tr>
      <w:tr w:rsidR="00166620" w:rsidRPr="009D3CC9" w:rsidTr="005319A3">
        <w:trPr>
          <w:jc w:val="center"/>
        </w:trPr>
        <w:tc>
          <w:tcPr>
            <w:tcW w:w="3636" w:type="dxa"/>
            <w:shd w:val="clear" w:color="auto" w:fill="E0E0E0"/>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死亡補助</w:t>
            </w:r>
          </w:p>
        </w:tc>
        <w:tc>
          <w:tcPr>
            <w:tcW w:w="5357"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80" w:line="240" w:lineRule="auto"/>
              <w:rPr>
                <w:spacing w:val="0"/>
                <w:sz w:val="20"/>
              </w:rPr>
            </w:pP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E0E0E0"/>
          </w:tcPr>
          <w:p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a)</w:t>
            </w:r>
            <w:r w:rsidRPr="009D3CC9">
              <w:rPr>
                <w:spacing w:val="0"/>
                <w:sz w:val="20"/>
              </w:rPr>
              <w:tab/>
            </w:r>
            <w:r>
              <w:rPr>
                <w:spacing w:val="0"/>
                <w:sz w:val="20"/>
              </w:rPr>
              <w:t>唯一謀生者死亡，</w:t>
            </w:r>
            <w:r>
              <w:rPr>
                <w:rFonts w:hint="eastAsia"/>
                <w:spacing w:val="0"/>
                <w:sz w:val="20"/>
              </w:rPr>
              <w:t>遺</w:t>
            </w:r>
            <w:r w:rsidRPr="009D3CC9">
              <w:rPr>
                <w:spacing w:val="0"/>
                <w:sz w:val="20"/>
              </w:rPr>
              <w:t>下受</w:t>
            </w:r>
            <w:r>
              <w:rPr>
                <w:rFonts w:hint="eastAsia"/>
                <w:spacing w:val="0"/>
                <w:sz w:val="20"/>
              </w:rPr>
              <w:t>供</w:t>
            </w:r>
            <w:r w:rsidRPr="009D3CC9">
              <w:rPr>
                <w:spacing w:val="0"/>
                <w:sz w:val="20"/>
              </w:rPr>
              <w:t>養</w:t>
            </w:r>
            <w:r>
              <w:rPr>
                <w:rFonts w:hint="eastAsia"/>
                <w:spacing w:val="0"/>
                <w:sz w:val="20"/>
              </w:rPr>
              <w:t>的家屬</w:t>
            </w:r>
          </w:p>
        </w:tc>
        <w:tc>
          <w:tcPr>
            <w:tcW w:w="5357" w:type="dxa"/>
            <w:shd w:val="clear" w:color="auto" w:fill="E0E0E0"/>
          </w:tcPr>
          <w:p w:rsidR="00166620" w:rsidRPr="009D3CC9" w:rsidRDefault="00166620" w:rsidP="00454609">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首名受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w:t>
            </w:r>
            <w:r w:rsidRPr="005053E7">
              <w:rPr>
                <w:rFonts w:hint="eastAsia"/>
                <w:spacing w:val="0"/>
                <w:sz w:val="20"/>
                <w:lang w:eastAsia="zh-HK"/>
              </w:rPr>
              <w:t>獲</w:t>
            </w:r>
            <w:r w:rsidR="00C113E4">
              <w:rPr>
                <w:rFonts w:hint="eastAsia"/>
                <w:spacing w:val="0"/>
                <w:sz w:val="20"/>
              </w:rPr>
              <w:t>1</w:t>
            </w:r>
            <w:r w:rsidR="00566DD3">
              <w:rPr>
                <w:rFonts w:hint="eastAsia"/>
                <w:spacing w:val="0"/>
                <w:sz w:val="20"/>
              </w:rPr>
              <w:t>73</w:t>
            </w:r>
            <w:r w:rsidR="006A3194">
              <w:rPr>
                <w:spacing w:val="0"/>
                <w:sz w:val="20"/>
              </w:rPr>
              <w:t>,</w:t>
            </w:r>
            <w:r w:rsidR="00566DD3">
              <w:rPr>
                <w:rFonts w:hint="eastAsia"/>
                <w:spacing w:val="0"/>
                <w:sz w:val="20"/>
              </w:rPr>
              <w:t>1</w:t>
            </w:r>
            <w:r w:rsidR="00B86E76">
              <w:rPr>
                <w:rFonts w:hint="eastAsia"/>
                <w:spacing w:val="0"/>
                <w:sz w:val="20"/>
              </w:rPr>
              <w:t>0</w:t>
            </w:r>
            <w:r w:rsidR="006A3194">
              <w:rPr>
                <w:spacing w:val="0"/>
                <w:sz w:val="20"/>
              </w:rPr>
              <w:t>0</w:t>
            </w:r>
            <w:r w:rsidRPr="005053E7">
              <w:rPr>
                <w:spacing w:val="0"/>
                <w:sz w:val="20"/>
              </w:rPr>
              <w:t>元，其餘每名</w:t>
            </w:r>
            <w:r w:rsidRPr="009D3CC9">
              <w:rPr>
                <w:spacing w:val="0"/>
                <w:sz w:val="20"/>
              </w:rPr>
              <w:t>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Pr>
                <w:rFonts w:hint="eastAsia"/>
                <w:spacing w:val="0"/>
                <w:sz w:val="20"/>
              </w:rPr>
              <w:t>1</w:t>
            </w:r>
            <w:r w:rsidR="00B86E76">
              <w:rPr>
                <w:rFonts w:hint="eastAsia"/>
                <w:spacing w:val="0"/>
                <w:sz w:val="20"/>
              </w:rPr>
              <w:t>4</w:t>
            </w:r>
            <w:r>
              <w:rPr>
                <w:rFonts w:hint="eastAsia"/>
                <w:spacing w:val="0"/>
                <w:sz w:val="20"/>
              </w:rPr>
              <w:t>,</w:t>
            </w:r>
            <w:r w:rsidR="00566DD3">
              <w:rPr>
                <w:rFonts w:hint="eastAsia"/>
                <w:spacing w:val="0"/>
                <w:sz w:val="20"/>
              </w:rPr>
              <w:t>430</w:t>
            </w:r>
            <w:r w:rsidRPr="005053E7">
              <w:rPr>
                <w:spacing w:val="0"/>
                <w:sz w:val="20"/>
              </w:rPr>
              <w:t>元。</w:t>
            </w:r>
            <w:proofErr w:type="gramStart"/>
            <w:r w:rsidRPr="005053E7">
              <w:rPr>
                <w:spacing w:val="0"/>
                <w:sz w:val="20"/>
              </w:rPr>
              <w:t>補助額最高可達</w:t>
            </w:r>
            <w:proofErr w:type="gramEnd"/>
            <w:r w:rsidR="00C113E4">
              <w:rPr>
                <w:rFonts w:hint="eastAsia"/>
                <w:spacing w:val="0"/>
                <w:sz w:val="20"/>
              </w:rPr>
              <w:t>2</w:t>
            </w:r>
            <w:r w:rsidR="00566DD3">
              <w:rPr>
                <w:rFonts w:hint="eastAsia"/>
                <w:spacing w:val="0"/>
                <w:sz w:val="20"/>
              </w:rPr>
              <w:t>45</w:t>
            </w:r>
            <w:r w:rsidR="006A3194">
              <w:rPr>
                <w:spacing w:val="0"/>
                <w:sz w:val="20"/>
              </w:rPr>
              <w:t>,</w:t>
            </w:r>
            <w:r w:rsidR="00566DD3">
              <w:rPr>
                <w:rFonts w:hint="eastAsia"/>
                <w:spacing w:val="0"/>
                <w:sz w:val="20"/>
              </w:rPr>
              <w:t>250</w:t>
            </w:r>
            <w:r w:rsidRPr="005053E7">
              <w:rPr>
                <w:spacing w:val="0"/>
                <w:sz w:val="20"/>
              </w:rPr>
              <w:t>元。</w:t>
            </w:r>
          </w:p>
        </w:tc>
        <w:tc>
          <w:tcPr>
            <w:tcW w:w="6008" w:type="dxa"/>
            <w:shd w:val="clear" w:color="auto" w:fill="E0E0E0"/>
          </w:tcPr>
          <w:p w:rsidR="00166620" w:rsidRPr="009D3CC9" w:rsidRDefault="00166620" w:rsidP="007C6A0C">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如</w:t>
            </w:r>
            <w:r w:rsidRPr="005053E7">
              <w:rPr>
                <w:spacing w:val="0"/>
                <w:sz w:val="20"/>
              </w:rPr>
              <w:t>受</w:t>
            </w:r>
            <w:r>
              <w:rPr>
                <w:rFonts w:hint="eastAsia"/>
                <w:spacing w:val="0"/>
                <w:sz w:val="20"/>
              </w:rPr>
              <w:t>惠</w:t>
            </w:r>
            <w:r w:rsidRPr="005053E7">
              <w:rPr>
                <w:spacing w:val="0"/>
                <w:sz w:val="20"/>
              </w:rPr>
              <w:t>人是精神不健全或處於昏迷狀態的成年人，或是父母俱亡或無合法監護人的未成年人，補助金會依照社</w:t>
            </w:r>
            <w:r>
              <w:rPr>
                <w:rFonts w:hint="eastAsia"/>
                <w:spacing w:val="0"/>
                <w:sz w:val="20"/>
              </w:rPr>
              <w:t>會福利</w:t>
            </w:r>
            <w:r w:rsidRPr="005053E7">
              <w:rPr>
                <w:spacing w:val="0"/>
                <w:sz w:val="20"/>
              </w:rPr>
              <w:t>署的指示</w:t>
            </w:r>
            <w:r w:rsidR="007C6A0C">
              <w:rPr>
                <w:rFonts w:hint="eastAsia"/>
                <w:spacing w:val="0"/>
                <w:sz w:val="20"/>
              </w:rPr>
              <w:t>支付</w:t>
            </w:r>
            <w:r w:rsidRPr="005053E7">
              <w:rPr>
                <w:spacing w:val="0"/>
                <w:sz w:val="20"/>
              </w:rPr>
              <w:t>。</w:t>
            </w:r>
          </w:p>
        </w:tc>
      </w:tr>
      <w:tr w:rsidR="00166620" w:rsidRPr="009D3CC9" w:rsidTr="005319A3">
        <w:trPr>
          <w:jc w:val="center"/>
        </w:trPr>
        <w:tc>
          <w:tcPr>
            <w:tcW w:w="3636" w:type="dxa"/>
            <w:shd w:val="clear" w:color="auto" w:fill="E0E0E0"/>
          </w:tcPr>
          <w:p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b)</w:t>
            </w:r>
            <w:r w:rsidRPr="009D3CC9">
              <w:rPr>
                <w:spacing w:val="0"/>
                <w:sz w:val="20"/>
              </w:rPr>
              <w:tab/>
            </w:r>
            <w:r>
              <w:rPr>
                <w:spacing w:val="0"/>
                <w:sz w:val="20"/>
              </w:rPr>
              <w:t>謀生者死亡，</w:t>
            </w:r>
            <w:r>
              <w:rPr>
                <w:rFonts w:hint="eastAsia"/>
                <w:spacing w:val="0"/>
                <w:sz w:val="20"/>
              </w:rPr>
              <w:t>遺</w:t>
            </w:r>
            <w:r w:rsidRPr="009D3CC9">
              <w:rPr>
                <w:spacing w:val="0"/>
                <w:sz w:val="20"/>
              </w:rPr>
              <w:t>下受</w:t>
            </w:r>
            <w:r>
              <w:rPr>
                <w:rFonts w:hint="eastAsia"/>
                <w:spacing w:val="0"/>
                <w:sz w:val="20"/>
              </w:rPr>
              <w:t>供</w:t>
            </w:r>
            <w:r w:rsidRPr="009D3CC9">
              <w:rPr>
                <w:spacing w:val="0"/>
                <w:sz w:val="20"/>
              </w:rPr>
              <w:t>養</w:t>
            </w:r>
            <w:r>
              <w:rPr>
                <w:rFonts w:hint="eastAsia"/>
                <w:spacing w:val="0"/>
                <w:sz w:val="20"/>
              </w:rPr>
              <w:t>的家屬</w:t>
            </w:r>
            <w:r w:rsidRPr="009D3CC9">
              <w:rPr>
                <w:spacing w:val="0"/>
                <w:sz w:val="20"/>
              </w:rPr>
              <w:t>，但家中仍有人維持生計</w:t>
            </w:r>
          </w:p>
        </w:tc>
        <w:tc>
          <w:tcPr>
            <w:tcW w:w="5357" w:type="dxa"/>
            <w:shd w:val="clear" w:color="auto" w:fill="E0E0E0"/>
          </w:tcPr>
          <w:p w:rsidR="00166620" w:rsidRDefault="00166620" w:rsidP="00454609">
            <w:pPr>
              <w:tabs>
                <w:tab w:val="clear" w:pos="624"/>
                <w:tab w:val="clear" w:pos="1247"/>
                <w:tab w:val="clear" w:pos="1871"/>
                <w:tab w:val="clear" w:pos="2495"/>
              </w:tabs>
              <w:autoSpaceDE w:val="0"/>
              <w:autoSpaceDN w:val="0"/>
              <w:snapToGrid w:val="0"/>
              <w:spacing w:before="120" w:after="120" w:line="240" w:lineRule="auto"/>
              <w:rPr>
                <w:b/>
                <w:spacing w:val="0"/>
                <w:sz w:val="20"/>
              </w:rPr>
            </w:pPr>
            <w:r w:rsidRPr="009D3CC9">
              <w:rPr>
                <w:spacing w:val="0"/>
                <w:sz w:val="20"/>
              </w:rPr>
              <w:t>首名受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sidR="00566DD3">
              <w:rPr>
                <w:rFonts w:hint="eastAsia"/>
                <w:spacing w:val="0"/>
                <w:sz w:val="20"/>
              </w:rPr>
              <w:t>86</w:t>
            </w:r>
            <w:r w:rsidR="006A3194">
              <w:rPr>
                <w:spacing w:val="0"/>
                <w:sz w:val="20"/>
              </w:rPr>
              <w:t>,</w:t>
            </w:r>
            <w:r w:rsidR="00566DD3">
              <w:rPr>
                <w:rFonts w:hint="eastAsia"/>
                <w:spacing w:val="0"/>
                <w:sz w:val="20"/>
              </w:rPr>
              <w:t>550</w:t>
            </w:r>
            <w:r w:rsidRPr="005053E7">
              <w:rPr>
                <w:spacing w:val="0"/>
                <w:sz w:val="20"/>
              </w:rPr>
              <w:t>元，其餘每名</w:t>
            </w:r>
            <w:r w:rsidRPr="009D3CC9">
              <w:rPr>
                <w:spacing w:val="0"/>
                <w:sz w:val="20"/>
              </w:rPr>
              <w:t>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sidR="00C113E4">
              <w:rPr>
                <w:rFonts w:hint="eastAsia"/>
                <w:spacing w:val="0"/>
                <w:sz w:val="20"/>
              </w:rPr>
              <w:t>1</w:t>
            </w:r>
            <w:r w:rsidR="00B86E76">
              <w:rPr>
                <w:spacing w:val="0"/>
                <w:sz w:val="20"/>
              </w:rPr>
              <w:t>4</w:t>
            </w:r>
            <w:r w:rsidR="00C113E4">
              <w:rPr>
                <w:rFonts w:hint="eastAsia"/>
                <w:spacing w:val="0"/>
                <w:sz w:val="20"/>
              </w:rPr>
              <w:t>,</w:t>
            </w:r>
            <w:r w:rsidR="00566DD3">
              <w:rPr>
                <w:rFonts w:hint="eastAsia"/>
                <w:spacing w:val="0"/>
                <w:sz w:val="20"/>
              </w:rPr>
              <w:t>430</w:t>
            </w:r>
            <w:r w:rsidRPr="005053E7">
              <w:rPr>
                <w:spacing w:val="0"/>
                <w:sz w:val="20"/>
              </w:rPr>
              <w:t>元。</w:t>
            </w:r>
            <w:proofErr w:type="gramStart"/>
            <w:r w:rsidRPr="005053E7">
              <w:rPr>
                <w:spacing w:val="0"/>
                <w:sz w:val="20"/>
              </w:rPr>
              <w:t>補助額最高可達</w:t>
            </w:r>
            <w:proofErr w:type="gramEnd"/>
            <w:r w:rsidR="00C113E4">
              <w:rPr>
                <w:rFonts w:hint="eastAsia"/>
                <w:spacing w:val="0"/>
                <w:sz w:val="20"/>
              </w:rPr>
              <w:t>1</w:t>
            </w:r>
            <w:r w:rsidR="00B86E76">
              <w:rPr>
                <w:spacing w:val="0"/>
                <w:sz w:val="20"/>
              </w:rPr>
              <w:t>5</w:t>
            </w:r>
            <w:r w:rsidR="00566DD3">
              <w:rPr>
                <w:rFonts w:hint="eastAsia"/>
                <w:spacing w:val="0"/>
                <w:sz w:val="20"/>
              </w:rPr>
              <w:t>8</w:t>
            </w:r>
            <w:r w:rsidR="006A3194">
              <w:rPr>
                <w:spacing w:val="0"/>
                <w:sz w:val="20"/>
              </w:rPr>
              <w:t>,</w:t>
            </w:r>
            <w:r w:rsidR="00566DD3">
              <w:rPr>
                <w:rFonts w:hint="eastAsia"/>
                <w:spacing w:val="0"/>
                <w:sz w:val="20"/>
              </w:rPr>
              <w:t>7</w:t>
            </w:r>
            <w:r w:rsidR="00B86E76">
              <w:rPr>
                <w:spacing w:val="0"/>
                <w:sz w:val="20"/>
              </w:rPr>
              <w:t>0</w:t>
            </w:r>
            <w:r w:rsidR="006A3194">
              <w:rPr>
                <w:spacing w:val="0"/>
                <w:sz w:val="20"/>
              </w:rPr>
              <w:t>0</w:t>
            </w:r>
            <w:r w:rsidRPr="005053E7">
              <w:rPr>
                <w:spacing w:val="0"/>
                <w:sz w:val="20"/>
              </w:rPr>
              <w:t>元。</w:t>
            </w: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E0E0E0"/>
          </w:tcPr>
          <w:p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c)</w:t>
            </w:r>
            <w:r w:rsidRPr="009D3CC9">
              <w:rPr>
                <w:spacing w:val="0"/>
                <w:sz w:val="20"/>
              </w:rPr>
              <w:tab/>
            </w:r>
            <w:r w:rsidRPr="009D3CC9">
              <w:rPr>
                <w:spacing w:val="0"/>
                <w:sz w:val="20"/>
              </w:rPr>
              <w:t>非謀生的父親或母親死亡，但家中遺下未滿</w:t>
            </w:r>
            <w:r w:rsidRPr="009D3CC9">
              <w:rPr>
                <w:spacing w:val="0"/>
                <w:sz w:val="20"/>
              </w:rPr>
              <w:t>15</w:t>
            </w:r>
            <w:r w:rsidRPr="009D3CC9">
              <w:rPr>
                <w:spacing w:val="0"/>
                <w:sz w:val="20"/>
              </w:rPr>
              <w:t>歲的子女</w:t>
            </w:r>
          </w:p>
        </w:tc>
        <w:tc>
          <w:tcPr>
            <w:tcW w:w="5357" w:type="dxa"/>
            <w:shd w:val="clear" w:color="auto" w:fill="E0E0E0"/>
          </w:tcPr>
          <w:p w:rsidR="00166620" w:rsidRPr="009D3CC9" w:rsidRDefault="00166620" w:rsidP="00454609">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首名</w:t>
            </w:r>
            <w:r w:rsidRPr="005053E7">
              <w:rPr>
                <w:spacing w:val="0"/>
                <w:sz w:val="20"/>
              </w:rPr>
              <w:t>未滿</w:t>
            </w:r>
            <w:r w:rsidRPr="005053E7">
              <w:rPr>
                <w:spacing w:val="0"/>
                <w:sz w:val="20"/>
              </w:rPr>
              <w:t>15</w:t>
            </w:r>
            <w:r w:rsidRPr="005053E7">
              <w:rPr>
                <w:spacing w:val="0"/>
                <w:sz w:val="20"/>
              </w:rPr>
              <w:t>歲的子女可獲</w:t>
            </w:r>
            <w:r w:rsidR="00C113E4">
              <w:rPr>
                <w:rFonts w:hint="eastAsia"/>
                <w:spacing w:val="0"/>
                <w:sz w:val="20"/>
              </w:rPr>
              <w:t>8</w:t>
            </w:r>
            <w:r w:rsidR="00566DD3">
              <w:rPr>
                <w:rFonts w:hint="eastAsia"/>
                <w:spacing w:val="0"/>
                <w:sz w:val="20"/>
              </w:rPr>
              <w:t>6</w:t>
            </w:r>
            <w:r w:rsidR="00284FEF">
              <w:rPr>
                <w:spacing w:val="0"/>
                <w:sz w:val="20"/>
              </w:rPr>
              <w:t>,</w:t>
            </w:r>
            <w:r w:rsidR="00566DD3">
              <w:rPr>
                <w:rFonts w:hint="eastAsia"/>
                <w:spacing w:val="0"/>
                <w:sz w:val="20"/>
              </w:rPr>
              <w:t>550</w:t>
            </w:r>
            <w:r w:rsidRPr="005053E7">
              <w:rPr>
                <w:spacing w:val="0"/>
                <w:sz w:val="20"/>
              </w:rPr>
              <w:t>元，其餘每名未滿</w:t>
            </w:r>
            <w:r w:rsidRPr="005053E7">
              <w:rPr>
                <w:spacing w:val="0"/>
                <w:sz w:val="20"/>
              </w:rPr>
              <w:t>15</w:t>
            </w:r>
            <w:r w:rsidRPr="005053E7">
              <w:rPr>
                <w:spacing w:val="0"/>
                <w:sz w:val="20"/>
              </w:rPr>
              <w:t>歲的子女可獲</w:t>
            </w:r>
            <w:r w:rsidR="00C113E4">
              <w:rPr>
                <w:rFonts w:hint="eastAsia"/>
                <w:spacing w:val="0"/>
                <w:sz w:val="20"/>
              </w:rPr>
              <w:t>1</w:t>
            </w:r>
            <w:r w:rsidR="00B86E76">
              <w:rPr>
                <w:spacing w:val="0"/>
                <w:sz w:val="20"/>
              </w:rPr>
              <w:t>4</w:t>
            </w:r>
            <w:r w:rsidR="00C113E4">
              <w:rPr>
                <w:rFonts w:hint="eastAsia"/>
                <w:spacing w:val="0"/>
                <w:sz w:val="20"/>
              </w:rPr>
              <w:t>,</w:t>
            </w:r>
            <w:r w:rsidR="00566DD3">
              <w:rPr>
                <w:rFonts w:hint="eastAsia"/>
                <w:spacing w:val="0"/>
                <w:sz w:val="20"/>
              </w:rPr>
              <w:t>430</w:t>
            </w:r>
            <w:r w:rsidRPr="005053E7">
              <w:rPr>
                <w:spacing w:val="0"/>
                <w:sz w:val="20"/>
              </w:rPr>
              <w:t>元。</w:t>
            </w:r>
            <w:proofErr w:type="gramStart"/>
            <w:r w:rsidRPr="005053E7">
              <w:rPr>
                <w:spacing w:val="0"/>
                <w:sz w:val="20"/>
              </w:rPr>
              <w:t>補助額最高可達</w:t>
            </w:r>
            <w:proofErr w:type="gramEnd"/>
            <w:r w:rsidR="00C113E4">
              <w:rPr>
                <w:rFonts w:hint="eastAsia"/>
                <w:spacing w:val="0"/>
                <w:sz w:val="20"/>
              </w:rPr>
              <w:t>1</w:t>
            </w:r>
            <w:r w:rsidR="00B86E76">
              <w:rPr>
                <w:spacing w:val="0"/>
                <w:sz w:val="20"/>
              </w:rPr>
              <w:t>5</w:t>
            </w:r>
            <w:r w:rsidR="00566DD3">
              <w:rPr>
                <w:rFonts w:hint="eastAsia"/>
                <w:spacing w:val="0"/>
                <w:sz w:val="20"/>
              </w:rPr>
              <w:t>8</w:t>
            </w:r>
            <w:r w:rsidR="00284FEF">
              <w:rPr>
                <w:spacing w:val="0"/>
                <w:sz w:val="20"/>
              </w:rPr>
              <w:t>,</w:t>
            </w:r>
            <w:r w:rsidR="00566DD3">
              <w:rPr>
                <w:rFonts w:hint="eastAsia"/>
                <w:spacing w:val="0"/>
                <w:sz w:val="20"/>
              </w:rPr>
              <w:t>700</w:t>
            </w:r>
            <w:r w:rsidRPr="005053E7">
              <w:rPr>
                <w:spacing w:val="0"/>
                <w:sz w:val="20"/>
              </w:rPr>
              <w:t>元。</w:t>
            </w: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F3F3F3"/>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傷殘補助</w:t>
            </w:r>
          </w:p>
        </w:tc>
        <w:tc>
          <w:tcPr>
            <w:tcW w:w="5357" w:type="dxa"/>
            <w:shd w:val="clear" w:color="auto" w:fill="F3F3F3"/>
          </w:tcPr>
          <w:p w:rsidR="00166620" w:rsidRDefault="00166620" w:rsidP="00454609">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根據</w:t>
            </w:r>
            <w:r w:rsidRPr="005053E7">
              <w:rPr>
                <w:spacing w:val="0"/>
                <w:sz w:val="20"/>
              </w:rPr>
              <w:t>《僱員補償條例》的規定，按傷殘程度而發放，</w:t>
            </w:r>
            <w:proofErr w:type="gramStart"/>
            <w:r w:rsidRPr="005053E7">
              <w:rPr>
                <w:spacing w:val="0"/>
                <w:sz w:val="20"/>
              </w:rPr>
              <w:t>補助額最高可達</w:t>
            </w:r>
            <w:proofErr w:type="gramEnd"/>
            <w:r w:rsidR="0030096C">
              <w:rPr>
                <w:rFonts w:hint="eastAsia"/>
                <w:spacing w:val="0"/>
                <w:sz w:val="20"/>
              </w:rPr>
              <w:t>20</w:t>
            </w:r>
            <w:r w:rsidR="00566DD3">
              <w:rPr>
                <w:rFonts w:hint="eastAsia"/>
                <w:spacing w:val="0"/>
                <w:sz w:val="20"/>
              </w:rPr>
              <w:t>7</w:t>
            </w:r>
            <w:r w:rsidR="001F4A5B">
              <w:rPr>
                <w:spacing w:val="0"/>
                <w:sz w:val="20"/>
              </w:rPr>
              <w:t>,</w:t>
            </w:r>
            <w:r w:rsidR="00566DD3">
              <w:rPr>
                <w:rFonts w:hint="eastAsia"/>
                <w:spacing w:val="0"/>
                <w:sz w:val="20"/>
              </w:rPr>
              <w:t>720</w:t>
            </w:r>
            <w:r w:rsidRPr="005053E7">
              <w:rPr>
                <w:spacing w:val="0"/>
                <w:sz w:val="20"/>
              </w:rPr>
              <w:t>元。</w:t>
            </w:r>
            <w:r w:rsidRPr="005053E7">
              <w:rPr>
                <w:spacing w:val="0"/>
                <w:sz w:val="20"/>
              </w:rPr>
              <w:t>60</w:t>
            </w:r>
            <w:r w:rsidRPr="005053E7">
              <w:rPr>
                <w:spacing w:val="0"/>
                <w:sz w:val="20"/>
              </w:rPr>
              <w:t>歲及以上者，只可獲發補助金三分之二的數額。</w:t>
            </w:r>
          </w:p>
        </w:tc>
        <w:tc>
          <w:tcPr>
            <w:tcW w:w="6008" w:type="dxa"/>
            <w:shd w:val="clear" w:color="auto" w:fill="F3F3F3"/>
          </w:tcPr>
          <w:p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rsidTr="005319A3">
        <w:trPr>
          <w:jc w:val="center"/>
        </w:trPr>
        <w:tc>
          <w:tcPr>
            <w:tcW w:w="3636" w:type="dxa"/>
            <w:shd w:val="clear" w:color="auto" w:fill="E0E0E0"/>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受傷補助</w:t>
            </w:r>
          </w:p>
        </w:tc>
        <w:tc>
          <w:tcPr>
            <w:tcW w:w="5357" w:type="dxa"/>
            <w:shd w:val="clear" w:color="auto" w:fill="E0E0E0"/>
          </w:tcPr>
          <w:p w:rsidR="00166620" w:rsidRPr="009D3CC9" w:rsidRDefault="00166620" w:rsidP="00454609">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最高</w:t>
            </w:r>
            <w:r w:rsidRPr="005053E7">
              <w:rPr>
                <w:spacing w:val="0"/>
                <w:sz w:val="20"/>
              </w:rPr>
              <w:t>可達</w:t>
            </w:r>
            <w:r w:rsidR="00C113E4">
              <w:rPr>
                <w:rFonts w:hint="eastAsia"/>
                <w:spacing w:val="0"/>
                <w:sz w:val="20"/>
              </w:rPr>
              <w:t>6</w:t>
            </w:r>
            <w:r w:rsidR="0030096C">
              <w:rPr>
                <w:spacing w:val="0"/>
                <w:sz w:val="20"/>
              </w:rPr>
              <w:t>3</w:t>
            </w:r>
            <w:r w:rsidR="001F4A5B">
              <w:rPr>
                <w:spacing w:val="0"/>
                <w:sz w:val="20"/>
              </w:rPr>
              <w:t>,</w:t>
            </w:r>
            <w:r w:rsidR="00566DD3">
              <w:rPr>
                <w:rFonts w:hint="eastAsia"/>
                <w:spacing w:val="0"/>
                <w:sz w:val="20"/>
              </w:rPr>
              <w:t>620</w:t>
            </w:r>
            <w:r w:rsidRPr="005053E7">
              <w:rPr>
                <w:spacing w:val="0"/>
                <w:sz w:val="20"/>
              </w:rPr>
              <w:t>元，視乎受傷程度而定。</w:t>
            </w:r>
          </w:p>
        </w:tc>
        <w:tc>
          <w:tcPr>
            <w:tcW w:w="6008" w:type="dxa"/>
            <w:shd w:val="clear" w:color="auto" w:fill="E0E0E0"/>
          </w:tcPr>
          <w:p w:rsidR="00166620" w:rsidRPr="009D3CC9" w:rsidRDefault="00166620" w:rsidP="005319A3">
            <w:pPr>
              <w:tabs>
                <w:tab w:val="clear" w:pos="624"/>
                <w:tab w:val="clear" w:pos="1247"/>
                <w:tab w:val="clear" w:pos="1871"/>
                <w:tab w:val="clear" w:pos="2495"/>
              </w:tabs>
              <w:autoSpaceDE w:val="0"/>
              <w:autoSpaceDN w:val="0"/>
              <w:snapToGrid w:val="0"/>
              <w:spacing w:before="60" w:after="60" w:line="240" w:lineRule="auto"/>
              <w:rPr>
                <w:spacing w:val="0"/>
                <w:sz w:val="20"/>
              </w:rPr>
            </w:pPr>
            <w:r w:rsidRPr="009D3CC9">
              <w:rPr>
                <w:spacing w:val="0"/>
                <w:sz w:val="20"/>
              </w:rPr>
              <w:t>如</w:t>
            </w:r>
            <w:r w:rsidRPr="005053E7">
              <w:rPr>
                <w:spacing w:val="0"/>
                <w:sz w:val="20"/>
              </w:rPr>
              <w:t>受害人</w:t>
            </w:r>
            <w:r>
              <w:rPr>
                <w:rFonts w:hint="eastAsia"/>
                <w:spacing w:val="0"/>
                <w:sz w:val="20"/>
              </w:rPr>
              <w:t>逝</w:t>
            </w:r>
            <w:r w:rsidRPr="005053E7">
              <w:rPr>
                <w:spacing w:val="0"/>
                <w:sz w:val="20"/>
              </w:rPr>
              <w:t>世前受傷期為七天或以上</w:t>
            </w:r>
            <w:proofErr w:type="gramStart"/>
            <w:r w:rsidRPr="005053E7">
              <w:rPr>
                <w:spacing w:val="0"/>
                <w:sz w:val="20"/>
              </w:rPr>
              <w:t>︰</w:t>
            </w:r>
            <w:proofErr w:type="gramEnd"/>
          </w:p>
          <w:p w:rsidR="00166620" w:rsidRPr="009D3CC9" w:rsidRDefault="00166620" w:rsidP="005319A3">
            <w:pPr>
              <w:tabs>
                <w:tab w:val="clear" w:pos="624"/>
                <w:tab w:val="clear" w:pos="1247"/>
                <w:tab w:val="clear" w:pos="1871"/>
                <w:tab w:val="clear" w:pos="2495"/>
                <w:tab w:val="left" w:pos="284"/>
              </w:tabs>
              <w:autoSpaceDE w:val="0"/>
              <w:autoSpaceDN w:val="0"/>
              <w:snapToGrid w:val="0"/>
              <w:spacing w:before="60" w:after="60" w:line="240" w:lineRule="auto"/>
              <w:ind w:left="284" w:hanging="284"/>
              <w:rPr>
                <w:spacing w:val="0"/>
                <w:sz w:val="20"/>
              </w:rPr>
            </w:pPr>
            <w:r w:rsidRPr="009D3CC9">
              <w:rPr>
                <w:spacing w:val="0"/>
                <w:sz w:val="20"/>
              </w:rPr>
              <w:t>a)</w:t>
            </w:r>
            <w:r w:rsidRPr="009D3CC9">
              <w:rPr>
                <w:spacing w:val="0"/>
                <w:sz w:val="20"/>
              </w:rPr>
              <w:tab/>
            </w:r>
            <w:r w:rsidRPr="009D3CC9">
              <w:rPr>
                <w:spacing w:val="0"/>
                <w:sz w:val="20"/>
              </w:rPr>
              <w:t>可獲發受傷補助；</w:t>
            </w:r>
          </w:p>
          <w:p w:rsidR="00166620" w:rsidRPr="009D3CC9" w:rsidRDefault="00166620" w:rsidP="005319A3">
            <w:pPr>
              <w:tabs>
                <w:tab w:val="clear" w:pos="624"/>
                <w:tab w:val="clear" w:pos="1247"/>
                <w:tab w:val="clear" w:pos="1871"/>
                <w:tab w:val="clear" w:pos="2495"/>
                <w:tab w:val="left" w:pos="284"/>
              </w:tabs>
              <w:autoSpaceDE w:val="0"/>
              <w:autoSpaceDN w:val="0"/>
              <w:snapToGrid w:val="0"/>
              <w:spacing w:before="60" w:after="60" w:line="240" w:lineRule="auto"/>
              <w:ind w:left="284" w:hanging="284"/>
              <w:rPr>
                <w:spacing w:val="0"/>
                <w:sz w:val="20"/>
              </w:rPr>
            </w:pPr>
            <w:r w:rsidRPr="009D3CC9">
              <w:rPr>
                <w:spacing w:val="0"/>
                <w:sz w:val="20"/>
              </w:rPr>
              <w:t>b)</w:t>
            </w:r>
            <w:r w:rsidRPr="009D3CC9">
              <w:rPr>
                <w:spacing w:val="0"/>
                <w:sz w:val="20"/>
              </w:rPr>
              <w:tab/>
            </w:r>
            <w:r w:rsidRPr="009D3CC9">
              <w:rPr>
                <w:spacing w:val="0"/>
                <w:sz w:val="20"/>
              </w:rPr>
              <w:t>受傷補助是發給受害人，如受害人</w:t>
            </w:r>
            <w:r>
              <w:rPr>
                <w:rFonts w:hint="eastAsia"/>
                <w:spacing w:val="0"/>
                <w:sz w:val="20"/>
              </w:rPr>
              <w:t>逝</w:t>
            </w:r>
            <w:r w:rsidRPr="009D3CC9">
              <w:rPr>
                <w:spacing w:val="0"/>
                <w:sz w:val="20"/>
              </w:rPr>
              <w:t>世，則發給其家人。</w:t>
            </w:r>
          </w:p>
          <w:p w:rsidR="00166620" w:rsidRPr="009D3CC9" w:rsidRDefault="00166620">
            <w:pPr>
              <w:tabs>
                <w:tab w:val="clear" w:pos="624"/>
                <w:tab w:val="clear" w:pos="1247"/>
                <w:tab w:val="clear" w:pos="1871"/>
                <w:tab w:val="clear" w:pos="2495"/>
              </w:tabs>
              <w:autoSpaceDE w:val="0"/>
              <w:autoSpaceDN w:val="0"/>
              <w:snapToGrid w:val="0"/>
              <w:spacing w:before="60" w:after="60" w:line="240" w:lineRule="auto"/>
              <w:rPr>
                <w:spacing w:val="0"/>
                <w:sz w:val="20"/>
              </w:rPr>
            </w:pPr>
            <w:r w:rsidRPr="009D3CC9">
              <w:rPr>
                <w:spacing w:val="0"/>
                <w:sz w:val="20"/>
              </w:rPr>
              <w:t>這項補助在受害人合資格領取傷殘補助或受害人</w:t>
            </w:r>
            <w:r>
              <w:rPr>
                <w:rFonts w:hint="eastAsia"/>
                <w:spacing w:val="0"/>
                <w:sz w:val="20"/>
              </w:rPr>
              <w:t>逝</w:t>
            </w:r>
            <w:r w:rsidRPr="009D3CC9">
              <w:rPr>
                <w:spacing w:val="0"/>
                <w:sz w:val="20"/>
              </w:rPr>
              <w:t>世當日起停止發放。</w:t>
            </w:r>
          </w:p>
        </w:tc>
      </w:tr>
      <w:tr w:rsidR="00166620" w:rsidRPr="009D3CC9" w:rsidTr="005319A3">
        <w:trPr>
          <w:jc w:val="center"/>
        </w:trPr>
        <w:tc>
          <w:tcPr>
            <w:tcW w:w="3636" w:type="dxa"/>
            <w:shd w:val="clear" w:color="auto" w:fill="F3F3F3"/>
          </w:tcPr>
          <w:p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臨時生活補助</w:t>
            </w:r>
          </w:p>
        </w:tc>
        <w:tc>
          <w:tcPr>
            <w:tcW w:w="5357" w:type="dxa"/>
            <w:shd w:val="clear" w:color="auto" w:fill="F3F3F3"/>
          </w:tcPr>
          <w:p w:rsidR="00166620" w:rsidRPr="009D3CC9" w:rsidRDefault="00166620" w:rsidP="00454609">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每月</w:t>
            </w:r>
            <w:r w:rsidRPr="005053E7">
              <w:rPr>
                <w:spacing w:val="0"/>
                <w:sz w:val="20"/>
              </w:rPr>
              <w:t>最高可達</w:t>
            </w:r>
            <w:r w:rsidR="00C113E4">
              <w:rPr>
                <w:rFonts w:hint="eastAsia"/>
                <w:spacing w:val="0"/>
                <w:sz w:val="20"/>
              </w:rPr>
              <w:t>1</w:t>
            </w:r>
            <w:r w:rsidR="0030096C">
              <w:rPr>
                <w:rFonts w:hint="eastAsia"/>
                <w:spacing w:val="0"/>
                <w:sz w:val="20"/>
              </w:rPr>
              <w:t>4</w:t>
            </w:r>
            <w:r w:rsidR="00C113E4">
              <w:rPr>
                <w:rFonts w:hint="eastAsia"/>
                <w:spacing w:val="0"/>
                <w:sz w:val="20"/>
              </w:rPr>
              <w:t>,</w:t>
            </w:r>
            <w:r w:rsidR="00454609">
              <w:rPr>
                <w:rFonts w:hint="eastAsia"/>
                <w:spacing w:val="0"/>
                <w:sz w:val="20"/>
              </w:rPr>
              <w:t>430</w:t>
            </w:r>
            <w:r w:rsidRPr="005053E7">
              <w:rPr>
                <w:spacing w:val="0"/>
                <w:sz w:val="20"/>
              </w:rPr>
              <w:t>元，以六個月為限</w:t>
            </w:r>
            <w:r w:rsidRPr="005053E7">
              <w:rPr>
                <w:spacing w:val="0"/>
                <w:sz w:val="20"/>
              </w:rPr>
              <w:t>(</w:t>
            </w:r>
            <w:r w:rsidRPr="005053E7">
              <w:rPr>
                <w:spacing w:val="0"/>
                <w:sz w:val="20"/>
              </w:rPr>
              <w:t>一個月以</w:t>
            </w:r>
            <w:r w:rsidRPr="005053E7">
              <w:rPr>
                <w:spacing w:val="0"/>
                <w:sz w:val="20"/>
              </w:rPr>
              <w:t>30</w:t>
            </w:r>
            <w:r w:rsidRPr="005053E7">
              <w:rPr>
                <w:spacing w:val="0"/>
                <w:sz w:val="20"/>
              </w:rPr>
              <w:t>天計算</w:t>
            </w:r>
            <w:r w:rsidRPr="005053E7">
              <w:rPr>
                <w:spacing w:val="0"/>
                <w:sz w:val="20"/>
              </w:rPr>
              <w:t>)</w:t>
            </w:r>
            <w:r w:rsidRPr="005053E7">
              <w:rPr>
                <w:spacing w:val="0"/>
                <w:sz w:val="20"/>
              </w:rPr>
              <w:t>。</w:t>
            </w:r>
          </w:p>
        </w:tc>
        <w:tc>
          <w:tcPr>
            <w:tcW w:w="6008" w:type="dxa"/>
            <w:shd w:val="clear" w:color="auto" w:fill="F3F3F3"/>
          </w:tcPr>
          <w:p w:rsidR="00166620" w:rsidRPr="009D3CC9" w:rsidRDefault="00166620" w:rsidP="005319A3">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如謀生者喪失工作能力，或非謀生的父親或母親家中有未滿</w:t>
            </w:r>
            <w:r w:rsidRPr="009D3CC9">
              <w:rPr>
                <w:spacing w:val="0"/>
                <w:sz w:val="20"/>
              </w:rPr>
              <w:t>15</w:t>
            </w:r>
            <w:r w:rsidRPr="009D3CC9">
              <w:rPr>
                <w:spacing w:val="0"/>
                <w:sz w:val="20"/>
              </w:rPr>
              <w:t>歲的子女，即可獲發這項補助。</w:t>
            </w:r>
          </w:p>
          <w:p w:rsidR="00166620" w:rsidRPr="009D3CC9" w:rsidRDefault="00166620" w:rsidP="005319A3">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這項補助在受害人</w:t>
            </w:r>
            <w:r>
              <w:rPr>
                <w:rFonts w:hint="eastAsia"/>
                <w:spacing w:val="0"/>
                <w:sz w:val="20"/>
              </w:rPr>
              <w:t>逝</w:t>
            </w:r>
            <w:r w:rsidRPr="009D3CC9">
              <w:rPr>
                <w:spacing w:val="0"/>
                <w:sz w:val="20"/>
              </w:rPr>
              <w:t>世當日起停止發放。</w:t>
            </w:r>
          </w:p>
        </w:tc>
      </w:tr>
    </w:tbl>
    <w:p w:rsidR="00377CAB" w:rsidRPr="00166620" w:rsidRDefault="00377CAB" w:rsidP="00377CAB">
      <w:pPr>
        <w:sectPr w:rsidR="00377CAB" w:rsidRPr="00166620" w:rsidSect="00CC13F2">
          <w:headerReference w:type="default" r:id="rId39"/>
          <w:footerReference w:type="default" r:id="rId40"/>
          <w:pgSz w:w="16840" w:h="11907" w:orient="landscape" w:code="9"/>
          <w:pgMar w:top="1134" w:right="1134" w:bottom="993" w:left="1134" w:header="567" w:footer="340" w:gutter="0"/>
          <w:cols w:space="425"/>
          <w:docGrid w:linePitch="360"/>
        </w:sectPr>
      </w:pPr>
    </w:p>
    <w:p w:rsidR="00377CAB" w:rsidRPr="000C27FF" w:rsidRDefault="00E71A86" w:rsidP="00786E23">
      <w:pPr>
        <w:pStyle w:val="15"/>
        <w:spacing w:after="720"/>
      </w:pPr>
      <w:r>
        <w:rPr>
          <w:noProof/>
        </w:rPr>
        <mc:AlternateContent>
          <mc:Choice Requires="wps">
            <w:drawing>
              <wp:anchor distT="0" distB="0" distL="114300" distR="114300" simplePos="0" relativeHeight="251619328" behindDoc="0" locked="0" layoutInCell="1" allowOverlap="1">
                <wp:simplePos x="0" y="0"/>
                <wp:positionH relativeFrom="column">
                  <wp:posOffset>5048497</wp:posOffset>
                </wp:positionH>
                <wp:positionV relativeFrom="paragraph">
                  <wp:posOffset>-349044</wp:posOffset>
                </wp:positionV>
                <wp:extent cx="1219200" cy="460375"/>
                <wp:effectExtent l="0" t="3810" r="4445" b="2540"/>
                <wp:wrapNone/>
                <wp:docPr id="2"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Pr="006C3E61" w:rsidRDefault="00BA0AE4" w:rsidP="002B4021">
                            <w:pPr>
                              <w:rPr>
                                <w:spacing w:val="20"/>
                              </w:rPr>
                            </w:pPr>
                            <w:r w:rsidRPr="00DB5387">
                              <w:rPr>
                                <w:rFonts w:hint="eastAsia"/>
                                <w:b/>
                                <w:spacing w:val="20"/>
                              </w:rPr>
                              <w:t>附錄</w:t>
                            </w:r>
                            <w:r w:rsidRPr="00DB5387">
                              <w:rPr>
                                <w:b/>
                                <w:spacing w:val="20"/>
                              </w:rPr>
                              <w:t>III</w:t>
                            </w:r>
                          </w:p>
                          <w:p w:rsidR="00BA0AE4" w:rsidRPr="002B4021" w:rsidRDefault="00BA0AE4" w:rsidP="002B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091" type="#_x0000_t202" style="position:absolute;left:0;text-align:left;margin-left:397.5pt;margin-top:-27.5pt;width:96pt;height:36.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pj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" filled="f" stroked="f">
                <v:textbox>
                  <w:txbxContent>
                    <w:p w:rsidR="00BA0AE4" w:rsidRPr="006C3E61" w:rsidRDefault="00BA0AE4" w:rsidP="002B4021">
                      <w:pPr>
                        <w:rPr>
                          <w:spacing w:val="20"/>
                        </w:rPr>
                      </w:pPr>
                      <w:r w:rsidRPr="00DB5387">
                        <w:rPr>
                          <w:rFonts w:hint="eastAsia"/>
                          <w:b/>
                          <w:spacing w:val="20"/>
                        </w:rPr>
                        <w:t>附錄</w:t>
                      </w:r>
                      <w:r w:rsidRPr="00DB5387">
                        <w:rPr>
                          <w:b/>
                          <w:spacing w:val="20"/>
                        </w:rPr>
                        <w:t>III</w:t>
                      </w:r>
                    </w:p>
                    <w:p w:rsidR="00BA0AE4" w:rsidRPr="002B4021" w:rsidRDefault="00BA0AE4" w:rsidP="002B4021"/>
                  </w:txbxContent>
                </v:textbox>
              </v:shape>
            </w:pict>
          </mc:Fallback>
        </mc:AlternateContent>
      </w:r>
      <w:r w:rsidR="00377CAB" w:rsidRPr="000C27FF">
        <w:t>提出上訴時限</w:t>
      </w:r>
    </w:p>
    <w:tbl>
      <w:tblPr>
        <w:tblW w:w="9072" w:type="dxa"/>
        <w:tblInd w:w="28" w:type="dxa"/>
        <w:tblLayout w:type="fixed"/>
        <w:tblCellMar>
          <w:left w:w="28" w:type="dxa"/>
          <w:right w:w="28" w:type="dxa"/>
        </w:tblCellMar>
        <w:tblLook w:val="0000" w:firstRow="0" w:lastRow="0" w:firstColumn="0" w:lastColumn="0" w:noHBand="0" w:noVBand="0"/>
      </w:tblPr>
      <w:tblGrid>
        <w:gridCol w:w="4678"/>
        <w:gridCol w:w="4394"/>
      </w:tblGrid>
      <w:tr w:rsidR="00377CAB" w:rsidRPr="000C27FF" w:rsidTr="00377CAB">
        <w:trPr>
          <w:trHeight w:hRule="exact" w:val="397"/>
        </w:trPr>
        <w:tc>
          <w:tcPr>
            <w:tcW w:w="4678" w:type="dxa"/>
            <w:shd w:val="clear" w:color="auto" w:fill="404040"/>
            <w:vAlign w:val="center"/>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jc w:val="center"/>
              <w:rPr>
                <w:b/>
                <w:color w:val="FFFFFF"/>
                <w:sz w:val="22"/>
                <w:szCs w:val="22"/>
              </w:rPr>
            </w:pPr>
            <w:r w:rsidRPr="000C27FF">
              <w:rPr>
                <w:b/>
                <w:color w:val="FFFFFF"/>
                <w:sz w:val="22"/>
                <w:szCs w:val="22"/>
              </w:rPr>
              <w:t>上訴人的類別</w:t>
            </w:r>
          </w:p>
        </w:tc>
        <w:tc>
          <w:tcPr>
            <w:tcW w:w="4394" w:type="dxa"/>
            <w:shd w:val="clear" w:color="auto" w:fill="404040"/>
            <w:vAlign w:val="center"/>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jc w:val="center"/>
              <w:rPr>
                <w:b/>
                <w:color w:val="FFFFFF"/>
                <w:sz w:val="22"/>
                <w:szCs w:val="22"/>
              </w:rPr>
            </w:pPr>
            <w:r w:rsidRPr="000C27FF">
              <w:rPr>
                <w:b/>
                <w:color w:val="FFFFFF"/>
                <w:sz w:val="22"/>
                <w:szCs w:val="22"/>
              </w:rPr>
              <w:t>時間限制</w:t>
            </w:r>
          </w:p>
        </w:tc>
      </w:tr>
      <w:tr w:rsidR="00377CAB" w:rsidRPr="000C27FF" w:rsidTr="00377CAB">
        <w:trPr>
          <w:cantSplit/>
        </w:trPr>
        <w:tc>
          <w:tcPr>
            <w:tcW w:w="4678" w:type="dxa"/>
            <w:shd w:val="clear" w:color="auto" w:fill="E6E6E6"/>
          </w:tcPr>
          <w:p w:rsidR="00377CAB" w:rsidRPr="000C27FF" w:rsidRDefault="00E71A86"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Pr>
                <w:noProof/>
                <w:szCs w:val="24"/>
              </w:rPr>
              <mc:AlternateContent>
                <mc:Choice Requires="wps">
                  <w:drawing>
                    <wp:anchor distT="0" distB="0" distL="114300" distR="114300" simplePos="0" relativeHeight="251618304" behindDoc="0" locked="1" layoutInCell="1" allowOverlap="1">
                      <wp:simplePos x="0" y="0"/>
                      <wp:positionH relativeFrom="column">
                        <wp:posOffset>2819400</wp:posOffset>
                      </wp:positionH>
                      <wp:positionV relativeFrom="paragraph">
                        <wp:posOffset>184150</wp:posOffset>
                      </wp:positionV>
                      <wp:extent cx="125730" cy="1511935"/>
                      <wp:effectExtent l="13335" t="5080" r="13335" b="6985"/>
                      <wp:wrapNone/>
                      <wp:docPr id="1"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511935"/>
                              </a:xfrm>
                              <a:prstGeom prst="rightBrace">
                                <a:avLst>
                                  <a:gd name="adj1" fmla="val 1002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5E42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71" o:spid="_x0000_s1026" type="#_x0000_t88" style="position:absolute;margin-left:222pt;margin-top:14.5pt;width:9.9pt;height:119.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">
                      <w10:anchorlock/>
                    </v:shape>
                  </w:pict>
                </mc:Fallback>
              </mc:AlternateConten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申請人或受惠人以委託書</w:t>
            </w:r>
            <w:r w:rsidRPr="000C27FF">
              <w:rPr>
                <w:szCs w:val="24"/>
              </w:rPr>
              <w:br/>
            </w:r>
            <w:r w:rsidRPr="000C27FF">
              <w:rPr>
                <w:szCs w:val="24"/>
              </w:rPr>
              <w:t>授權近親提出上訴</w: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vMerge w:val="restart"/>
            <w:shd w:val="clear" w:color="auto" w:fill="E6E6E6"/>
            <w:vAlign w:val="center"/>
          </w:tcPr>
          <w:p w:rsidR="00377CAB" w:rsidRPr="000C27FF" w:rsidRDefault="00E6018F" w:rsidP="00BB7C0E">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Pr>
                <w:rFonts w:hint="eastAsia"/>
                <w:i/>
                <w:iCs/>
                <w:sz w:val="26"/>
                <w:szCs w:val="26"/>
              </w:rPr>
              <w:t>就</w:t>
            </w:r>
            <w:r w:rsidRPr="000C27FF">
              <w:rPr>
                <w:i/>
                <w:iCs/>
                <w:sz w:val="26"/>
                <w:szCs w:val="26"/>
              </w:rPr>
              <w:t>申請發出決</w:t>
            </w:r>
            <w:r>
              <w:rPr>
                <w:rFonts w:hint="eastAsia"/>
                <w:i/>
                <w:iCs/>
                <w:sz w:val="26"/>
                <w:szCs w:val="26"/>
              </w:rPr>
              <w:t>定</w:t>
            </w:r>
            <w:r w:rsidRPr="000C27FF">
              <w:rPr>
                <w:i/>
                <w:iCs/>
                <w:sz w:val="26"/>
                <w:szCs w:val="26"/>
              </w:rPr>
              <w:t>通知書</w:t>
            </w:r>
            <w:r w:rsidR="00377CAB" w:rsidRPr="000C27FF">
              <w:rPr>
                <w:i/>
                <w:iCs/>
                <w:sz w:val="26"/>
                <w:szCs w:val="26"/>
              </w:rPr>
              <w:t>的</w:t>
            </w:r>
            <w:proofErr w:type="gramStart"/>
            <w:r w:rsidR="00377CAB" w:rsidRPr="000C27FF">
              <w:rPr>
                <w:i/>
                <w:iCs/>
                <w:sz w:val="26"/>
                <w:szCs w:val="26"/>
              </w:rPr>
              <w:t>日期起計四星期內</w:t>
            </w:r>
            <w:proofErr w:type="gramEnd"/>
          </w:p>
        </w:tc>
      </w:tr>
      <w:tr w:rsidR="00377CAB" w:rsidRPr="000C27FF" w:rsidTr="00377CAB">
        <w:trPr>
          <w:cantSplit/>
        </w:trPr>
        <w:tc>
          <w:tcPr>
            <w:tcW w:w="4678" w:type="dxa"/>
            <w:shd w:val="clear" w:color="auto" w:fill="E6E6E6"/>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代表未成年或弱智受害人</w:t>
            </w:r>
            <w:r w:rsidRPr="001D470F">
              <w:rPr>
                <w:szCs w:val="24"/>
              </w:rPr>
              <w:t>／</w:t>
            </w:r>
            <w:r w:rsidRPr="000C27FF">
              <w:rPr>
                <w:szCs w:val="24"/>
              </w:rPr>
              <w:t>受惠人的受委託申請人或</w:t>
            </w:r>
            <w:r w:rsidRPr="001D470F">
              <w:rPr>
                <w:szCs w:val="24"/>
              </w:rPr>
              <w:br/>
            </w:r>
            <w:r w:rsidRPr="000C27FF">
              <w:rPr>
                <w:szCs w:val="24"/>
              </w:rPr>
              <w:t>授權代理人或</w:t>
            </w:r>
            <w:r w:rsidRPr="000C27FF">
              <w:rPr>
                <w:rFonts w:hint="eastAsia"/>
                <w:szCs w:val="24"/>
              </w:rPr>
              <w:t>委託</w:t>
            </w:r>
            <w:r w:rsidRPr="000C27FF">
              <w:rPr>
                <w:szCs w:val="24"/>
              </w:rPr>
              <w:t>人</w: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vMerge/>
            <w:shd w:val="clear" w:color="auto" w:fill="E6E6E6"/>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tc>
      </w:tr>
      <w:tr w:rsidR="00377CAB" w:rsidRPr="000C27FF" w:rsidTr="00377CAB">
        <w:tc>
          <w:tcPr>
            <w:tcW w:w="4678" w:type="dxa"/>
            <w:shd w:val="clear" w:color="auto" w:fill="CCCCCC"/>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已故申請人</w:t>
            </w:r>
            <w:r w:rsidRPr="001D470F">
              <w:rPr>
                <w:szCs w:val="24"/>
              </w:rPr>
              <w:t>／</w:t>
            </w:r>
            <w:r w:rsidRPr="000C27FF">
              <w:rPr>
                <w:szCs w:val="24"/>
              </w:rPr>
              <w:t>受惠人的</w:t>
            </w:r>
            <w:r w:rsidRPr="001D470F">
              <w:rPr>
                <w:szCs w:val="24"/>
              </w:rPr>
              <w:br/>
            </w:r>
            <w:r w:rsidRPr="000C27FF">
              <w:rPr>
                <w:szCs w:val="24"/>
              </w:rPr>
              <w:t>合法遺產代理人</w:t>
            </w:r>
          </w:p>
        </w:tc>
        <w:tc>
          <w:tcPr>
            <w:tcW w:w="4394" w:type="dxa"/>
            <w:shd w:val="clear" w:color="auto" w:fill="CCCCCC"/>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sidRPr="000C27FF">
              <w:rPr>
                <w:i/>
                <w:iCs/>
                <w:sz w:val="26"/>
                <w:szCs w:val="26"/>
              </w:rPr>
              <w:t>法院發出遺囑認證</w:t>
            </w:r>
            <w:r>
              <w:rPr>
                <w:rFonts w:hint="eastAsia"/>
                <w:i/>
                <w:iCs/>
                <w:sz w:val="26"/>
                <w:szCs w:val="26"/>
              </w:rPr>
              <w:t>書</w:t>
            </w:r>
            <w:r w:rsidRPr="001D470F">
              <w:rPr>
                <w:i/>
                <w:iCs/>
                <w:sz w:val="26"/>
                <w:szCs w:val="26"/>
              </w:rPr>
              <w:t>／</w:t>
            </w:r>
            <w:r w:rsidRPr="000C27FF">
              <w:rPr>
                <w:i/>
                <w:iCs/>
                <w:sz w:val="26"/>
                <w:szCs w:val="26"/>
              </w:rPr>
              <w:t>遺產管理書的</w:t>
            </w:r>
            <w:proofErr w:type="gramStart"/>
            <w:r w:rsidRPr="000C27FF">
              <w:rPr>
                <w:i/>
                <w:iCs/>
                <w:sz w:val="26"/>
                <w:szCs w:val="26"/>
              </w:rPr>
              <w:t>日期起計四星期內</w:t>
            </w:r>
            <w:proofErr w:type="gramEnd"/>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tc>
      </w:tr>
      <w:tr w:rsidR="00377CAB" w:rsidRPr="000C27FF" w:rsidTr="00377CAB">
        <w:tc>
          <w:tcPr>
            <w:tcW w:w="4678" w:type="dxa"/>
            <w:shd w:val="clear" w:color="auto" w:fill="B3B3B3"/>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roofErr w:type="gramStart"/>
            <w:r w:rsidRPr="000C27FF">
              <w:rPr>
                <w:szCs w:val="24"/>
              </w:rPr>
              <w:t>循</w:t>
            </w:r>
            <w:proofErr w:type="gramEnd"/>
            <w:r w:rsidRPr="000C27FF">
              <w:rPr>
                <w:szCs w:val="24"/>
              </w:rPr>
              <w:t>簡易程序接管已故申請人</w:t>
            </w:r>
            <w:r w:rsidRPr="001D470F">
              <w:rPr>
                <w:szCs w:val="24"/>
              </w:rPr>
              <w:t>／</w:t>
            </w:r>
            <w:r w:rsidRPr="000C27FF">
              <w:rPr>
                <w:szCs w:val="24"/>
              </w:rPr>
              <w:t>受惠人遺產的遺產管理官</w:t>
            </w:r>
            <w:r w:rsidRPr="000C27FF">
              <w:rPr>
                <w:szCs w:val="24"/>
              </w:rPr>
              <w:br/>
              <w:t>(</w:t>
            </w:r>
            <w:r w:rsidRPr="000C27FF">
              <w:rPr>
                <w:szCs w:val="24"/>
              </w:rPr>
              <w:t>法院的司法常務官</w:t>
            </w:r>
            <w:r w:rsidRPr="000C27FF">
              <w:rPr>
                <w:szCs w:val="24"/>
              </w:rPr>
              <w:t>)</w:t>
            </w: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shd w:val="clear" w:color="auto" w:fill="B3B3B3"/>
          </w:tcPr>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p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sidRPr="000C27FF">
              <w:rPr>
                <w:i/>
                <w:iCs/>
                <w:sz w:val="26"/>
                <w:szCs w:val="26"/>
              </w:rPr>
              <w:t>接管遺產的</w:t>
            </w:r>
            <w:proofErr w:type="gramStart"/>
            <w:r w:rsidRPr="000C27FF">
              <w:rPr>
                <w:i/>
                <w:iCs/>
                <w:sz w:val="26"/>
                <w:szCs w:val="26"/>
              </w:rPr>
              <w:t>日期起計四星期內</w:t>
            </w:r>
            <w:proofErr w:type="gramEnd"/>
          </w:p>
        </w:tc>
      </w:tr>
    </w:tbl>
    <w:p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rsidR="00931582" w:rsidRPr="00BD7D94" w:rsidRDefault="006853A1" w:rsidP="003C5E27">
      <w:pPr>
        <w:tabs>
          <w:tab w:val="clear" w:pos="624"/>
          <w:tab w:val="clear" w:pos="1247"/>
          <w:tab w:val="clear" w:pos="1871"/>
          <w:tab w:val="clear" w:pos="2495"/>
        </w:tabs>
        <w:autoSpaceDE w:val="0"/>
        <w:autoSpaceDN w:val="0"/>
        <w:snapToGrid w:val="0"/>
        <w:spacing w:after="0" w:line="240" w:lineRule="auto"/>
      </w:pPr>
      <w:proofErr w:type="gramStart"/>
      <w:r>
        <w:rPr>
          <w:rFonts w:hint="eastAsia"/>
          <w:spacing w:val="20"/>
          <w:sz w:val="20"/>
          <w:u w:val="single"/>
        </w:rPr>
        <w:t>註</w:t>
      </w:r>
      <w:proofErr w:type="gramEnd"/>
      <w:r w:rsidR="00A81578" w:rsidRPr="00865FE1">
        <w:rPr>
          <w:sz w:val="20"/>
          <w:u w:val="single"/>
        </w:rPr>
        <w:br/>
      </w:r>
      <w:r w:rsidR="00A81578" w:rsidRPr="00865FE1">
        <w:rPr>
          <w:sz w:val="20"/>
          <w:u w:val="single"/>
        </w:rPr>
        <w:br/>
      </w:r>
      <w:r w:rsidR="00A81578" w:rsidRPr="007874E6">
        <w:rPr>
          <w:spacing w:val="20"/>
          <w:sz w:val="20"/>
        </w:rPr>
        <w:t>社會保障上訴委員會主席如認為理由充分，也會審理逾期提出的上訴。</w:t>
      </w:r>
    </w:p>
    <w:p w:rsidR="001042D2" w:rsidRDefault="001042D2" w:rsidP="00931582">
      <w:pPr>
        <w:pStyle w:val="12"/>
        <w:jc w:val="right"/>
        <w:sectPr w:rsidR="001042D2" w:rsidSect="00BA0AE4">
          <w:headerReference w:type="default" r:id="rId41"/>
          <w:footerReference w:type="default" r:id="rId42"/>
          <w:headerReference w:type="first" r:id="rId43"/>
          <w:footerReference w:type="first" r:id="rId44"/>
          <w:pgSz w:w="11907" w:h="16840" w:code="9"/>
          <w:pgMar w:top="1440" w:right="1440" w:bottom="1134" w:left="1440" w:header="851" w:footer="340" w:gutter="0"/>
          <w:cols w:space="425"/>
          <w:titlePg/>
          <w:docGrid w:type="lines" w:linePitch="360"/>
        </w:sectPr>
      </w:pPr>
    </w:p>
    <w:p w:rsidR="001042D2" w:rsidRPr="00201649" w:rsidRDefault="001042D2" w:rsidP="001042D2">
      <w:pPr>
        <w:pStyle w:val="12"/>
        <w:jc w:val="right"/>
        <w:rPr>
          <w:kern w:val="2"/>
        </w:rPr>
      </w:pPr>
      <w:r>
        <w:rPr>
          <w:noProof/>
        </w:rPr>
        <mc:AlternateContent>
          <mc:Choice Requires="wps">
            <w:drawing>
              <wp:anchor distT="0" distB="0" distL="114300" distR="114300" simplePos="0" relativeHeight="251957248" behindDoc="0" locked="0" layoutInCell="1" allowOverlap="1" wp14:anchorId="04CAEC64" wp14:editId="77DB5A1E">
                <wp:simplePos x="0" y="0"/>
                <wp:positionH relativeFrom="column">
                  <wp:posOffset>4942541</wp:posOffset>
                </wp:positionH>
                <wp:positionV relativeFrom="paragraph">
                  <wp:posOffset>-448310</wp:posOffset>
                </wp:positionV>
                <wp:extent cx="1026544" cy="362310"/>
                <wp:effectExtent l="0" t="0" r="2540" b="0"/>
                <wp:wrapNone/>
                <wp:docPr id="9" name="文字方塊 9"/>
                <wp:cNvGraphicFramePr/>
                <a:graphic xmlns:a="http://schemas.openxmlformats.org/drawingml/2006/main">
                  <a:graphicData uri="http://schemas.microsoft.com/office/word/2010/wordprocessingShape">
                    <wps:wsp>
                      <wps:cNvSpPr txBox="1"/>
                      <wps:spPr>
                        <a:xfrm>
                          <a:off x="0" y="0"/>
                          <a:ext cx="1026544" cy="362310"/>
                        </a:xfrm>
                        <a:prstGeom prst="rect">
                          <a:avLst/>
                        </a:prstGeom>
                        <a:solidFill>
                          <a:schemeClr val="lt1"/>
                        </a:solidFill>
                        <a:ln w="6350">
                          <a:noFill/>
                        </a:ln>
                      </wps:spPr>
                      <wps:txbx>
                        <w:txbxContent>
                          <w:p w:rsidR="001042D2" w:rsidRDefault="001042D2" w:rsidP="001042D2">
                            <w:pPr>
                              <w:rPr>
                                <w:spacing w:val="20"/>
                              </w:rPr>
                            </w:pPr>
                            <w:r>
                              <w:rPr>
                                <w:rFonts w:hint="eastAsia"/>
                                <w:b/>
                                <w:spacing w:val="20"/>
                              </w:rPr>
                              <w:t>附錄</w:t>
                            </w:r>
                            <w:r>
                              <w:rPr>
                                <w:b/>
                                <w:spacing w:val="0"/>
                              </w:rPr>
                              <w:t>IV(a)</w:t>
                            </w:r>
                          </w:p>
                          <w:p w:rsidR="001042D2" w:rsidRDefault="001042D2" w:rsidP="00104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CAEC64" id="文字方塊 9" o:spid="_x0000_s1092" type="#_x0000_t202" style="position:absolute;left:0;text-align:left;margin-left:389.2pt;margin-top:-35.3pt;width:80.85pt;height:28.55pt;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" fillcolor="white [3201]" stroked="f" strokeweight=".5pt">
                <v:textbox>
                  <w:txbxContent>
                    <w:p w:rsidR="001042D2" w:rsidRDefault="001042D2" w:rsidP="001042D2">
                      <w:pPr>
                        <w:rPr>
                          <w:spacing w:val="20"/>
                        </w:rPr>
                      </w:pPr>
                      <w:r>
                        <w:rPr>
                          <w:rFonts w:hint="eastAsia"/>
                          <w:b/>
                          <w:spacing w:val="20"/>
                        </w:rPr>
                        <w:t>附錄</w:t>
                      </w:r>
                      <w:r>
                        <w:rPr>
                          <w:b/>
                          <w:spacing w:val="0"/>
                        </w:rPr>
                        <w:t>IV(a)</w:t>
                      </w:r>
                    </w:p>
                    <w:p w:rsidR="001042D2" w:rsidRDefault="001042D2" w:rsidP="001042D2"/>
                  </w:txbxContent>
                </v:textbox>
              </v:shape>
            </w:pict>
          </mc:Fallback>
        </mc:AlternateContent>
      </w:r>
      <w:r>
        <w:rPr>
          <w:noProof/>
        </w:rPr>
        <mc:AlternateContent>
          <mc:Choice Requires="wps">
            <w:drawing>
              <wp:anchor distT="0" distB="0" distL="114300" distR="114300" simplePos="0" relativeHeight="251947008" behindDoc="0" locked="0" layoutInCell="1" allowOverlap="1" wp14:anchorId="351D2E08" wp14:editId="3B7BA992">
                <wp:simplePos x="0" y="0"/>
                <wp:positionH relativeFrom="column">
                  <wp:posOffset>4940135</wp:posOffset>
                </wp:positionH>
                <wp:positionV relativeFrom="paragraph">
                  <wp:posOffset>-448500</wp:posOffset>
                </wp:positionV>
                <wp:extent cx="1219200" cy="460375"/>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D2" w:rsidRPr="002B4021" w:rsidRDefault="001042D2" w:rsidP="00104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D2E08" id="文字方塊 12" o:spid="_x0000_s1093" type="#_x0000_t202" style="position:absolute;left:0;text-align:left;margin-left:389pt;margin-top:-35.3pt;width:96pt;height:36.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dzwIAAMc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" filled="f" stroked="f">
                <v:textbox>
                  <w:txbxContent>
                    <w:p w:rsidR="001042D2" w:rsidRPr="002B4021" w:rsidRDefault="001042D2" w:rsidP="001042D2"/>
                  </w:txbxContent>
                </v:textbox>
              </v:shape>
            </w:pict>
          </mc:Fallback>
        </mc:AlternateContent>
      </w:r>
    </w:p>
    <w:p w:rsidR="001042D2" w:rsidRPr="00EC0CA4" w:rsidRDefault="001042D2" w:rsidP="001042D2">
      <w:pPr>
        <w:snapToGrid w:val="0"/>
        <w:spacing w:after="0" w:line="240" w:lineRule="auto"/>
        <w:rPr>
          <w:lang w:eastAsia="zh-HK"/>
        </w:rPr>
      </w:pPr>
    </w:p>
    <w:p w:rsidR="001042D2" w:rsidRPr="00EC0CA4" w:rsidRDefault="001042D2" w:rsidP="001042D2">
      <w:pPr>
        <w:snapToGrid w:val="0"/>
        <w:spacing w:after="0" w:line="240" w:lineRule="auto"/>
      </w:pPr>
    </w:p>
    <w:p w:rsidR="001042D2" w:rsidRPr="00EC0CA4" w:rsidRDefault="001042D2" w:rsidP="001042D2">
      <w:pPr>
        <w:snapToGrid w:val="0"/>
        <w:spacing w:after="0" w:line="240" w:lineRule="auto"/>
      </w:pPr>
    </w:p>
    <w:p w:rsidR="001042D2" w:rsidRPr="00EC0CA4" w:rsidRDefault="001042D2" w:rsidP="001042D2">
      <w:pPr>
        <w:snapToGrid w:val="0"/>
        <w:spacing w:after="0" w:line="240" w:lineRule="auto"/>
      </w:pPr>
    </w:p>
    <w:p w:rsidR="001042D2" w:rsidRPr="00EC0CA4" w:rsidRDefault="001042D2" w:rsidP="001042D2">
      <w:pPr>
        <w:autoSpaceDE w:val="0"/>
        <w:autoSpaceDN w:val="0"/>
        <w:snapToGrid w:val="0"/>
        <w:spacing w:after="0" w:line="240" w:lineRule="auto"/>
        <w:rPr>
          <w:sz w:val="20"/>
        </w:rPr>
      </w:pPr>
    </w:p>
    <w:p w:rsidR="001042D2" w:rsidRPr="00EC0CA4" w:rsidRDefault="001042D2" w:rsidP="001042D2">
      <w:pPr>
        <w:autoSpaceDE w:val="0"/>
        <w:autoSpaceDN w:val="0"/>
        <w:snapToGrid w:val="0"/>
        <w:spacing w:after="0" w:line="240" w:lineRule="auto"/>
        <w:rPr>
          <w:sz w:val="20"/>
        </w:rPr>
      </w:pPr>
    </w:p>
    <w:p w:rsidR="001042D2" w:rsidRPr="00EC0CA4" w:rsidRDefault="001042D2" w:rsidP="001042D2">
      <w:pPr>
        <w:autoSpaceDE w:val="0"/>
        <w:autoSpaceDN w:val="0"/>
        <w:snapToGrid w:val="0"/>
        <w:spacing w:after="0" w:line="240" w:lineRule="auto"/>
        <w:rPr>
          <w:sz w:val="20"/>
        </w:rPr>
      </w:pPr>
    </w:p>
    <w:p w:rsidR="001042D2" w:rsidRPr="00EC0CA4" w:rsidRDefault="001042D2" w:rsidP="001042D2">
      <w:pPr>
        <w:autoSpaceDE w:val="0"/>
        <w:autoSpaceDN w:val="0"/>
        <w:snapToGrid w:val="0"/>
        <w:spacing w:after="0" w:line="240" w:lineRule="auto"/>
        <w:rPr>
          <w:sz w:val="20"/>
        </w:rPr>
      </w:pPr>
    </w:p>
    <w:p w:rsidR="001042D2" w:rsidRPr="00EC0CA4" w:rsidRDefault="001042D2" w:rsidP="001042D2">
      <w:pPr>
        <w:autoSpaceDE w:val="0"/>
        <w:autoSpaceDN w:val="0"/>
        <w:snapToGrid w:val="0"/>
        <w:spacing w:after="0" w:line="240" w:lineRule="auto"/>
        <w:rPr>
          <w:sz w:val="20"/>
        </w:rPr>
      </w:pPr>
    </w:p>
    <w:p w:rsidR="001042D2" w:rsidRPr="00EC0CA4" w:rsidRDefault="001042D2" w:rsidP="001042D2">
      <w:pPr>
        <w:autoSpaceDE w:val="0"/>
        <w:autoSpaceDN w:val="0"/>
        <w:snapToGrid w:val="0"/>
        <w:spacing w:after="0" w:line="240" w:lineRule="auto"/>
        <w:rPr>
          <w:sz w:val="20"/>
        </w:rPr>
      </w:pPr>
    </w:p>
    <w:p w:rsidR="001042D2" w:rsidRPr="00EC0CA4" w:rsidRDefault="001042D2" w:rsidP="001042D2">
      <w:pPr>
        <w:autoSpaceDE w:val="0"/>
        <w:autoSpaceDN w:val="0"/>
        <w:snapToGrid w:val="0"/>
        <w:spacing w:after="0" w:line="240" w:lineRule="auto"/>
        <w:rPr>
          <w:sz w:val="20"/>
        </w:rPr>
      </w:pPr>
    </w:p>
    <w:p w:rsidR="001042D2" w:rsidRDefault="001042D2" w:rsidP="001042D2">
      <w:pPr>
        <w:autoSpaceDE w:val="0"/>
        <w:autoSpaceDN w:val="0"/>
        <w:snapToGrid w:val="0"/>
        <w:spacing w:after="0" w:line="240" w:lineRule="auto"/>
        <w:rPr>
          <w:sz w:val="20"/>
        </w:rPr>
      </w:pPr>
    </w:p>
    <w:p w:rsidR="001042D2" w:rsidRDefault="001042D2" w:rsidP="001042D2">
      <w:pPr>
        <w:autoSpaceDE w:val="0"/>
        <w:autoSpaceDN w:val="0"/>
        <w:snapToGrid w:val="0"/>
        <w:spacing w:after="0" w:line="240" w:lineRule="auto"/>
        <w:rPr>
          <w:sz w:val="20"/>
        </w:rPr>
      </w:pPr>
    </w:p>
    <w:p w:rsidR="001042D2" w:rsidRDefault="001042D2" w:rsidP="001042D2">
      <w:pPr>
        <w:autoSpaceDE w:val="0"/>
        <w:autoSpaceDN w:val="0"/>
        <w:snapToGrid w:val="0"/>
        <w:spacing w:after="0" w:line="240" w:lineRule="auto"/>
        <w:rPr>
          <w:sz w:val="20"/>
        </w:rPr>
      </w:pPr>
    </w:p>
    <w:p w:rsidR="001042D2" w:rsidRPr="00EC0CA4" w:rsidRDefault="001042D2" w:rsidP="001042D2">
      <w:pPr>
        <w:autoSpaceDE w:val="0"/>
        <w:autoSpaceDN w:val="0"/>
        <w:snapToGrid w:val="0"/>
        <w:spacing w:after="0" w:line="240" w:lineRule="auto"/>
        <w:rPr>
          <w:sz w:val="20"/>
        </w:rPr>
      </w:pPr>
    </w:p>
    <w:p w:rsidR="001042D2" w:rsidRPr="001431C2" w:rsidRDefault="001042D2" w:rsidP="001042D2">
      <w:pPr>
        <w:autoSpaceDE w:val="0"/>
        <w:autoSpaceDN w:val="0"/>
        <w:snapToGrid w:val="0"/>
        <w:spacing w:after="0" w:line="240" w:lineRule="auto"/>
        <w:jc w:val="center"/>
        <w:rPr>
          <w:b/>
          <w:bCs/>
          <w:spacing w:val="45"/>
          <w:sz w:val="40"/>
          <w:szCs w:val="40"/>
        </w:rPr>
      </w:pPr>
      <w:r w:rsidRPr="00932DE7">
        <w:rPr>
          <w:b/>
          <w:bCs/>
          <w:spacing w:val="45"/>
          <w:sz w:val="40"/>
          <w:szCs w:val="40"/>
        </w:rPr>
        <w:t>交通意外傷亡援助基金</w:t>
      </w:r>
    </w:p>
    <w:p w:rsidR="001042D2" w:rsidRPr="00EC0CA4" w:rsidRDefault="001042D2" w:rsidP="001042D2">
      <w:pPr>
        <w:autoSpaceDE w:val="0"/>
        <w:autoSpaceDN w:val="0"/>
        <w:snapToGrid w:val="0"/>
        <w:spacing w:after="0" w:line="240" w:lineRule="auto"/>
        <w:jc w:val="center"/>
        <w:rPr>
          <w:sz w:val="20"/>
        </w:rPr>
      </w:pPr>
    </w:p>
    <w:p w:rsidR="001042D2" w:rsidRPr="00EC0CA4" w:rsidRDefault="001042D2" w:rsidP="001042D2">
      <w:pPr>
        <w:autoSpaceDE w:val="0"/>
        <w:autoSpaceDN w:val="0"/>
        <w:snapToGrid w:val="0"/>
        <w:spacing w:after="0" w:line="240" w:lineRule="auto"/>
        <w:jc w:val="center"/>
        <w:rPr>
          <w:sz w:val="20"/>
        </w:rPr>
      </w:pPr>
    </w:p>
    <w:p w:rsidR="001042D2" w:rsidRPr="00725C03" w:rsidRDefault="001042D2" w:rsidP="001042D2">
      <w:pPr>
        <w:autoSpaceDE w:val="0"/>
        <w:autoSpaceDN w:val="0"/>
        <w:snapToGrid w:val="0"/>
        <w:spacing w:after="0" w:line="240" w:lineRule="auto"/>
        <w:jc w:val="center"/>
        <w:rPr>
          <w:sz w:val="20"/>
        </w:rPr>
      </w:pPr>
    </w:p>
    <w:p w:rsidR="001042D2" w:rsidRPr="00666BAC" w:rsidRDefault="001042D2" w:rsidP="001042D2">
      <w:pPr>
        <w:autoSpaceDE w:val="0"/>
        <w:autoSpaceDN w:val="0"/>
        <w:snapToGrid w:val="0"/>
        <w:spacing w:after="0" w:line="240" w:lineRule="auto"/>
        <w:jc w:val="center"/>
        <w:rPr>
          <w:spacing w:val="35"/>
          <w:sz w:val="28"/>
          <w:szCs w:val="28"/>
        </w:rPr>
        <w:sectPr w:rsidR="001042D2" w:rsidRPr="00666BAC" w:rsidSect="00666BAC">
          <w:headerReference w:type="default" r:id="rId45"/>
          <w:footerReference w:type="default" r:id="rId46"/>
          <w:headerReference w:type="first" r:id="rId47"/>
          <w:pgSz w:w="11907" w:h="16840" w:code="9"/>
          <w:pgMar w:top="1440" w:right="1440" w:bottom="1134" w:left="1440" w:header="851" w:footer="340" w:gutter="0"/>
          <w:cols w:space="425"/>
          <w:titlePg/>
          <w:docGrid w:type="lines" w:linePitch="360"/>
        </w:sectPr>
      </w:pPr>
      <w:r w:rsidRPr="00932DE7">
        <w:rPr>
          <w:spacing w:val="35"/>
          <w:sz w:val="28"/>
          <w:szCs w:val="28"/>
        </w:rPr>
        <w:t>截至二零二二</w:t>
      </w:r>
      <w:r>
        <w:rPr>
          <w:spacing w:val="35"/>
          <w:sz w:val="28"/>
          <w:szCs w:val="28"/>
        </w:rPr>
        <w:t>年三月三十一日</w:t>
      </w:r>
      <w:proofErr w:type="gramStart"/>
      <w:r>
        <w:rPr>
          <w:rFonts w:hint="eastAsia"/>
          <w:spacing w:val="35"/>
          <w:sz w:val="28"/>
          <w:szCs w:val="28"/>
          <w:lang w:eastAsia="zh-HK"/>
        </w:rPr>
        <w:t>止</w:t>
      </w:r>
      <w:proofErr w:type="gramEnd"/>
      <w:r>
        <w:rPr>
          <w:spacing w:val="35"/>
          <w:sz w:val="28"/>
          <w:szCs w:val="28"/>
        </w:rPr>
        <w:t>年度的財務報</w:t>
      </w:r>
      <w:r>
        <w:rPr>
          <w:rFonts w:hint="eastAsia"/>
          <w:spacing w:val="35"/>
          <w:sz w:val="28"/>
          <w:szCs w:val="28"/>
        </w:rPr>
        <w:t>表</w:t>
      </w:r>
    </w:p>
    <w:p w:rsidR="001042D2" w:rsidRPr="001431C2" w:rsidRDefault="001042D2" w:rsidP="001042D2">
      <w:pPr>
        <w:pStyle w:val="12"/>
        <w:tabs>
          <w:tab w:val="right" w:pos="9071"/>
        </w:tabs>
        <w:rPr>
          <w:rFonts w:eastAsia="華康細明體"/>
        </w:rPr>
      </w:pPr>
      <w:r>
        <w:rPr>
          <w:rFonts w:eastAsia="華康細明體"/>
          <w:sz w:val="2"/>
        </w:rPr>
        <w:tab/>
      </w:r>
      <w:r>
        <w:rPr>
          <w:rFonts w:eastAsia="華康細明體"/>
          <w:sz w:val="2"/>
        </w:rPr>
        <w:tab/>
      </w:r>
      <w:r>
        <w:rPr>
          <w:rFonts w:eastAsia="華康細明體"/>
          <w:sz w:val="2"/>
        </w:rPr>
        <w:tab/>
      </w:r>
      <w:r w:rsidRPr="001431C2">
        <w:rPr>
          <w:rFonts w:eastAsia="華康細明體"/>
          <w:sz w:val="2"/>
        </w:rPr>
        <w: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43"/>
      </w:tblGrid>
      <w:tr w:rsidR="001042D2" w:rsidRPr="00EC0CA4" w:rsidTr="00D975C0">
        <w:trPr>
          <w:trHeight w:val="96"/>
        </w:trPr>
        <w:tc>
          <w:tcPr>
            <w:tcW w:w="9243" w:type="dxa"/>
            <w:tcBorders>
              <w:top w:val="nil"/>
              <w:left w:val="nil"/>
              <w:bottom w:val="nil"/>
              <w:right w:val="nil"/>
            </w:tcBorders>
            <w:shd w:val="clear" w:color="auto" w:fill="000000"/>
          </w:tcPr>
          <w:p w:rsidR="001042D2" w:rsidRPr="00EC0CA4" w:rsidRDefault="001042D2" w:rsidP="00D975C0">
            <w:pPr>
              <w:autoSpaceDE w:val="0"/>
              <w:autoSpaceDN w:val="0"/>
              <w:snapToGrid w:val="0"/>
              <w:spacing w:before="240" w:after="120" w:line="240" w:lineRule="atLeast"/>
              <w:ind w:right="144"/>
              <w:jc w:val="center"/>
              <w:rPr>
                <w:b/>
                <w:bCs/>
                <w:i/>
                <w:iCs/>
                <w:color w:val="FFFFFF"/>
                <w:sz w:val="38"/>
                <w:szCs w:val="38"/>
              </w:rPr>
            </w:pPr>
            <w:r w:rsidRPr="00EC0CA4">
              <w:rPr>
                <w:b/>
                <w:bCs/>
                <w:i/>
                <w:iCs/>
                <w:color w:val="FFFFFF"/>
                <w:sz w:val="38"/>
                <w:szCs w:val="38"/>
              </w:rPr>
              <w:t>審計署署長報告</w:t>
            </w:r>
          </w:p>
        </w:tc>
      </w:tr>
      <w:tr w:rsidR="001042D2" w:rsidRPr="00EC0CA4" w:rsidTr="00D975C0">
        <w:trPr>
          <w:trHeight w:hRule="exact" w:val="102"/>
        </w:trPr>
        <w:tc>
          <w:tcPr>
            <w:tcW w:w="9243" w:type="dxa"/>
            <w:tcBorders>
              <w:top w:val="nil"/>
              <w:left w:val="nil"/>
              <w:bottom w:val="nil"/>
              <w:right w:val="nil"/>
            </w:tcBorders>
          </w:tcPr>
          <w:p w:rsidR="001042D2" w:rsidRPr="00EC0CA4" w:rsidRDefault="001042D2" w:rsidP="00D975C0">
            <w:pPr>
              <w:autoSpaceDE w:val="0"/>
              <w:autoSpaceDN w:val="0"/>
              <w:snapToGrid w:val="0"/>
              <w:spacing w:after="0" w:line="240" w:lineRule="atLeast"/>
              <w:ind w:right="142"/>
              <w:jc w:val="right"/>
              <w:rPr>
                <w:b/>
                <w:bCs/>
                <w:i/>
                <w:iCs/>
                <w:color w:val="FFFFFF"/>
                <w:spacing w:val="0"/>
                <w:sz w:val="38"/>
                <w:szCs w:val="38"/>
              </w:rPr>
            </w:pPr>
          </w:p>
        </w:tc>
      </w:tr>
      <w:tr w:rsidR="001042D2" w:rsidRPr="00EC0CA4" w:rsidTr="00D975C0">
        <w:trPr>
          <w:trHeight w:hRule="exact" w:val="62"/>
        </w:trPr>
        <w:tc>
          <w:tcPr>
            <w:tcW w:w="9243" w:type="dxa"/>
            <w:tcBorders>
              <w:top w:val="nil"/>
              <w:left w:val="nil"/>
              <w:bottom w:val="nil"/>
              <w:right w:val="nil"/>
            </w:tcBorders>
            <w:shd w:val="clear" w:color="auto" w:fill="000000"/>
          </w:tcPr>
          <w:p w:rsidR="001042D2" w:rsidRPr="00EC0CA4" w:rsidRDefault="001042D2" w:rsidP="00D975C0">
            <w:pPr>
              <w:autoSpaceDE w:val="0"/>
              <w:autoSpaceDN w:val="0"/>
              <w:snapToGrid w:val="0"/>
              <w:spacing w:after="0" w:line="240" w:lineRule="atLeast"/>
              <w:ind w:right="142"/>
              <w:jc w:val="right"/>
              <w:rPr>
                <w:b/>
                <w:bCs/>
                <w:i/>
                <w:iCs/>
                <w:color w:val="FFFFFF"/>
                <w:spacing w:val="0"/>
                <w:sz w:val="38"/>
                <w:szCs w:val="38"/>
              </w:rPr>
            </w:pPr>
          </w:p>
        </w:tc>
      </w:tr>
    </w:tbl>
    <w:p w:rsidR="001042D2" w:rsidRPr="00EC0CA4" w:rsidRDefault="001042D2" w:rsidP="001042D2">
      <w:pPr>
        <w:autoSpaceDE w:val="0"/>
        <w:autoSpaceDN w:val="0"/>
        <w:snapToGrid w:val="0"/>
        <w:spacing w:after="0" w:line="240" w:lineRule="atLeast"/>
        <w:rPr>
          <w:b/>
          <w:spacing w:val="20"/>
          <w:sz w:val="32"/>
          <w:szCs w:val="25"/>
        </w:rPr>
      </w:pPr>
    </w:p>
    <w:p w:rsidR="001042D2" w:rsidRPr="00EC0CA4" w:rsidRDefault="001042D2" w:rsidP="001042D2">
      <w:pPr>
        <w:autoSpaceDE w:val="0"/>
        <w:autoSpaceDN w:val="0"/>
        <w:snapToGrid w:val="0"/>
        <w:spacing w:after="0" w:line="240" w:lineRule="atLeast"/>
        <w:rPr>
          <w:b/>
          <w:sz w:val="25"/>
          <w:szCs w:val="25"/>
        </w:rPr>
      </w:pPr>
      <w:r>
        <w:rPr>
          <w:b/>
          <w:noProof/>
          <w:sz w:val="25"/>
          <w:szCs w:val="25"/>
        </w:rPr>
        <w:drawing>
          <wp:anchor distT="0" distB="0" distL="114300" distR="114300" simplePos="0" relativeHeight="251942912" behindDoc="1" locked="0" layoutInCell="1" allowOverlap="0" wp14:anchorId="12251684" wp14:editId="33DD7C94">
            <wp:simplePos x="0" y="0"/>
            <wp:positionH relativeFrom="column">
              <wp:posOffset>-64770</wp:posOffset>
            </wp:positionH>
            <wp:positionV relativeFrom="page">
              <wp:posOffset>2184400</wp:posOffset>
            </wp:positionV>
            <wp:extent cx="2337435" cy="767715"/>
            <wp:effectExtent l="19050" t="0" r="5715" b="0"/>
            <wp:wrapNone/>
            <wp:docPr id="51" name="圖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Logo2"/>
                    <pic:cNvPicPr>
                      <a:picLocks noChangeAspect="1" noChangeArrowheads="1"/>
                    </pic:cNvPicPr>
                  </pic:nvPicPr>
                  <pic:blipFill>
                    <a:blip r:embed="rId48" cstate="print"/>
                    <a:srcRect/>
                    <a:stretch>
                      <a:fillRect/>
                    </a:stretch>
                  </pic:blipFill>
                  <pic:spPr bwMode="auto">
                    <a:xfrm>
                      <a:off x="0" y="0"/>
                      <a:ext cx="2337435" cy="767715"/>
                    </a:xfrm>
                    <a:prstGeom prst="rect">
                      <a:avLst/>
                    </a:prstGeom>
                    <a:noFill/>
                    <a:ln w="9525">
                      <a:noFill/>
                      <a:miter lim="800000"/>
                      <a:headEnd/>
                      <a:tailEnd/>
                    </a:ln>
                  </pic:spPr>
                </pic:pic>
              </a:graphicData>
            </a:graphic>
          </wp:anchor>
        </w:drawing>
      </w:r>
    </w:p>
    <w:p w:rsidR="001042D2" w:rsidRPr="00EC0CA4" w:rsidRDefault="001042D2" w:rsidP="001042D2">
      <w:pPr>
        <w:autoSpaceDE w:val="0"/>
        <w:autoSpaceDN w:val="0"/>
        <w:snapToGrid w:val="0"/>
        <w:spacing w:after="0" w:line="240" w:lineRule="atLeast"/>
        <w:rPr>
          <w:b/>
          <w:szCs w:val="24"/>
        </w:rPr>
      </w:pPr>
    </w:p>
    <w:p w:rsidR="001042D2" w:rsidRPr="00EC0CA4" w:rsidRDefault="001042D2" w:rsidP="001042D2">
      <w:pPr>
        <w:autoSpaceDE w:val="0"/>
        <w:autoSpaceDN w:val="0"/>
        <w:snapToGrid w:val="0"/>
        <w:spacing w:after="0" w:line="240" w:lineRule="atLeast"/>
        <w:rPr>
          <w:b/>
          <w:szCs w:val="24"/>
        </w:rPr>
      </w:pPr>
    </w:p>
    <w:p w:rsidR="001042D2" w:rsidRPr="00EC0CA4" w:rsidRDefault="001042D2" w:rsidP="001042D2">
      <w:pPr>
        <w:autoSpaceDE w:val="0"/>
        <w:autoSpaceDN w:val="0"/>
        <w:snapToGrid w:val="0"/>
        <w:spacing w:after="0" w:line="240" w:lineRule="atLeast"/>
        <w:rPr>
          <w:b/>
          <w:szCs w:val="24"/>
        </w:rPr>
      </w:pPr>
    </w:p>
    <w:p w:rsidR="001042D2" w:rsidRDefault="001042D2" w:rsidP="001042D2">
      <w:pPr>
        <w:autoSpaceDE w:val="0"/>
        <w:autoSpaceDN w:val="0"/>
        <w:snapToGrid w:val="0"/>
        <w:spacing w:after="0" w:line="240" w:lineRule="atLeast"/>
        <w:rPr>
          <w:b/>
          <w:szCs w:val="24"/>
          <w:lang w:eastAsia="zh-HK"/>
        </w:rPr>
      </w:pPr>
    </w:p>
    <w:p w:rsidR="001042D2" w:rsidRDefault="001042D2" w:rsidP="001042D2">
      <w:pPr>
        <w:autoSpaceDE w:val="0"/>
        <w:autoSpaceDN w:val="0"/>
        <w:snapToGrid w:val="0"/>
        <w:spacing w:after="0" w:line="240" w:lineRule="atLeast"/>
        <w:rPr>
          <w:b/>
          <w:szCs w:val="24"/>
          <w:lang w:eastAsia="zh-HK"/>
        </w:rPr>
      </w:pPr>
    </w:p>
    <w:p w:rsidR="001042D2" w:rsidRDefault="001042D2" w:rsidP="001042D2">
      <w:pPr>
        <w:autoSpaceDE w:val="0"/>
        <w:autoSpaceDN w:val="0"/>
        <w:snapToGrid w:val="0"/>
        <w:spacing w:after="0" w:line="240" w:lineRule="auto"/>
        <w:rPr>
          <w:b/>
          <w:spacing w:val="38"/>
          <w:sz w:val="26"/>
          <w:szCs w:val="26"/>
          <w:lang w:eastAsia="zh-HK"/>
        </w:rPr>
      </w:pPr>
      <w:r>
        <w:rPr>
          <w:rFonts w:hint="eastAsia"/>
          <w:b/>
          <w:spacing w:val="38"/>
          <w:sz w:val="26"/>
          <w:szCs w:val="26"/>
        </w:rPr>
        <w:t>獨立審計師報告</w:t>
      </w:r>
    </w:p>
    <w:p w:rsidR="001042D2" w:rsidRDefault="001042D2" w:rsidP="001042D2">
      <w:pPr>
        <w:autoSpaceDE w:val="0"/>
        <w:autoSpaceDN w:val="0"/>
        <w:snapToGrid w:val="0"/>
        <w:spacing w:after="0" w:line="320" w:lineRule="atLeast"/>
        <w:rPr>
          <w:b/>
          <w:sz w:val="26"/>
          <w:szCs w:val="26"/>
        </w:rPr>
      </w:pPr>
      <w:r>
        <w:rPr>
          <w:rFonts w:hint="eastAsia"/>
          <w:b/>
          <w:spacing w:val="38"/>
          <w:sz w:val="26"/>
          <w:szCs w:val="26"/>
        </w:rPr>
        <w:t>致立法會</w:t>
      </w:r>
    </w:p>
    <w:p w:rsidR="001042D2" w:rsidRDefault="001042D2" w:rsidP="001042D2">
      <w:pPr>
        <w:autoSpaceDE w:val="0"/>
        <w:autoSpaceDN w:val="0"/>
        <w:snapToGrid w:val="0"/>
        <w:spacing w:after="0" w:line="320" w:lineRule="atLeast"/>
        <w:rPr>
          <w:b/>
          <w:szCs w:val="24"/>
        </w:rPr>
      </w:pPr>
    </w:p>
    <w:p w:rsidR="001042D2" w:rsidRDefault="001042D2" w:rsidP="001042D2">
      <w:pPr>
        <w:autoSpaceDE w:val="0"/>
        <w:autoSpaceDN w:val="0"/>
        <w:snapToGrid w:val="0"/>
        <w:spacing w:after="0" w:line="320" w:lineRule="atLeast"/>
        <w:rPr>
          <w:b/>
          <w:szCs w:val="24"/>
        </w:rPr>
      </w:pPr>
    </w:p>
    <w:p w:rsidR="001042D2" w:rsidRDefault="001042D2" w:rsidP="001042D2">
      <w:pPr>
        <w:autoSpaceDE w:val="0"/>
        <w:autoSpaceDN w:val="0"/>
        <w:snapToGrid w:val="0"/>
        <w:spacing w:after="0" w:line="320" w:lineRule="atLeast"/>
        <w:rPr>
          <w:b/>
          <w:szCs w:val="24"/>
        </w:rPr>
      </w:pPr>
      <w:r w:rsidRPr="002918CE">
        <w:rPr>
          <w:rFonts w:hint="eastAsia"/>
          <w:b/>
          <w:i/>
          <w:szCs w:val="24"/>
        </w:rPr>
        <w:t>意見</w:t>
      </w:r>
    </w:p>
    <w:p w:rsidR="001042D2" w:rsidRDefault="001042D2" w:rsidP="001042D2">
      <w:pPr>
        <w:autoSpaceDE w:val="0"/>
        <w:autoSpaceDN w:val="0"/>
        <w:snapToGrid w:val="0"/>
        <w:spacing w:after="0" w:line="320" w:lineRule="atLeast"/>
        <w:rPr>
          <w:b/>
          <w:szCs w:val="24"/>
        </w:rPr>
      </w:pPr>
    </w:p>
    <w:p w:rsidR="001042D2" w:rsidRDefault="001042D2" w:rsidP="001042D2">
      <w:pPr>
        <w:autoSpaceDE w:val="0"/>
        <w:autoSpaceDN w:val="0"/>
        <w:snapToGrid w:val="0"/>
        <w:spacing w:after="0" w:line="320" w:lineRule="atLeast"/>
        <w:rPr>
          <w:szCs w:val="24"/>
        </w:rPr>
      </w:pPr>
      <w:r>
        <w:rPr>
          <w:rFonts w:hint="eastAsia"/>
          <w:szCs w:val="24"/>
        </w:rPr>
        <w:t>現證明我已審計載列於第</w:t>
      </w:r>
      <w:r>
        <w:rPr>
          <w:rFonts w:hint="eastAsia"/>
          <w:szCs w:val="24"/>
        </w:rPr>
        <w:t>3</w:t>
      </w:r>
      <w:r>
        <w:rPr>
          <w:rFonts w:hint="eastAsia"/>
          <w:szCs w:val="24"/>
        </w:rPr>
        <w:t>至</w:t>
      </w:r>
      <w:r>
        <w:rPr>
          <w:rFonts w:hint="eastAsia"/>
          <w:szCs w:val="24"/>
        </w:rPr>
        <w:t>7</w:t>
      </w:r>
      <w:r>
        <w:rPr>
          <w:rFonts w:hint="eastAsia"/>
          <w:szCs w:val="24"/>
        </w:rPr>
        <w:t>頁的交通意外傷亡援助基金財務報表，該等財務報表包括</w:t>
      </w:r>
      <w:r>
        <w:rPr>
          <w:rFonts w:hint="eastAsia"/>
          <w:szCs w:val="24"/>
          <w:lang w:eastAsia="zh-HK"/>
        </w:rPr>
        <w:t>於</w:t>
      </w:r>
      <w:r>
        <w:rPr>
          <w:rFonts w:hint="eastAsia"/>
          <w:szCs w:val="24"/>
        </w:rPr>
        <w:t>二零二二年三月三十一日的資產負債表和截至該日</w:t>
      </w:r>
      <w:r>
        <w:rPr>
          <w:rFonts w:hint="eastAsia"/>
          <w:szCs w:val="24"/>
          <w:lang w:eastAsia="zh-HK"/>
        </w:rPr>
        <w:t>止</w:t>
      </w:r>
      <w:r>
        <w:rPr>
          <w:rFonts w:hint="eastAsia"/>
          <w:szCs w:val="24"/>
        </w:rPr>
        <w:t>的年度收支帳目，以及</w:t>
      </w:r>
      <w:r w:rsidRPr="002918CE">
        <w:rPr>
          <w:rFonts w:hint="eastAsia"/>
          <w:szCs w:val="24"/>
        </w:rPr>
        <w:t>財務報表的附註，包括</w:t>
      </w:r>
      <w:r>
        <w:rPr>
          <w:rFonts w:hint="eastAsia"/>
          <w:szCs w:val="24"/>
        </w:rPr>
        <w:t>主要會計政策概要。</w:t>
      </w:r>
    </w:p>
    <w:p w:rsidR="001042D2"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szCs w:val="24"/>
        </w:rPr>
      </w:pPr>
      <w:r>
        <w:rPr>
          <w:rFonts w:hint="eastAsia"/>
          <w:szCs w:val="24"/>
        </w:rPr>
        <w:t>我認為，交通意外傷亡援助基金財務報表在各重大方面已按照《交通意外傷亡者</w:t>
      </w:r>
      <w:r>
        <w:rPr>
          <w:szCs w:val="24"/>
        </w:rPr>
        <w:t>(</w:t>
      </w:r>
      <w:r>
        <w:rPr>
          <w:rFonts w:hint="eastAsia"/>
          <w:szCs w:val="24"/>
        </w:rPr>
        <w:t>援助基金</w:t>
      </w:r>
      <w:r>
        <w:rPr>
          <w:szCs w:val="24"/>
        </w:rPr>
        <w:t>)</w:t>
      </w:r>
      <w:r>
        <w:rPr>
          <w:rFonts w:hint="eastAsia"/>
          <w:szCs w:val="24"/>
        </w:rPr>
        <w:t>條例》</w:t>
      </w:r>
      <w:r>
        <w:rPr>
          <w:rFonts w:hint="eastAsia"/>
          <w:szCs w:val="24"/>
        </w:rPr>
        <w:t>(</w:t>
      </w:r>
      <w:r>
        <w:rPr>
          <w:rFonts w:hint="eastAsia"/>
          <w:szCs w:val="24"/>
        </w:rPr>
        <w:t>第</w:t>
      </w:r>
      <w:r>
        <w:rPr>
          <w:szCs w:val="24"/>
        </w:rPr>
        <w:t>229</w:t>
      </w:r>
      <w:r>
        <w:rPr>
          <w:rFonts w:hint="eastAsia"/>
          <w:szCs w:val="24"/>
        </w:rPr>
        <w:t>章</w:t>
      </w:r>
      <w:r>
        <w:rPr>
          <w:rFonts w:hint="eastAsia"/>
          <w:szCs w:val="24"/>
        </w:rPr>
        <w:t>)</w:t>
      </w:r>
      <w:r>
        <w:rPr>
          <w:rFonts w:hint="eastAsia"/>
          <w:szCs w:val="24"/>
        </w:rPr>
        <w:t>第</w:t>
      </w:r>
      <w:r>
        <w:rPr>
          <w:szCs w:val="24"/>
        </w:rPr>
        <w:t>11(1)</w:t>
      </w:r>
      <w:proofErr w:type="gramStart"/>
      <w:r>
        <w:rPr>
          <w:rFonts w:hint="eastAsia"/>
          <w:szCs w:val="24"/>
        </w:rPr>
        <w:t>條擬備</w:t>
      </w:r>
      <w:proofErr w:type="gramEnd"/>
      <w:r>
        <w:rPr>
          <w:rFonts w:hint="eastAsia"/>
          <w:szCs w:val="24"/>
        </w:rPr>
        <w:t>。</w:t>
      </w:r>
    </w:p>
    <w:p w:rsidR="001042D2"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szCs w:val="24"/>
        </w:rPr>
      </w:pPr>
      <w:r w:rsidRPr="002918CE">
        <w:rPr>
          <w:rFonts w:hint="eastAsia"/>
          <w:b/>
          <w:i/>
          <w:szCs w:val="24"/>
        </w:rPr>
        <w:t>意見的基礎</w:t>
      </w:r>
    </w:p>
    <w:p w:rsidR="001042D2"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szCs w:val="24"/>
        </w:rPr>
      </w:pPr>
      <w:r w:rsidRPr="002918CE">
        <w:rPr>
          <w:rFonts w:hint="eastAsia"/>
          <w:szCs w:val="24"/>
        </w:rPr>
        <w:t>我已按照</w:t>
      </w:r>
      <w:r>
        <w:rPr>
          <w:rFonts w:hint="eastAsia"/>
          <w:szCs w:val="24"/>
        </w:rPr>
        <w:t>《交通意外傷亡者</w:t>
      </w:r>
      <w:r>
        <w:rPr>
          <w:szCs w:val="24"/>
        </w:rPr>
        <w:t>(</w:t>
      </w:r>
      <w:r>
        <w:rPr>
          <w:rFonts w:hint="eastAsia"/>
          <w:szCs w:val="24"/>
        </w:rPr>
        <w:t>援助基金</w:t>
      </w:r>
      <w:r>
        <w:rPr>
          <w:szCs w:val="24"/>
        </w:rPr>
        <w:t>)</w:t>
      </w:r>
      <w:r>
        <w:rPr>
          <w:rFonts w:hint="eastAsia"/>
          <w:szCs w:val="24"/>
        </w:rPr>
        <w:t>條例》第</w:t>
      </w:r>
      <w:r>
        <w:rPr>
          <w:szCs w:val="24"/>
        </w:rPr>
        <w:t>11(</w:t>
      </w:r>
      <w:r>
        <w:rPr>
          <w:rFonts w:hint="eastAsia"/>
          <w:szCs w:val="24"/>
        </w:rPr>
        <w:t>3</w:t>
      </w:r>
      <w:r>
        <w:rPr>
          <w:szCs w:val="24"/>
        </w:rPr>
        <w:t>)</w:t>
      </w:r>
      <w:r>
        <w:rPr>
          <w:rFonts w:hint="eastAsia"/>
          <w:szCs w:val="24"/>
        </w:rPr>
        <w:t>條</w:t>
      </w:r>
      <w:r w:rsidRPr="002918CE">
        <w:rPr>
          <w:rFonts w:hint="eastAsia"/>
          <w:szCs w:val="24"/>
        </w:rPr>
        <w:t>及審計署的審計準則進行審計。我根據該等準則而須承擔的責任，詳載於本報告</w:t>
      </w:r>
      <w:r w:rsidRPr="002918CE">
        <w:rPr>
          <w:rFonts w:hint="eastAsia"/>
          <w:i/>
          <w:szCs w:val="24"/>
        </w:rPr>
        <w:t>“審計師就財務報表審計而須承擔的責任”</w:t>
      </w:r>
      <w:r w:rsidRPr="002918CE">
        <w:rPr>
          <w:rFonts w:hint="eastAsia"/>
          <w:szCs w:val="24"/>
        </w:rPr>
        <w:t>部分。根據該等準則，我獨立於</w:t>
      </w:r>
      <w:r>
        <w:rPr>
          <w:rFonts w:hint="eastAsia"/>
          <w:szCs w:val="24"/>
        </w:rPr>
        <w:t>交通意外傷亡援助基金</w:t>
      </w:r>
      <w:r w:rsidRPr="002918CE">
        <w:rPr>
          <w:rFonts w:hint="eastAsia"/>
          <w:szCs w:val="24"/>
        </w:rPr>
        <w:t>，並已按該等準則履行其他道德責任。我相信，我所獲得的審計憑證是充足和適當地為我的審計意見提供基礎。</w:t>
      </w:r>
    </w:p>
    <w:p w:rsidR="001042D2"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b/>
          <w:szCs w:val="24"/>
        </w:rPr>
      </w:pPr>
      <w:r w:rsidRPr="002918CE">
        <w:rPr>
          <w:rFonts w:hint="eastAsia"/>
          <w:b/>
          <w:i/>
          <w:szCs w:val="24"/>
        </w:rPr>
        <w:t>社會福利署</w:t>
      </w:r>
      <w:proofErr w:type="gramStart"/>
      <w:r w:rsidRPr="002918CE">
        <w:rPr>
          <w:rFonts w:hint="eastAsia"/>
          <w:b/>
          <w:i/>
          <w:szCs w:val="24"/>
        </w:rPr>
        <w:t>署長法團就</w:t>
      </w:r>
      <w:proofErr w:type="gramEnd"/>
      <w:r w:rsidRPr="002918CE">
        <w:rPr>
          <w:rFonts w:hint="eastAsia"/>
          <w:b/>
          <w:i/>
          <w:szCs w:val="24"/>
        </w:rPr>
        <w:t>財務報表</w:t>
      </w:r>
      <w:r>
        <w:rPr>
          <w:rFonts w:hint="eastAsia"/>
          <w:b/>
          <w:i/>
          <w:szCs w:val="24"/>
        </w:rPr>
        <w:t>而</w:t>
      </w:r>
      <w:r w:rsidRPr="002918CE">
        <w:rPr>
          <w:rFonts w:hint="eastAsia"/>
          <w:b/>
          <w:i/>
          <w:szCs w:val="24"/>
        </w:rPr>
        <w:t>須承擔的責任</w:t>
      </w:r>
    </w:p>
    <w:p w:rsidR="001042D2"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szCs w:val="24"/>
        </w:rPr>
      </w:pPr>
      <w:r>
        <w:rPr>
          <w:rFonts w:hint="eastAsia"/>
          <w:szCs w:val="24"/>
        </w:rPr>
        <w:t>社會福利署署長</w:t>
      </w:r>
      <w:proofErr w:type="gramStart"/>
      <w:r>
        <w:rPr>
          <w:rFonts w:hint="eastAsia"/>
          <w:szCs w:val="24"/>
        </w:rPr>
        <w:t>法團須</w:t>
      </w:r>
      <w:proofErr w:type="gramEnd"/>
      <w:r>
        <w:rPr>
          <w:rFonts w:hint="eastAsia"/>
          <w:szCs w:val="24"/>
        </w:rPr>
        <w:t>負責按照《交通意外傷亡者</w:t>
      </w:r>
      <w:r>
        <w:rPr>
          <w:szCs w:val="24"/>
        </w:rPr>
        <w:t>(</w:t>
      </w:r>
      <w:r>
        <w:rPr>
          <w:rFonts w:hint="eastAsia"/>
          <w:szCs w:val="24"/>
        </w:rPr>
        <w:t>援助基金</w:t>
      </w:r>
      <w:r>
        <w:rPr>
          <w:szCs w:val="24"/>
        </w:rPr>
        <w:t>)</w:t>
      </w:r>
      <w:r>
        <w:rPr>
          <w:rFonts w:hint="eastAsia"/>
          <w:szCs w:val="24"/>
        </w:rPr>
        <w:t>條例》第</w:t>
      </w:r>
      <w:r>
        <w:rPr>
          <w:szCs w:val="24"/>
        </w:rPr>
        <w:t>11(1)</w:t>
      </w:r>
      <w:proofErr w:type="gramStart"/>
      <w:r>
        <w:rPr>
          <w:rFonts w:hint="eastAsia"/>
          <w:szCs w:val="24"/>
        </w:rPr>
        <w:t>條擬備</w:t>
      </w:r>
      <w:proofErr w:type="gramEnd"/>
      <w:r>
        <w:rPr>
          <w:rFonts w:hint="eastAsia"/>
          <w:szCs w:val="24"/>
        </w:rPr>
        <w:t>該等財務報表，並落實其認為必要的內部控制，以使財務報表</w:t>
      </w:r>
      <w:proofErr w:type="gramStart"/>
      <w:r>
        <w:rPr>
          <w:rFonts w:hint="eastAsia"/>
          <w:szCs w:val="24"/>
        </w:rPr>
        <w:t>不</w:t>
      </w:r>
      <w:proofErr w:type="gramEnd"/>
      <w:r>
        <w:rPr>
          <w:rFonts w:hint="eastAsia"/>
          <w:szCs w:val="24"/>
        </w:rPr>
        <w:t>存有因欺詐或錯誤而導致的重大錯誤陳述。</w:t>
      </w:r>
    </w:p>
    <w:p w:rsidR="001042D2" w:rsidRDefault="001042D2" w:rsidP="001042D2">
      <w:pPr>
        <w:autoSpaceDE w:val="0"/>
        <w:autoSpaceDN w:val="0"/>
        <w:snapToGrid w:val="0"/>
        <w:spacing w:after="0" w:line="320" w:lineRule="atLeast"/>
        <w:rPr>
          <w:szCs w:val="24"/>
        </w:rPr>
      </w:pPr>
    </w:p>
    <w:p w:rsidR="001042D2" w:rsidRPr="00725C03" w:rsidRDefault="001042D2" w:rsidP="001042D2">
      <w:pPr>
        <w:autoSpaceDE w:val="0"/>
        <w:autoSpaceDN w:val="0"/>
        <w:snapToGrid w:val="0"/>
        <w:spacing w:after="0" w:line="320" w:lineRule="atLeast"/>
        <w:rPr>
          <w:szCs w:val="24"/>
        </w:rPr>
      </w:pPr>
      <w:proofErr w:type="gramStart"/>
      <w:r w:rsidRPr="002918CE">
        <w:rPr>
          <w:rFonts w:hint="eastAsia"/>
          <w:szCs w:val="24"/>
        </w:rPr>
        <w:t>在擬備財務報表</w:t>
      </w:r>
      <w:proofErr w:type="gramEnd"/>
      <w:r w:rsidRPr="002918CE">
        <w:rPr>
          <w:rFonts w:hint="eastAsia"/>
          <w:szCs w:val="24"/>
        </w:rPr>
        <w:t>時，</w:t>
      </w:r>
      <w:r>
        <w:rPr>
          <w:rFonts w:hint="eastAsia"/>
          <w:szCs w:val="24"/>
        </w:rPr>
        <w:t>社會福利署署長</w:t>
      </w:r>
      <w:proofErr w:type="gramStart"/>
      <w:r>
        <w:rPr>
          <w:rFonts w:hint="eastAsia"/>
          <w:szCs w:val="24"/>
        </w:rPr>
        <w:t>法團</w:t>
      </w:r>
      <w:r w:rsidRPr="002918CE">
        <w:rPr>
          <w:rFonts w:hint="eastAsia"/>
          <w:szCs w:val="24"/>
        </w:rPr>
        <w:t>須</w:t>
      </w:r>
      <w:proofErr w:type="gramEnd"/>
      <w:r w:rsidRPr="002918CE">
        <w:rPr>
          <w:rFonts w:hint="eastAsia"/>
          <w:szCs w:val="24"/>
        </w:rPr>
        <w:t>負責評估</w:t>
      </w:r>
      <w:r>
        <w:rPr>
          <w:rFonts w:hint="eastAsia"/>
          <w:szCs w:val="24"/>
        </w:rPr>
        <w:t>交通意外傷亡援助基金</w:t>
      </w:r>
      <w:r w:rsidRPr="002918CE">
        <w:rPr>
          <w:rFonts w:hint="eastAsia"/>
          <w:szCs w:val="24"/>
        </w:rPr>
        <w:t>持續經營的能力，以及在適用情況下披露與持續經營有關的事項，並以持續經營作為會計基礎。</w:t>
      </w:r>
    </w:p>
    <w:p w:rsidR="001042D2" w:rsidRDefault="001042D2" w:rsidP="001042D2">
      <w:pPr>
        <w:tabs>
          <w:tab w:val="clear" w:pos="624"/>
          <w:tab w:val="clear" w:pos="1247"/>
          <w:tab w:val="clear" w:pos="1871"/>
          <w:tab w:val="clear" w:pos="2495"/>
        </w:tabs>
        <w:adjustRightInd/>
        <w:spacing w:after="0" w:line="240" w:lineRule="auto"/>
        <w:jc w:val="left"/>
        <w:textAlignment w:val="auto"/>
        <w:rPr>
          <w:b/>
          <w:i/>
          <w:szCs w:val="24"/>
        </w:rPr>
      </w:pPr>
      <w:r>
        <w:rPr>
          <w:b/>
          <w:i/>
          <w:noProof/>
          <w:szCs w:val="24"/>
        </w:rPr>
        <mc:AlternateContent>
          <mc:Choice Requires="wps">
            <w:drawing>
              <wp:anchor distT="0" distB="0" distL="114300" distR="114300" simplePos="0" relativeHeight="251950080" behindDoc="0" locked="0" layoutInCell="1" allowOverlap="1" wp14:anchorId="5300FD33" wp14:editId="67FE79A6">
                <wp:simplePos x="0" y="0"/>
                <wp:positionH relativeFrom="column">
                  <wp:posOffset>127591</wp:posOffset>
                </wp:positionH>
                <wp:positionV relativeFrom="page">
                  <wp:posOffset>10069033</wp:posOffset>
                </wp:positionV>
                <wp:extent cx="5560695" cy="307975"/>
                <wp:effectExtent l="0" t="0" r="1905" b="0"/>
                <wp:wrapNone/>
                <wp:docPr id="13" name="文字方塊 13"/>
                <wp:cNvGraphicFramePr/>
                <a:graphic xmlns:a="http://schemas.openxmlformats.org/drawingml/2006/main">
                  <a:graphicData uri="http://schemas.microsoft.com/office/word/2010/wordprocessingShape">
                    <wps:wsp>
                      <wps:cNvSpPr txBox="1"/>
                      <wps:spPr>
                        <a:xfrm>
                          <a:off x="0" y="0"/>
                          <a:ext cx="5560695" cy="307975"/>
                        </a:xfrm>
                        <a:prstGeom prst="rect">
                          <a:avLst/>
                        </a:prstGeom>
                        <a:solidFill>
                          <a:schemeClr val="lt1"/>
                        </a:solidFill>
                        <a:ln w="6350">
                          <a:noFill/>
                        </a:ln>
                      </wps:spPr>
                      <wps:txbx>
                        <w:txbxContent>
                          <w:p w:rsidR="001042D2" w:rsidRDefault="001042D2" w:rsidP="001042D2">
                            <w:pPr>
                              <w:jc w:val="center"/>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00FD33" id="文字方塊 13" o:spid="_x0000_s1094" type="#_x0000_t202" style="position:absolute;margin-left:10.05pt;margin-top:792.85pt;width:437.85pt;height:24.25pt;z-index:2519500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" fillcolor="white [3201]" stroked="f" strokeweight=".5pt">
                <v:textbox>
                  <w:txbxContent>
                    <w:p w:rsidR="001042D2" w:rsidRDefault="001042D2" w:rsidP="001042D2">
                      <w:pPr>
                        <w:jc w:val="center"/>
                      </w:pPr>
                      <w:r>
                        <w:rPr>
                          <w:rFonts w:hint="eastAsia"/>
                        </w:rPr>
                        <w:t>-1-</w:t>
                      </w:r>
                    </w:p>
                  </w:txbxContent>
                </v:textbox>
                <w10:wrap anchory="page"/>
              </v:shape>
            </w:pict>
          </mc:Fallback>
        </mc:AlternateContent>
      </w:r>
      <w:r>
        <w:rPr>
          <w:b/>
          <w:i/>
          <w:szCs w:val="24"/>
        </w:rPr>
        <w:br w:type="page"/>
      </w:r>
    </w:p>
    <w:p w:rsidR="001042D2" w:rsidRDefault="001042D2" w:rsidP="001042D2">
      <w:pPr>
        <w:keepNext/>
        <w:autoSpaceDE w:val="0"/>
        <w:autoSpaceDN w:val="0"/>
        <w:snapToGrid w:val="0"/>
        <w:spacing w:after="0" w:line="320" w:lineRule="atLeast"/>
        <w:rPr>
          <w:b/>
          <w:szCs w:val="24"/>
        </w:rPr>
      </w:pPr>
      <w:r w:rsidRPr="002918CE">
        <w:rPr>
          <w:rFonts w:hint="eastAsia"/>
          <w:b/>
          <w:i/>
          <w:szCs w:val="24"/>
        </w:rPr>
        <w:t>審計師就財務報表審計而須承擔的責任</w:t>
      </w:r>
    </w:p>
    <w:p w:rsidR="001042D2" w:rsidRDefault="001042D2" w:rsidP="001042D2">
      <w:pPr>
        <w:autoSpaceDE w:val="0"/>
        <w:autoSpaceDN w:val="0"/>
        <w:snapToGrid w:val="0"/>
        <w:spacing w:after="0" w:line="320" w:lineRule="atLeast"/>
        <w:rPr>
          <w:b/>
          <w:szCs w:val="24"/>
        </w:rPr>
      </w:pPr>
    </w:p>
    <w:p w:rsidR="001042D2" w:rsidRDefault="001042D2" w:rsidP="001042D2">
      <w:pPr>
        <w:autoSpaceDE w:val="0"/>
        <w:autoSpaceDN w:val="0"/>
        <w:snapToGrid w:val="0"/>
        <w:spacing w:after="0" w:line="320" w:lineRule="atLeast"/>
        <w:rPr>
          <w:szCs w:val="24"/>
        </w:rPr>
      </w:pPr>
      <w:r w:rsidRPr="002918CE">
        <w:rPr>
          <w:rFonts w:hint="eastAsia"/>
          <w:szCs w:val="24"/>
        </w:rPr>
        <w:t>我的目標是就整體財務報表是否</w:t>
      </w:r>
      <w:proofErr w:type="gramStart"/>
      <w:r w:rsidRPr="002918CE">
        <w:rPr>
          <w:rFonts w:hint="eastAsia"/>
          <w:szCs w:val="24"/>
        </w:rPr>
        <w:t>不</w:t>
      </w:r>
      <w:proofErr w:type="gramEnd"/>
      <w:r w:rsidRPr="002918CE">
        <w:rPr>
          <w:rFonts w:hint="eastAsia"/>
          <w:szCs w:val="24"/>
        </w:rPr>
        <w:t>存有</w:t>
      </w:r>
      <w:r>
        <w:rPr>
          <w:rFonts w:hint="eastAsia"/>
          <w:szCs w:val="24"/>
          <w:lang w:eastAsia="zh-HK"/>
        </w:rPr>
        <w:t>任何</w:t>
      </w:r>
      <w:r w:rsidRPr="002918CE">
        <w:rPr>
          <w:rFonts w:hint="eastAsia"/>
          <w:szCs w:val="24"/>
        </w:rPr>
        <w:t>因欺詐或錯誤而導致的重大錯誤陳述取得合理保證，並發出包括我意見的審計師報告。合理保證是高水平的保證，但不能確保按審計署審計準則進行的審計定能發現所存有的任何重大錯誤陳述。錯誤陳述可以由欺詐或錯誤引起，如果合理預期它們個別或</w:t>
      </w:r>
      <w:r>
        <w:rPr>
          <w:rFonts w:hint="eastAsia"/>
          <w:szCs w:val="24"/>
        </w:rPr>
        <w:t>匯</w:t>
      </w:r>
      <w:r w:rsidRPr="002918CE">
        <w:rPr>
          <w:rFonts w:hint="eastAsia"/>
          <w:szCs w:val="24"/>
        </w:rPr>
        <w:t>總起來可能影響財務報表使用者所作出的經濟決定，則會被視作重大錯誤陳述。</w:t>
      </w:r>
    </w:p>
    <w:p w:rsidR="001042D2"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szCs w:val="24"/>
        </w:rPr>
      </w:pPr>
      <w:r w:rsidRPr="002918CE">
        <w:rPr>
          <w:rFonts w:hint="eastAsia"/>
          <w:szCs w:val="24"/>
        </w:rPr>
        <w:t>在根據審計署審計準則進行審計的過程中，我會運用專業判斷並秉持專業懷疑態度。我亦會：</w:t>
      </w:r>
    </w:p>
    <w:p w:rsidR="001042D2" w:rsidRDefault="001042D2" w:rsidP="001042D2">
      <w:pPr>
        <w:autoSpaceDE w:val="0"/>
        <w:autoSpaceDN w:val="0"/>
        <w:snapToGrid w:val="0"/>
        <w:spacing w:after="0" w:line="320" w:lineRule="atLeast"/>
        <w:rPr>
          <w:szCs w:val="24"/>
        </w:rPr>
      </w:pPr>
    </w:p>
    <w:p w:rsidR="001042D2" w:rsidRDefault="001042D2" w:rsidP="001042D2">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識別和評估因欺詐或錯誤而導致財務報表存有重大錯誤陳述的風險；設計及執行審計程序以應對這些風險；以及取得充足和適當的審計憑證，作為我意見的基礎。由於欺詐可能涉及串謀、偽造、蓄意遺漏、虛假陳述，或凌駕內部控制的情況，因此未能發現因欺詐而導致重大錯誤陳述的風險，較未能發現因錯誤而導致者為高；</w:t>
      </w:r>
    </w:p>
    <w:p w:rsidR="001042D2" w:rsidRDefault="001042D2" w:rsidP="001042D2">
      <w:pPr>
        <w:pStyle w:val="af3"/>
        <w:tabs>
          <w:tab w:val="clear" w:pos="624"/>
          <w:tab w:val="left" w:pos="709"/>
        </w:tabs>
        <w:autoSpaceDE w:val="0"/>
        <w:autoSpaceDN w:val="0"/>
        <w:snapToGrid w:val="0"/>
        <w:spacing w:after="0" w:line="320" w:lineRule="atLeast"/>
        <w:ind w:leftChars="0" w:left="645"/>
        <w:rPr>
          <w:szCs w:val="24"/>
        </w:rPr>
      </w:pPr>
    </w:p>
    <w:p w:rsidR="001042D2" w:rsidRDefault="001042D2" w:rsidP="001042D2">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了解與審計相關的內部控制，以設計適當的審計程序。然而，此舉並非旨在對</w:t>
      </w:r>
      <w:r>
        <w:rPr>
          <w:rFonts w:hint="eastAsia"/>
          <w:szCs w:val="24"/>
        </w:rPr>
        <w:t>交通意外傷亡援助基金</w:t>
      </w:r>
      <w:r w:rsidRPr="002918CE">
        <w:rPr>
          <w:rFonts w:hint="eastAsia"/>
          <w:szCs w:val="24"/>
        </w:rPr>
        <w:t>內部控制的有效性發表意見；</w:t>
      </w:r>
    </w:p>
    <w:p w:rsidR="001042D2" w:rsidRDefault="001042D2" w:rsidP="001042D2">
      <w:pPr>
        <w:pStyle w:val="af3"/>
        <w:tabs>
          <w:tab w:val="clear" w:pos="624"/>
          <w:tab w:val="left" w:pos="709"/>
        </w:tabs>
        <w:autoSpaceDE w:val="0"/>
        <w:autoSpaceDN w:val="0"/>
        <w:snapToGrid w:val="0"/>
        <w:spacing w:after="0" w:line="320" w:lineRule="atLeast"/>
        <w:ind w:leftChars="0" w:left="645"/>
        <w:rPr>
          <w:szCs w:val="24"/>
        </w:rPr>
      </w:pPr>
    </w:p>
    <w:p w:rsidR="001042D2" w:rsidRDefault="001042D2" w:rsidP="001042D2">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評價</w:t>
      </w:r>
      <w:r>
        <w:rPr>
          <w:rFonts w:hint="eastAsia"/>
          <w:szCs w:val="24"/>
        </w:rPr>
        <w:t>社會福利署</w:t>
      </w:r>
      <w:proofErr w:type="gramStart"/>
      <w:r>
        <w:rPr>
          <w:rFonts w:hint="eastAsia"/>
          <w:szCs w:val="24"/>
        </w:rPr>
        <w:t>署長法團</w:t>
      </w:r>
      <w:r w:rsidRPr="002918CE">
        <w:rPr>
          <w:rFonts w:hint="eastAsia"/>
          <w:szCs w:val="24"/>
        </w:rPr>
        <w:t>所</w:t>
      </w:r>
      <w:proofErr w:type="gramEnd"/>
      <w:r w:rsidRPr="002918CE">
        <w:rPr>
          <w:rFonts w:hint="eastAsia"/>
          <w:szCs w:val="24"/>
        </w:rPr>
        <w:t>採用的會計政策是否恰當，以及其作出的會計估計和相關資料披露是否合理；</w:t>
      </w:r>
      <w:r>
        <w:rPr>
          <w:rFonts w:hint="eastAsia"/>
          <w:szCs w:val="24"/>
        </w:rPr>
        <w:t>及</w:t>
      </w:r>
    </w:p>
    <w:p w:rsidR="001042D2" w:rsidRDefault="001042D2" w:rsidP="001042D2">
      <w:pPr>
        <w:pStyle w:val="af3"/>
        <w:tabs>
          <w:tab w:val="clear" w:pos="624"/>
          <w:tab w:val="left" w:pos="709"/>
        </w:tabs>
        <w:autoSpaceDE w:val="0"/>
        <w:autoSpaceDN w:val="0"/>
        <w:snapToGrid w:val="0"/>
        <w:spacing w:after="0" w:line="320" w:lineRule="atLeast"/>
        <w:ind w:leftChars="0" w:left="645"/>
        <w:rPr>
          <w:szCs w:val="24"/>
        </w:rPr>
      </w:pPr>
    </w:p>
    <w:p w:rsidR="001042D2" w:rsidRDefault="001042D2" w:rsidP="001042D2">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判定</w:t>
      </w:r>
      <w:r>
        <w:rPr>
          <w:rFonts w:hint="eastAsia"/>
          <w:szCs w:val="24"/>
        </w:rPr>
        <w:t>社會福利署</w:t>
      </w:r>
      <w:proofErr w:type="gramStart"/>
      <w:r>
        <w:rPr>
          <w:rFonts w:hint="eastAsia"/>
          <w:szCs w:val="24"/>
        </w:rPr>
        <w:t>署長法團</w:t>
      </w:r>
      <w:r w:rsidRPr="002918CE">
        <w:rPr>
          <w:rFonts w:hint="eastAsia"/>
          <w:szCs w:val="24"/>
        </w:rPr>
        <w:t>以</w:t>
      </w:r>
      <w:proofErr w:type="gramEnd"/>
      <w:r w:rsidRPr="002918CE">
        <w:rPr>
          <w:rFonts w:hint="eastAsia"/>
          <w:szCs w:val="24"/>
        </w:rPr>
        <w:t>持續經營作為會計基礎的做法是否恰當，並根據所得的審計憑證，判定是否存在與事件或情況有關，而且可能對</w:t>
      </w:r>
      <w:r>
        <w:rPr>
          <w:rFonts w:hint="eastAsia"/>
          <w:szCs w:val="24"/>
        </w:rPr>
        <w:t>交通意外傷亡援助基金</w:t>
      </w:r>
      <w:r w:rsidRPr="002918CE">
        <w:rPr>
          <w:rFonts w:hint="eastAsia"/>
          <w:szCs w:val="24"/>
        </w:rPr>
        <w:t>持續經營的能力構成重大疑慮的重大不確定性。如果我認為存在重大不確定性，則有必要在審計師報告中請使用者留意財務報表中的相關資料披露。假若所披露的相關資料不足，我便須發出非無保留意見的審計師報告。我的結論是基於截至審計師報告</w:t>
      </w:r>
      <w:proofErr w:type="gramStart"/>
      <w:r w:rsidRPr="002918CE">
        <w:rPr>
          <w:rFonts w:hint="eastAsia"/>
          <w:szCs w:val="24"/>
        </w:rPr>
        <w:t>日</w:t>
      </w:r>
      <w:r>
        <w:rPr>
          <w:rFonts w:hint="eastAsia"/>
          <w:szCs w:val="24"/>
          <w:lang w:eastAsia="zh-HK"/>
        </w:rPr>
        <w:t>止</w:t>
      </w:r>
      <w:r w:rsidRPr="002918CE">
        <w:rPr>
          <w:rFonts w:hint="eastAsia"/>
          <w:szCs w:val="24"/>
        </w:rPr>
        <w:t>所取得</w:t>
      </w:r>
      <w:proofErr w:type="gramEnd"/>
      <w:r w:rsidRPr="002918CE">
        <w:rPr>
          <w:rFonts w:hint="eastAsia"/>
          <w:szCs w:val="24"/>
        </w:rPr>
        <w:t>的審計憑證。然而，未來事件或情況可能導致</w:t>
      </w:r>
      <w:r>
        <w:rPr>
          <w:rFonts w:hint="eastAsia"/>
          <w:szCs w:val="24"/>
        </w:rPr>
        <w:t>交通意外傷亡援助基金</w:t>
      </w:r>
      <w:r w:rsidRPr="002918CE">
        <w:rPr>
          <w:rFonts w:hint="eastAsia"/>
          <w:szCs w:val="24"/>
        </w:rPr>
        <w:t>不能繼續持續經營</w:t>
      </w:r>
      <w:r>
        <w:rPr>
          <w:rFonts w:hint="eastAsia"/>
          <w:szCs w:val="24"/>
        </w:rPr>
        <w:t>。</w:t>
      </w:r>
    </w:p>
    <w:p w:rsidR="001042D2"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szCs w:val="24"/>
        </w:rPr>
      </w:pPr>
    </w:p>
    <w:p w:rsidR="001042D2" w:rsidRPr="00864FBD" w:rsidRDefault="001042D2" w:rsidP="001042D2">
      <w:pPr>
        <w:autoSpaceDE w:val="0"/>
        <w:autoSpaceDN w:val="0"/>
        <w:snapToGrid w:val="0"/>
        <w:spacing w:after="0" w:line="320" w:lineRule="atLeast"/>
        <w:rPr>
          <w:szCs w:val="24"/>
        </w:rPr>
      </w:pPr>
    </w:p>
    <w:p w:rsidR="001042D2" w:rsidRDefault="001042D2" w:rsidP="001042D2">
      <w:pPr>
        <w:autoSpaceDE w:val="0"/>
        <w:autoSpaceDN w:val="0"/>
        <w:snapToGrid w:val="0"/>
        <w:spacing w:after="0" w:line="320" w:lineRule="atLeast"/>
        <w:rPr>
          <w:szCs w:val="24"/>
        </w:rPr>
      </w:pPr>
    </w:p>
    <w:p w:rsidR="001042D2" w:rsidRDefault="001042D2" w:rsidP="001042D2">
      <w:pPr>
        <w:tabs>
          <w:tab w:val="clear" w:pos="624"/>
          <w:tab w:val="clear" w:pos="1247"/>
          <w:tab w:val="clear" w:pos="1871"/>
          <w:tab w:val="clear" w:pos="2495"/>
          <w:tab w:val="left" w:pos="30"/>
          <w:tab w:val="left" w:pos="5245"/>
        </w:tabs>
        <w:autoSpaceDE w:val="0"/>
        <w:autoSpaceDN w:val="0"/>
        <w:snapToGrid w:val="0"/>
        <w:spacing w:after="0" w:line="320" w:lineRule="atLeast"/>
        <w:rPr>
          <w:szCs w:val="24"/>
        </w:rPr>
      </w:pPr>
      <w:r>
        <w:rPr>
          <w:rFonts w:hint="eastAsia"/>
          <w:kern w:val="2"/>
          <w:szCs w:val="24"/>
        </w:rPr>
        <w:t>審計</w:t>
      </w:r>
      <w:proofErr w:type="gramStart"/>
      <w:r>
        <w:rPr>
          <w:rFonts w:hint="eastAsia"/>
          <w:kern w:val="2"/>
          <w:szCs w:val="24"/>
        </w:rPr>
        <w:t>署</w:t>
      </w:r>
      <w:proofErr w:type="gramEnd"/>
      <w:r>
        <w:rPr>
          <w:rFonts w:hint="eastAsia"/>
          <w:kern w:val="2"/>
          <w:szCs w:val="24"/>
        </w:rPr>
        <w:t>署長</w:t>
      </w:r>
      <w:r>
        <w:rPr>
          <w:kern w:val="2"/>
          <w:szCs w:val="24"/>
        </w:rPr>
        <w:tab/>
      </w:r>
      <w:r>
        <w:rPr>
          <w:rFonts w:hint="eastAsia"/>
          <w:kern w:val="2"/>
          <w:szCs w:val="24"/>
        </w:rPr>
        <w:t>審計署</w:t>
      </w:r>
      <w:r>
        <w:rPr>
          <w:kern w:val="2"/>
          <w:szCs w:val="24"/>
        </w:rPr>
        <w:br/>
      </w:r>
      <w:r>
        <w:rPr>
          <w:rFonts w:hint="eastAsia"/>
          <w:kern w:val="2"/>
          <w:szCs w:val="24"/>
        </w:rPr>
        <w:t>首席審計師</w:t>
      </w:r>
      <w:r>
        <w:rPr>
          <w:kern w:val="2"/>
          <w:szCs w:val="24"/>
        </w:rPr>
        <w:tab/>
      </w:r>
      <w:r>
        <w:rPr>
          <w:rFonts w:hint="eastAsia"/>
          <w:kern w:val="2"/>
          <w:szCs w:val="24"/>
        </w:rPr>
        <w:t>香港</w:t>
      </w:r>
      <w:proofErr w:type="gramStart"/>
      <w:r w:rsidRPr="002B0403">
        <w:rPr>
          <w:rFonts w:hint="eastAsia"/>
          <w:kern w:val="2"/>
          <w:szCs w:val="24"/>
        </w:rPr>
        <w:t>金鐘道</w:t>
      </w:r>
      <w:r w:rsidRPr="002B0403">
        <w:rPr>
          <w:rFonts w:hint="eastAsia"/>
          <w:kern w:val="2"/>
          <w:szCs w:val="24"/>
        </w:rPr>
        <w:t>66</w:t>
      </w:r>
      <w:r w:rsidRPr="002B0403">
        <w:rPr>
          <w:rFonts w:hint="eastAsia"/>
          <w:kern w:val="2"/>
          <w:szCs w:val="24"/>
        </w:rPr>
        <w:t>號</w:t>
      </w:r>
      <w:proofErr w:type="gramEnd"/>
      <w:r>
        <w:rPr>
          <w:kern w:val="2"/>
          <w:szCs w:val="24"/>
        </w:rPr>
        <w:br/>
      </w:r>
      <w:r>
        <w:rPr>
          <w:kern w:val="2"/>
          <w:szCs w:val="24"/>
        </w:rPr>
        <w:tab/>
        <w:t>(</w:t>
      </w:r>
      <w:r w:rsidRPr="00F4385B">
        <w:rPr>
          <w:rFonts w:hint="eastAsia"/>
          <w:kern w:val="2"/>
          <w:szCs w:val="24"/>
        </w:rPr>
        <w:t>蔡秀玫</w:t>
      </w:r>
      <w:r>
        <w:rPr>
          <w:rFonts w:hint="eastAsia"/>
          <w:kern w:val="2"/>
          <w:szCs w:val="24"/>
        </w:rPr>
        <w:t>代行</w:t>
      </w:r>
      <w:r>
        <w:rPr>
          <w:rFonts w:hint="eastAsia"/>
          <w:kern w:val="2"/>
          <w:szCs w:val="24"/>
        </w:rPr>
        <w:t>)</w:t>
      </w:r>
      <w:r>
        <w:rPr>
          <w:kern w:val="2"/>
          <w:szCs w:val="24"/>
        </w:rPr>
        <w:tab/>
      </w:r>
      <w:r w:rsidRPr="002B0403">
        <w:rPr>
          <w:rFonts w:hint="eastAsia"/>
          <w:kern w:val="2"/>
          <w:szCs w:val="24"/>
        </w:rPr>
        <w:t>金</w:t>
      </w:r>
      <w:proofErr w:type="gramStart"/>
      <w:r w:rsidRPr="002B0403">
        <w:rPr>
          <w:rFonts w:hint="eastAsia"/>
          <w:kern w:val="2"/>
          <w:szCs w:val="24"/>
        </w:rPr>
        <w:t>鐘道政府合署</w:t>
      </w:r>
      <w:proofErr w:type="gramEnd"/>
      <w:r>
        <w:rPr>
          <w:kern w:val="2"/>
          <w:szCs w:val="24"/>
        </w:rPr>
        <w:br/>
      </w:r>
      <w:r>
        <w:rPr>
          <w:rFonts w:hint="eastAsia"/>
          <w:kern w:val="2"/>
          <w:szCs w:val="24"/>
        </w:rPr>
        <w:t>二零二</w:t>
      </w:r>
      <w:r>
        <w:rPr>
          <w:rFonts w:hint="eastAsia"/>
          <w:kern w:val="2"/>
          <w:szCs w:val="24"/>
          <w:lang w:eastAsia="zh-HK"/>
        </w:rPr>
        <w:t>二</w:t>
      </w:r>
      <w:r>
        <w:rPr>
          <w:rFonts w:hint="eastAsia"/>
          <w:kern w:val="2"/>
          <w:szCs w:val="24"/>
        </w:rPr>
        <w:t>年七月十</w:t>
      </w:r>
      <w:r>
        <w:rPr>
          <w:rFonts w:hint="eastAsia"/>
          <w:kern w:val="2"/>
          <w:szCs w:val="24"/>
          <w:lang w:eastAsia="zh-HK"/>
        </w:rPr>
        <w:t>九</w:t>
      </w:r>
      <w:r>
        <w:rPr>
          <w:rFonts w:hint="eastAsia"/>
          <w:kern w:val="2"/>
          <w:szCs w:val="24"/>
        </w:rPr>
        <w:t>日</w:t>
      </w:r>
      <w:r>
        <w:rPr>
          <w:kern w:val="2"/>
          <w:szCs w:val="24"/>
        </w:rPr>
        <w:tab/>
      </w:r>
      <w:r w:rsidRPr="002B0403">
        <w:rPr>
          <w:rFonts w:hint="eastAsia"/>
          <w:kern w:val="2"/>
          <w:szCs w:val="24"/>
        </w:rPr>
        <w:t>高座</w:t>
      </w:r>
      <w:r w:rsidRPr="002B0403">
        <w:rPr>
          <w:rFonts w:hint="eastAsia"/>
          <w:kern w:val="2"/>
          <w:szCs w:val="24"/>
        </w:rPr>
        <w:t>6</w:t>
      </w:r>
      <w:r w:rsidRPr="002B0403">
        <w:rPr>
          <w:rFonts w:hint="eastAsia"/>
          <w:kern w:val="2"/>
          <w:szCs w:val="24"/>
        </w:rPr>
        <w:t>樓</w:t>
      </w:r>
    </w:p>
    <w:p w:rsidR="001042D2" w:rsidRDefault="001042D2" w:rsidP="001042D2">
      <w:pPr>
        <w:widowControl w:val="0"/>
        <w:tabs>
          <w:tab w:val="clear" w:pos="624"/>
          <w:tab w:val="clear" w:pos="1247"/>
          <w:tab w:val="clear" w:pos="1871"/>
          <w:tab w:val="clear" w:pos="2495"/>
        </w:tabs>
        <w:adjustRightInd/>
        <w:spacing w:after="0" w:line="240" w:lineRule="exact"/>
        <w:jc w:val="left"/>
        <w:textAlignment w:val="auto"/>
        <w:rPr>
          <w:b/>
          <w:bCs/>
          <w:szCs w:val="24"/>
        </w:rPr>
      </w:pPr>
      <w:r w:rsidRPr="00B259F5">
        <w:rPr>
          <w:b/>
          <w:i/>
          <w:noProof/>
          <w:szCs w:val="24"/>
        </w:rPr>
        <mc:AlternateContent>
          <mc:Choice Requires="wps">
            <w:drawing>
              <wp:anchor distT="0" distB="0" distL="114300" distR="114300" simplePos="0" relativeHeight="251951104" behindDoc="0" locked="0" layoutInCell="1" allowOverlap="1" wp14:anchorId="288DB344" wp14:editId="5F230900">
                <wp:simplePos x="0" y="0"/>
                <wp:positionH relativeFrom="column">
                  <wp:posOffset>74428</wp:posOffset>
                </wp:positionH>
                <wp:positionV relativeFrom="page">
                  <wp:posOffset>10090298</wp:posOffset>
                </wp:positionV>
                <wp:extent cx="5560695" cy="307975"/>
                <wp:effectExtent l="0" t="0" r="1905" b="0"/>
                <wp:wrapNone/>
                <wp:docPr id="14" name="文字方塊 14"/>
                <wp:cNvGraphicFramePr/>
                <a:graphic xmlns:a="http://schemas.openxmlformats.org/drawingml/2006/main">
                  <a:graphicData uri="http://schemas.microsoft.com/office/word/2010/wordprocessingShape">
                    <wps:wsp>
                      <wps:cNvSpPr txBox="1"/>
                      <wps:spPr>
                        <a:xfrm>
                          <a:off x="0" y="0"/>
                          <a:ext cx="5560695" cy="307975"/>
                        </a:xfrm>
                        <a:prstGeom prst="rect">
                          <a:avLst/>
                        </a:prstGeom>
                        <a:solidFill>
                          <a:sysClr val="window" lastClr="FFFFFF"/>
                        </a:solidFill>
                        <a:ln w="6350">
                          <a:noFill/>
                        </a:ln>
                      </wps:spPr>
                      <wps:txbx>
                        <w:txbxContent>
                          <w:p w:rsidR="001042D2" w:rsidRDefault="001042D2" w:rsidP="001042D2">
                            <w:pPr>
                              <w:jc w:val="center"/>
                            </w:pPr>
                            <w:r>
                              <w:rPr>
                                <w:rFonts w:hint="eastAsia"/>
                              </w:rPr>
                              <w:t>-</w:t>
                            </w:r>
                            <w:r>
                              <w:t>2</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8DB344" id="文字方塊 14" o:spid="_x0000_s1095" type="#_x0000_t202" style="position:absolute;margin-left:5.85pt;margin-top:794.5pt;width:437.85pt;height:24.25pt;z-index:2519511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" fillcolor="window" stroked="f" strokeweight=".5pt">
                <v:textbox>
                  <w:txbxContent>
                    <w:p w:rsidR="001042D2" w:rsidRDefault="001042D2" w:rsidP="001042D2">
                      <w:pPr>
                        <w:jc w:val="center"/>
                      </w:pPr>
                      <w:r>
                        <w:rPr>
                          <w:rFonts w:hint="eastAsia"/>
                        </w:rPr>
                        <w:t>-</w:t>
                      </w:r>
                      <w:r>
                        <w:t>2</w:t>
                      </w:r>
                      <w:r>
                        <w:rPr>
                          <w:rFonts w:hint="eastAsia"/>
                        </w:rPr>
                        <w:t>-</w:t>
                      </w:r>
                    </w:p>
                  </w:txbxContent>
                </v:textbox>
                <w10:wrap anchory="page"/>
              </v:shape>
            </w:pict>
          </mc:Fallback>
        </mc:AlternateContent>
      </w:r>
      <w:r>
        <w:rPr>
          <w:szCs w:val="24"/>
        </w:rPr>
        <w:br w:type="page"/>
      </w:r>
    </w:p>
    <w:p w:rsidR="001042D2" w:rsidRPr="00932DE7" w:rsidRDefault="001042D2" w:rsidP="001042D2">
      <w:pPr>
        <w:pStyle w:val="15"/>
        <w:spacing w:after="720"/>
        <w:rPr>
          <w:sz w:val="24"/>
          <w:szCs w:val="24"/>
        </w:rPr>
      </w:pPr>
      <w:r>
        <w:rPr>
          <w:noProof/>
        </w:rPr>
        <mc:AlternateContent>
          <mc:Choice Requires="wps">
            <w:drawing>
              <wp:anchor distT="0" distB="0" distL="114300" distR="114300" simplePos="0" relativeHeight="251948032" behindDoc="0" locked="0" layoutInCell="1" allowOverlap="1" wp14:anchorId="5E1D21E9" wp14:editId="1EAACA7A">
                <wp:simplePos x="0" y="0"/>
                <wp:positionH relativeFrom="column">
                  <wp:posOffset>4938718</wp:posOffset>
                </wp:positionH>
                <wp:positionV relativeFrom="paragraph">
                  <wp:posOffset>-450047</wp:posOffset>
                </wp:positionV>
                <wp:extent cx="1219200" cy="460375"/>
                <wp:effectExtent l="0" t="0" r="0"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D2" w:rsidRDefault="001042D2" w:rsidP="001042D2">
                            <w:pPr>
                              <w:rPr>
                                <w:spacing w:val="20"/>
                              </w:rPr>
                            </w:pPr>
                            <w:r>
                              <w:rPr>
                                <w:rFonts w:hint="eastAsia"/>
                                <w:b/>
                                <w:spacing w:val="20"/>
                              </w:rPr>
                              <w:t>附錄</w:t>
                            </w:r>
                            <w:r>
                              <w:rPr>
                                <w:b/>
                                <w:spacing w:val="0"/>
                              </w:rPr>
                              <w:t>IV(b)</w:t>
                            </w:r>
                          </w:p>
                          <w:p w:rsidR="001042D2" w:rsidRPr="002B4021" w:rsidRDefault="001042D2" w:rsidP="00104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21E9" id="文字方塊 17" o:spid="_x0000_s1096" type="#_x0000_t202" style="position:absolute;left:0;text-align:left;margin-left:388.9pt;margin-top:-35.45pt;width:96pt;height:36.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tgzwIAAMc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" filled="f" stroked="f">
                <v:textbox>
                  <w:txbxContent>
                    <w:p w:rsidR="001042D2" w:rsidRDefault="001042D2" w:rsidP="001042D2">
                      <w:pPr>
                        <w:rPr>
                          <w:spacing w:val="20"/>
                        </w:rPr>
                      </w:pPr>
                      <w:r>
                        <w:rPr>
                          <w:rFonts w:hint="eastAsia"/>
                          <w:b/>
                          <w:spacing w:val="20"/>
                        </w:rPr>
                        <w:t>附錄</w:t>
                      </w:r>
                      <w:r>
                        <w:rPr>
                          <w:b/>
                          <w:spacing w:val="0"/>
                        </w:rPr>
                        <w:t>IV(b)</w:t>
                      </w:r>
                    </w:p>
                    <w:p w:rsidR="001042D2" w:rsidRPr="002B4021" w:rsidRDefault="001042D2" w:rsidP="001042D2"/>
                  </w:txbxContent>
                </v:textbox>
              </v:shape>
            </w:pict>
          </mc:Fallback>
        </mc:AlternateContent>
      </w:r>
      <w:r w:rsidRPr="00932DE7">
        <w:rPr>
          <w:sz w:val="24"/>
          <w:szCs w:val="24"/>
        </w:rPr>
        <w:t>交通意外傷亡援助基金</w:t>
      </w:r>
      <w:r w:rsidRPr="001431C2">
        <w:rPr>
          <w:rFonts w:eastAsia="華康細明體"/>
          <w:sz w:val="24"/>
          <w:szCs w:val="24"/>
        </w:rPr>
        <w:br/>
      </w:r>
      <w:r w:rsidRPr="00932DE7">
        <w:rPr>
          <w:sz w:val="24"/>
          <w:szCs w:val="24"/>
        </w:rPr>
        <w:t>二零二二年三月三十一日資產負債表</w:t>
      </w:r>
    </w:p>
    <w:tbl>
      <w:tblPr>
        <w:tblW w:w="9100" w:type="dxa"/>
        <w:tblLayout w:type="fixed"/>
        <w:tblCellMar>
          <w:left w:w="28" w:type="dxa"/>
          <w:right w:w="28" w:type="dxa"/>
        </w:tblCellMar>
        <w:tblLook w:val="0000" w:firstRow="0" w:lastRow="0" w:firstColumn="0" w:lastColumn="0" w:noHBand="0" w:noVBand="0"/>
      </w:tblPr>
      <w:tblGrid>
        <w:gridCol w:w="3833"/>
        <w:gridCol w:w="873"/>
        <w:gridCol w:w="1985"/>
        <w:gridCol w:w="425"/>
        <w:gridCol w:w="1984"/>
      </w:tblGrid>
      <w:tr w:rsidR="001042D2" w:rsidRPr="001431C2" w:rsidTr="00D975C0">
        <w:trPr>
          <w:cantSplit/>
          <w:trHeight w:val="154"/>
        </w:trPr>
        <w:tc>
          <w:tcPr>
            <w:tcW w:w="3833" w:type="dxa"/>
          </w:tcPr>
          <w:p w:rsidR="001042D2" w:rsidRPr="001431C2" w:rsidRDefault="001042D2" w:rsidP="00D975C0">
            <w:pPr>
              <w:snapToGrid w:val="0"/>
              <w:spacing w:before="60" w:after="60" w:line="240" w:lineRule="auto"/>
              <w:rPr>
                <w:spacing w:val="20"/>
                <w:sz w:val="23"/>
                <w:szCs w:val="23"/>
              </w:rPr>
            </w:pPr>
          </w:p>
        </w:tc>
        <w:tc>
          <w:tcPr>
            <w:tcW w:w="873" w:type="dxa"/>
          </w:tcPr>
          <w:p w:rsidR="001042D2" w:rsidRPr="001431C2" w:rsidRDefault="001042D2" w:rsidP="00D975C0">
            <w:pPr>
              <w:snapToGrid w:val="0"/>
              <w:spacing w:before="60" w:after="60" w:line="240" w:lineRule="auto"/>
              <w:jc w:val="center"/>
              <w:rPr>
                <w:b/>
                <w:bCs/>
                <w:spacing w:val="20"/>
                <w:sz w:val="23"/>
                <w:szCs w:val="23"/>
              </w:rPr>
            </w:pPr>
            <w:r w:rsidRPr="00932DE7">
              <w:rPr>
                <w:b/>
                <w:bCs/>
                <w:spacing w:val="20"/>
                <w:sz w:val="23"/>
                <w:szCs w:val="23"/>
              </w:rPr>
              <w:t>附註</w:t>
            </w:r>
          </w:p>
        </w:tc>
        <w:tc>
          <w:tcPr>
            <w:tcW w:w="1985" w:type="dxa"/>
          </w:tcPr>
          <w:p w:rsidR="001042D2" w:rsidRPr="001431C2" w:rsidRDefault="001042D2" w:rsidP="00D975C0">
            <w:pPr>
              <w:snapToGrid w:val="0"/>
              <w:spacing w:before="60" w:after="60" w:line="240" w:lineRule="auto"/>
              <w:ind w:leftChars="75" w:left="225"/>
              <w:jc w:val="center"/>
              <w:rPr>
                <w:b/>
                <w:spacing w:val="20"/>
                <w:sz w:val="23"/>
                <w:szCs w:val="23"/>
              </w:rPr>
            </w:pPr>
            <w:r>
              <w:rPr>
                <w:b/>
                <w:spacing w:val="20"/>
                <w:sz w:val="23"/>
                <w:szCs w:val="23"/>
              </w:rPr>
              <w:t>2022</w:t>
            </w:r>
            <w:r w:rsidRPr="00932DE7">
              <w:rPr>
                <w:b/>
                <w:spacing w:val="20"/>
                <w:sz w:val="23"/>
                <w:szCs w:val="23"/>
              </w:rPr>
              <w:t>年</w:t>
            </w:r>
            <w:r w:rsidRPr="00932DE7">
              <w:rPr>
                <w:b/>
                <w:spacing w:val="20"/>
                <w:sz w:val="23"/>
                <w:szCs w:val="23"/>
              </w:rPr>
              <w:br/>
            </w:r>
            <w:r w:rsidRPr="00932DE7">
              <w:rPr>
                <w:b/>
                <w:spacing w:val="20"/>
                <w:sz w:val="23"/>
                <w:szCs w:val="23"/>
              </w:rPr>
              <w:t>港元</w:t>
            </w:r>
          </w:p>
        </w:tc>
        <w:tc>
          <w:tcPr>
            <w:tcW w:w="425" w:type="dxa"/>
          </w:tcPr>
          <w:p w:rsidR="001042D2" w:rsidRPr="001431C2" w:rsidRDefault="001042D2" w:rsidP="00D975C0">
            <w:pPr>
              <w:snapToGrid w:val="0"/>
              <w:spacing w:before="60" w:after="60" w:line="240" w:lineRule="auto"/>
              <w:jc w:val="center"/>
              <w:rPr>
                <w:b/>
                <w:spacing w:val="20"/>
                <w:sz w:val="23"/>
                <w:szCs w:val="23"/>
              </w:rPr>
            </w:pPr>
          </w:p>
        </w:tc>
        <w:tc>
          <w:tcPr>
            <w:tcW w:w="1984" w:type="dxa"/>
          </w:tcPr>
          <w:p w:rsidR="001042D2" w:rsidRPr="001431C2" w:rsidRDefault="001042D2" w:rsidP="00D975C0">
            <w:pPr>
              <w:snapToGrid w:val="0"/>
              <w:spacing w:before="60" w:after="60" w:line="240" w:lineRule="auto"/>
              <w:ind w:leftChars="71" w:left="213"/>
              <w:jc w:val="center"/>
              <w:rPr>
                <w:b/>
                <w:spacing w:val="20"/>
                <w:sz w:val="23"/>
                <w:szCs w:val="23"/>
              </w:rPr>
            </w:pPr>
            <w:r>
              <w:rPr>
                <w:b/>
                <w:spacing w:val="20"/>
                <w:sz w:val="23"/>
                <w:szCs w:val="23"/>
              </w:rPr>
              <w:t>2021</w:t>
            </w:r>
            <w:r w:rsidRPr="00932DE7">
              <w:rPr>
                <w:b/>
                <w:spacing w:val="20"/>
                <w:sz w:val="23"/>
                <w:szCs w:val="23"/>
              </w:rPr>
              <w:t>年</w:t>
            </w:r>
            <w:r w:rsidRPr="00932DE7">
              <w:rPr>
                <w:b/>
                <w:spacing w:val="20"/>
                <w:sz w:val="23"/>
                <w:szCs w:val="23"/>
              </w:rPr>
              <w:br/>
            </w:r>
            <w:r w:rsidRPr="00932DE7">
              <w:rPr>
                <w:b/>
                <w:spacing w:val="20"/>
                <w:sz w:val="23"/>
                <w:szCs w:val="23"/>
              </w:rPr>
              <w:t>港元</w:t>
            </w:r>
          </w:p>
        </w:tc>
      </w:tr>
      <w:tr w:rsidR="001042D2" w:rsidRPr="001431C2" w:rsidTr="00D975C0">
        <w:trPr>
          <w:cantSplit/>
        </w:trPr>
        <w:tc>
          <w:tcPr>
            <w:tcW w:w="3833" w:type="dxa"/>
          </w:tcPr>
          <w:p w:rsidR="001042D2" w:rsidRPr="001431C2" w:rsidRDefault="001042D2" w:rsidP="00D975C0">
            <w:pPr>
              <w:snapToGrid w:val="0"/>
              <w:spacing w:before="60" w:after="60" w:line="240" w:lineRule="auto"/>
              <w:rPr>
                <w:b/>
                <w:spacing w:val="20"/>
                <w:sz w:val="23"/>
                <w:szCs w:val="23"/>
              </w:rPr>
            </w:pPr>
            <w:r w:rsidRPr="00932DE7">
              <w:rPr>
                <w:b/>
                <w:spacing w:val="20"/>
                <w:sz w:val="23"/>
                <w:szCs w:val="23"/>
              </w:rPr>
              <w:t>資產</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Pr>
          <w:p w:rsidR="001042D2" w:rsidRPr="001431C2" w:rsidRDefault="001042D2" w:rsidP="00D975C0">
            <w:pPr>
              <w:snapToGrid w:val="0"/>
              <w:spacing w:before="60" w:after="60" w:line="240" w:lineRule="auto"/>
              <w:ind w:right="255"/>
              <w:jc w:val="right"/>
              <w:rPr>
                <w:b/>
                <w:spacing w:val="20"/>
                <w:sz w:val="23"/>
                <w:szCs w:val="23"/>
              </w:rPr>
            </w:pPr>
          </w:p>
        </w:tc>
        <w:tc>
          <w:tcPr>
            <w:tcW w:w="425" w:type="dxa"/>
          </w:tcPr>
          <w:p w:rsidR="001042D2" w:rsidRPr="001431C2" w:rsidRDefault="001042D2" w:rsidP="00D975C0">
            <w:pPr>
              <w:snapToGrid w:val="0"/>
              <w:spacing w:before="60" w:after="60" w:line="240" w:lineRule="auto"/>
              <w:ind w:right="255"/>
              <w:jc w:val="right"/>
              <w:rPr>
                <w:b/>
                <w:spacing w:val="20"/>
                <w:sz w:val="23"/>
                <w:szCs w:val="23"/>
              </w:rPr>
            </w:pPr>
          </w:p>
        </w:tc>
        <w:tc>
          <w:tcPr>
            <w:tcW w:w="1984" w:type="dxa"/>
          </w:tcPr>
          <w:p w:rsidR="001042D2" w:rsidRPr="001431C2" w:rsidRDefault="001042D2" w:rsidP="00D975C0">
            <w:pPr>
              <w:snapToGrid w:val="0"/>
              <w:spacing w:before="60" w:after="60" w:line="240" w:lineRule="auto"/>
              <w:ind w:right="255"/>
              <w:jc w:val="right"/>
              <w:rPr>
                <w:b/>
                <w:spacing w:val="20"/>
                <w:sz w:val="23"/>
                <w:szCs w:val="23"/>
              </w:rPr>
            </w:pPr>
          </w:p>
        </w:tc>
      </w:tr>
      <w:tr w:rsidR="001042D2" w:rsidRPr="001431C2" w:rsidTr="00D975C0">
        <w:trPr>
          <w:cantSplit/>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932DE7">
              <w:rPr>
                <w:spacing w:val="20"/>
                <w:sz w:val="23"/>
                <w:szCs w:val="23"/>
              </w:rPr>
              <w:t>投資</w:t>
            </w:r>
          </w:p>
        </w:tc>
        <w:tc>
          <w:tcPr>
            <w:tcW w:w="873" w:type="dxa"/>
          </w:tcPr>
          <w:p w:rsidR="001042D2" w:rsidRPr="001431C2" w:rsidRDefault="001042D2" w:rsidP="00D975C0">
            <w:pPr>
              <w:snapToGrid w:val="0"/>
              <w:spacing w:before="60" w:after="60" w:line="240" w:lineRule="auto"/>
              <w:jc w:val="center"/>
              <w:rPr>
                <w:spacing w:val="20"/>
                <w:sz w:val="23"/>
                <w:szCs w:val="23"/>
              </w:rPr>
            </w:pPr>
            <w:r w:rsidRPr="00932DE7">
              <w:rPr>
                <w:spacing w:val="20"/>
                <w:sz w:val="23"/>
                <w:szCs w:val="23"/>
              </w:rPr>
              <w:t>3</w:t>
            </w:r>
          </w:p>
        </w:tc>
        <w:tc>
          <w:tcPr>
            <w:tcW w:w="1985"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1,005,345,387</w:t>
            </w:r>
          </w:p>
        </w:tc>
        <w:tc>
          <w:tcPr>
            <w:tcW w:w="425" w:type="dxa"/>
          </w:tcPr>
          <w:p w:rsidR="001042D2" w:rsidRPr="001431C2" w:rsidRDefault="001042D2" w:rsidP="00D975C0">
            <w:pPr>
              <w:snapToGrid w:val="0"/>
              <w:spacing w:before="60" w:after="60" w:line="240" w:lineRule="auto"/>
              <w:ind w:right="255"/>
              <w:jc w:val="center"/>
              <w:rPr>
                <w:spacing w:val="0"/>
                <w:sz w:val="23"/>
                <w:szCs w:val="23"/>
              </w:rPr>
            </w:pPr>
          </w:p>
        </w:tc>
        <w:tc>
          <w:tcPr>
            <w:tcW w:w="1984"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1,298,566,849</w:t>
            </w:r>
          </w:p>
        </w:tc>
      </w:tr>
      <w:tr w:rsidR="001042D2" w:rsidRPr="001431C2" w:rsidTr="00D975C0">
        <w:trPr>
          <w:cantSplit/>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B11562">
              <w:rPr>
                <w:rFonts w:hint="eastAsia"/>
                <w:spacing w:val="20"/>
                <w:sz w:val="23"/>
                <w:szCs w:val="23"/>
              </w:rPr>
              <w:t>定期</w:t>
            </w:r>
            <w:r w:rsidRPr="00932DE7">
              <w:rPr>
                <w:spacing w:val="20"/>
                <w:sz w:val="23"/>
                <w:szCs w:val="23"/>
              </w:rPr>
              <w:t>存款</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590,363,710</w:t>
            </w:r>
          </w:p>
        </w:tc>
        <w:tc>
          <w:tcPr>
            <w:tcW w:w="425" w:type="dxa"/>
          </w:tcPr>
          <w:p w:rsidR="001042D2" w:rsidRPr="001431C2" w:rsidRDefault="001042D2" w:rsidP="00D975C0">
            <w:pPr>
              <w:snapToGrid w:val="0"/>
              <w:spacing w:before="60" w:after="60" w:line="240" w:lineRule="auto"/>
              <w:ind w:right="255"/>
              <w:jc w:val="right"/>
              <w:rPr>
                <w:spacing w:val="0"/>
                <w:sz w:val="23"/>
                <w:szCs w:val="23"/>
              </w:rPr>
            </w:pPr>
          </w:p>
        </w:tc>
        <w:tc>
          <w:tcPr>
            <w:tcW w:w="1984"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352,544,726</w:t>
            </w:r>
          </w:p>
        </w:tc>
      </w:tr>
      <w:tr w:rsidR="001042D2" w:rsidRPr="001431C2" w:rsidTr="00D975C0">
        <w:trPr>
          <w:cantSplit/>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932DE7">
              <w:rPr>
                <w:spacing w:val="20"/>
                <w:sz w:val="23"/>
                <w:szCs w:val="23"/>
              </w:rPr>
              <w:t>存放於其他政府部門的現金</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8,155,380</w:t>
            </w:r>
          </w:p>
        </w:tc>
        <w:tc>
          <w:tcPr>
            <w:tcW w:w="425" w:type="dxa"/>
          </w:tcPr>
          <w:p w:rsidR="001042D2" w:rsidRPr="001431C2" w:rsidRDefault="001042D2" w:rsidP="00D975C0">
            <w:pPr>
              <w:snapToGrid w:val="0"/>
              <w:spacing w:before="60" w:after="60" w:line="240" w:lineRule="auto"/>
              <w:ind w:right="255"/>
              <w:jc w:val="right"/>
              <w:rPr>
                <w:spacing w:val="0"/>
                <w:sz w:val="23"/>
                <w:szCs w:val="23"/>
              </w:rPr>
            </w:pPr>
          </w:p>
        </w:tc>
        <w:tc>
          <w:tcPr>
            <w:tcW w:w="1984"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11,220,488</w:t>
            </w:r>
          </w:p>
        </w:tc>
      </w:tr>
      <w:tr w:rsidR="001042D2" w:rsidRPr="001431C2" w:rsidTr="00D975C0">
        <w:trPr>
          <w:cantSplit/>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932DE7">
              <w:rPr>
                <w:spacing w:val="20"/>
                <w:sz w:val="23"/>
                <w:szCs w:val="23"/>
              </w:rPr>
              <w:t>現金及銀行結餘</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28,029,042</w:t>
            </w:r>
          </w:p>
        </w:tc>
        <w:tc>
          <w:tcPr>
            <w:tcW w:w="425" w:type="dxa"/>
          </w:tcPr>
          <w:p w:rsidR="001042D2" w:rsidRPr="001431C2" w:rsidRDefault="001042D2" w:rsidP="00D975C0">
            <w:pPr>
              <w:snapToGrid w:val="0"/>
              <w:spacing w:before="60" w:after="60" w:line="240" w:lineRule="auto"/>
              <w:ind w:right="255"/>
              <w:jc w:val="right"/>
              <w:rPr>
                <w:spacing w:val="0"/>
                <w:sz w:val="23"/>
                <w:szCs w:val="23"/>
              </w:rPr>
            </w:pPr>
          </w:p>
        </w:tc>
        <w:tc>
          <w:tcPr>
            <w:tcW w:w="1984" w:type="dxa"/>
            <w:tcBorders>
              <w:bottom w:val="single" w:sz="6" w:space="0" w:color="auto"/>
            </w:tcBorders>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20,300,148</w:t>
            </w:r>
          </w:p>
        </w:tc>
      </w:tr>
      <w:tr w:rsidR="001042D2" w:rsidRPr="001431C2" w:rsidTr="00D975C0">
        <w:trPr>
          <w:cantSplit/>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932DE7">
              <w:rPr>
                <w:spacing w:val="20"/>
                <w:sz w:val="23"/>
                <w:szCs w:val="23"/>
              </w:rPr>
              <w:t>資產總額</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Borders>
              <w:top w:val="single" w:sz="6" w:space="0" w:color="auto"/>
              <w:bottom w:val="double" w:sz="6" w:space="0" w:color="auto"/>
            </w:tcBorders>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1,631,893,519</w:t>
            </w:r>
          </w:p>
        </w:tc>
        <w:tc>
          <w:tcPr>
            <w:tcW w:w="425" w:type="dxa"/>
          </w:tcPr>
          <w:p w:rsidR="001042D2" w:rsidRPr="001431C2" w:rsidRDefault="001042D2" w:rsidP="00D975C0">
            <w:pPr>
              <w:snapToGrid w:val="0"/>
              <w:spacing w:before="60" w:after="60" w:line="240" w:lineRule="auto"/>
              <w:ind w:right="255"/>
              <w:jc w:val="right"/>
              <w:rPr>
                <w:spacing w:val="0"/>
                <w:sz w:val="23"/>
                <w:szCs w:val="23"/>
              </w:rPr>
            </w:pPr>
          </w:p>
        </w:tc>
        <w:tc>
          <w:tcPr>
            <w:tcW w:w="1984" w:type="dxa"/>
            <w:tcBorders>
              <w:top w:val="single" w:sz="6" w:space="0" w:color="auto"/>
              <w:bottom w:val="double" w:sz="6" w:space="0" w:color="auto"/>
            </w:tcBorders>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1,682,632,211</w:t>
            </w:r>
          </w:p>
        </w:tc>
      </w:tr>
      <w:tr w:rsidR="001042D2" w:rsidRPr="001431C2" w:rsidTr="00D975C0">
        <w:trPr>
          <w:cantSplit/>
        </w:trPr>
        <w:tc>
          <w:tcPr>
            <w:tcW w:w="3833" w:type="dxa"/>
          </w:tcPr>
          <w:p w:rsidR="001042D2" w:rsidRPr="001431C2" w:rsidRDefault="001042D2" w:rsidP="00D975C0">
            <w:pPr>
              <w:snapToGrid w:val="0"/>
              <w:spacing w:before="60" w:after="60" w:line="240" w:lineRule="auto"/>
              <w:rPr>
                <w:spacing w:val="20"/>
                <w:sz w:val="23"/>
                <w:szCs w:val="23"/>
              </w:rPr>
            </w:pP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Pr>
          <w:p w:rsidR="001042D2" w:rsidRPr="001431C2" w:rsidRDefault="001042D2" w:rsidP="00D975C0">
            <w:pPr>
              <w:snapToGrid w:val="0"/>
              <w:spacing w:before="60" w:after="60" w:line="240" w:lineRule="auto"/>
              <w:ind w:rightChars="80" w:right="240"/>
              <w:jc w:val="right"/>
              <w:rPr>
                <w:spacing w:val="0"/>
                <w:sz w:val="23"/>
                <w:szCs w:val="23"/>
              </w:rPr>
            </w:pPr>
          </w:p>
        </w:tc>
        <w:tc>
          <w:tcPr>
            <w:tcW w:w="425" w:type="dxa"/>
          </w:tcPr>
          <w:p w:rsidR="001042D2" w:rsidRPr="001431C2" w:rsidRDefault="001042D2" w:rsidP="00D975C0">
            <w:pPr>
              <w:snapToGrid w:val="0"/>
              <w:spacing w:before="60" w:after="60" w:line="240" w:lineRule="auto"/>
              <w:ind w:right="255"/>
              <w:jc w:val="right"/>
              <w:rPr>
                <w:spacing w:val="0"/>
                <w:sz w:val="23"/>
                <w:szCs w:val="23"/>
              </w:rPr>
            </w:pPr>
          </w:p>
        </w:tc>
        <w:tc>
          <w:tcPr>
            <w:tcW w:w="1984" w:type="dxa"/>
            <w:tcBorders>
              <w:top w:val="double" w:sz="6" w:space="0" w:color="auto"/>
            </w:tcBorders>
          </w:tcPr>
          <w:p w:rsidR="001042D2" w:rsidRPr="001431C2" w:rsidRDefault="001042D2" w:rsidP="00D975C0">
            <w:pPr>
              <w:snapToGrid w:val="0"/>
              <w:spacing w:before="60" w:after="60" w:line="240" w:lineRule="auto"/>
              <w:ind w:rightChars="80" w:right="240"/>
              <w:jc w:val="right"/>
              <w:rPr>
                <w:spacing w:val="0"/>
                <w:sz w:val="23"/>
                <w:szCs w:val="23"/>
              </w:rPr>
            </w:pPr>
          </w:p>
        </w:tc>
      </w:tr>
      <w:tr w:rsidR="001042D2" w:rsidRPr="001431C2" w:rsidTr="00D975C0">
        <w:trPr>
          <w:cantSplit/>
        </w:trPr>
        <w:tc>
          <w:tcPr>
            <w:tcW w:w="3833" w:type="dxa"/>
          </w:tcPr>
          <w:p w:rsidR="001042D2" w:rsidRPr="001431C2" w:rsidRDefault="001042D2" w:rsidP="00D975C0">
            <w:pPr>
              <w:snapToGrid w:val="0"/>
              <w:spacing w:before="60" w:after="60" w:line="240" w:lineRule="auto"/>
              <w:rPr>
                <w:b/>
                <w:spacing w:val="20"/>
                <w:sz w:val="23"/>
                <w:szCs w:val="23"/>
                <w:u w:val="single"/>
              </w:rPr>
            </w:pPr>
            <w:r w:rsidRPr="00932DE7">
              <w:rPr>
                <w:b/>
                <w:spacing w:val="20"/>
                <w:sz w:val="23"/>
                <w:szCs w:val="23"/>
              </w:rPr>
              <w:t>累積基金</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Pr>
          <w:p w:rsidR="001042D2" w:rsidRPr="001431C2" w:rsidRDefault="001042D2" w:rsidP="00D975C0">
            <w:pPr>
              <w:snapToGrid w:val="0"/>
              <w:spacing w:before="60" w:after="60" w:line="240" w:lineRule="auto"/>
              <w:ind w:rightChars="80" w:right="240"/>
              <w:jc w:val="right"/>
              <w:rPr>
                <w:spacing w:val="0"/>
                <w:sz w:val="23"/>
                <w:szCs w:val="23"/>
              </w:rPr>
            </w:pPr>
          </w:p>
        </w:tc>
        <w:tc>
          <w:tcPr>
            <w:tcW w:w="425" w:type="dxa"/>
          </w:tcPr>
          <w:p w:rsidR="001042D2" w:rsidRPr="001431C2" w:rsidRDefault="001042D2" w:rsidP="00D975C0">
            <w:pPr>
              <w:snapToGrid w:val="0"/>
              <w:spacing w:before="60" w:after="60" w:line="240" w:lineRule="auto"/>
              <w:ind w:right="255"/>
              <w:jc w:val="right"/>
              <w:rPr>
                <w:spacing w:val="0"/>
                <w:sz w:val="23"/>
                <w:szCs w:val="23"/>
              </w:rPr>
            </w:pPr>
          </w:p>
        </w:tc>
        <w:tc>
          <w:tcPr>
            <w:tcW w:w="1984" w:type="dxa"/>
          </w:tcPr>
          <w:p w:rsidR="001042D2" w:rsidRPr="001431C2" w:rsidRDefault="001042D2" w:rsidP="00D975C0">
            <w:pPr>
              <w:snapToGrid w:val="0"/>
              <w:spacing w:before="60" w:after="60" w:line="240" w:lineRule="auto"/>
              <w:ind w:rightChars="80" w:right="240"/>
              <w:jc w:val="right"/>
              <w:rPr>
                <w:spacing w:val="0"/>
                <w:sz w:val="23"/>
                <w:szCs w:val="23"/>
              </w:rPr>
            </w:pPr>
          </w:p>
        </w:tc>
      </w:tr>
      <w:tr w:rsidR="001042D2" w:rsidRPr="001431C2" w:rsidTr="00D975C0">
        <w:trPr>
          <w:cantSplit/>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932DE7">
              <w:rPr>
                <w:spacing w:val="20"/>
                <w:sz w:val="23"/>
                <w:szCs w:val="23"/>
              </w:rPr>
              <w:t>年初結餘</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1,682,632,211</w:t>
            </w:r>
          </w:p>
        </w:tc>
        <w:tc>
          <w:tcPr>
            <w:tcW w:w="425" w:type="dxa"/>
          </w:tcPr>
          <w:p w:rsidR="001042D2" w:rsidRPr="001431C2" w:rsidRDefault="001042D2" w:rsidP="00D975C0">
            <w:pPr>
              <w:snapToGrid w:val="0"/>
              <w:spacing w:before="60" w:after="60" w:line="240" w:lineRule="auto"/>
              <w:ind w:right="255"/>
              <w:jc w:val="right"/>
              <w:rPr>
                <w:spacing w:val="0"/>
                <w:sz w:val="23"/>
                <w:szCs w:val="23"/>
              </w:rPr>
            </w:pPr>
          </w:p>
        </w:tc>
        <w:tc>
          <w:tcPr>
            <w:tcW w:w="1984" w:type="dxa"/>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1,735,563,824</w:t>
            </w:r>
          </w:p>
        </w:tc>
      </w:tr>
      <w:tr w:rsidR="001042D2" w:rsidRPr="001431C2" w:rsidTr="00D975C0">
        <w:trPr>
          <w:cantSplit/>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932DE7">
              <w:rPr>
                <w:spacing w:val="20"/>
                <w:sz w:val="23"/>
                <w:szCs w:val="23"/>
              </w:rPr>
              <w:t>本年度</w:t>
            </w:r>
            <w:r w:rsidRPr="00C30D8B">
              <w:rPr>
                <w:rFonts w:hAnsi="新細明體"/>
                <w:spacing w:val="20"/>
                <w:sz w:val="23"/>
                <w:szCs w:val="23"/>
              </w:rPr>
              <w:t>虧</w:t>
            </w:r>
            <w:proofErr w:type="gramStart"/>
            <w:r>
              <w:rPr>
                <w:rFonts w:hAnsi="新細明體" w:hint="eastAsia"/>
                <w:spacing w:val="20"/>
                <w:sz w:val="23"/>
                <w:szCs w:val="23"/>
                <w:lang w:eastAsia="zh-HK"/>
              </w:rPr>
              <w:t>絀</w:t>
            </w:r>
            <w:proofErr w:type="gramEnd"/>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Borders>
              <w:bottom w:val="single" w:sz="6" w:space="0" w:color="auto"/>
            </w:tcBorders>
            <w:vAlign w:val="bottom"/>
          </w:tcPr>
          <w:p w:rsidR="001042D2" w:rsidRPr="00932DE7" w:rsidRDefault="001042D2" w:rsidP="00D975C0">
            <w:pPr>
              <w:snapToGrid w:val="0"/>
              <w:spacing w:before="60" w:after="60" w:line="240" w:lineRule="auto"/>
              <w:ind w:right="193"/>
              <w:jc w:val="right"/>
              <w:rPr>
                <w:spacing w:val="0"/>
                <w:sz w:val="23"/>
                <w:szCs w:val="23"/>
                <w:lang w:eastAsia="zh-HK"/>
              </w:rPr>
            </w:pPr>
            <w:r>
              <w:rPr>
                <w:spacing w:val="0"/>
                <w:sz w:val="23"/>
                <w:szCs w:val="23"/>
              </w:rPr>
              <w:t>(50,738,692)</w:t>
            </w:r>
          </w:p>
        </w:tc>
        <w:tc>
          <w:tcPr>
            <w:tcW w:w="425" w:type="dxa"/>
            <w:vAlign w:val="bottom"/>
          </w:tcPr>
          <w:p w:rsidR="001042D2" w:rsidRPr="001431C2" w:rsidRDefault="001042D2" w:rsidP="00D975C0">
            <w:pPr>
              <w:snapToGrid w:val="0"/>
              <w:spacing w:before="60" w:after="60" w:line="240" w:lineRule="auto"/>
              <w:ind w:right="255"/>
              <w:jc w:val="right"/>
              <w:rPr>
                <w:spacing w:val="0"/>
                <w:sz w:val="23"/>
                <w:szCs w:val="23"/>
              </w:rPr>
            </w:pPr>
          </w:p>
        </w:tc>
        <w:tc>
          <w:tcPr>
            <w:tcW w:w="1984" w:type="dxa"/>
            <w:tcBorders>
              <w:bottom w:val="single" w:sz="6" w:space="0" w:color="auto"/>
            </w:tcBorders>
            <w:vAlign w:val="bottom"/>
          </w:tcPr>
          <w:p w:rsidR="001042D2" w:rsidRPr="00932DE7" w:rsidRDefault="001042D2" w:rsidP="00D975C0">
            <w:pPr>
              <w:snapToGrid w:val="0"/>
              <w:spacing w:before="60" w:after="60" w:line="240" w:lineRule="auto"/>
              <w:ind w:right="193"/>
              <w:jc w:val="right"/>
              <w:rPr>
                <w:spacing w:val="0"/>
                <w:sz w:val="23"/>
                <w:szCs w:val="23"/>
                <w:lang w:eastAsia="zh-HK"/>
              </w:rPr>
            </w:pPr>
            <w:r>
              <w:rPr>
                <w:spacing w:val="0"/>
                <w:sz w:val="23"/>
                <w:szCs w:val="23"/>
              </w:rPr>
              <w:t>(52,931,613)</w:t>
            </w:r>
          </w:p>
        </w:tc>
      </w:tr>
      <w:tr w:rsidR="001042D2" w:rsidRPr="001431C2" w:rsidTr="00D975C0">
        <w:trPr>
          <w:cantSplit/>
          <w:trHeight w:val="351"/>
        </w:trPr>
        <w:tc>
          <w:tcPr>
            <w:tcW w:w="3833" w:type="dxa"/>
          </w:tcPr>
          <w:p w:rsidR="001042D2" w:rsidRPr="00932DE7" w:rsidRDefault="001042D2" w:rsidP="00D975C0">
            <w:pPr>
              <w:snapToGrid w:val="0"/>
              <w:spacing w:before="60" w:after="60" w:line="240" w:lineRule="auto"/>
              <w:ind w:left="568" w:hanging="284"/>
              <w:rPr>
                <w:spacing w:val="20"/>
                <w:sz w:val="23"/>
                <w:szCs w:val="23"/>
              </w:rPr>
            </w:pPr>
            <w:r w:rsidRPr="00932DE7">
              <w:rPr>
                <w:spacing w:val="20"/>
                <w:sz w:val="23"/>
                <w:szCs w:val="23"/>
              </w:rPr>
              <w:t>年終結餘</w:t>
            </w:r>
          </w:p>
        </w:tc>
        <w:tc>
          <w:tcPr>
            <w:tcW w:w="873" w:type="dxa"/>
          </w:tcPr>
          <w:p w:rsidR="001042D2" w:rsidRPr="001431C2" w:rsidRDefault="001042D2" w:rsidP="00D975C0">
            <w:pPr>
              <w:snapToGrid w:val="0"/>
              <w:spacing w:before="60" w:after="60" w:line="240" w:lineRule="auto"/>
              <w:jc w:val="center"/>
              <w:rPr>
                <w:spacing w:val="20"/>
                <w:sz w:val="23"/>
                <w:szCs w:val="23"/>
              </w:rPr>
            </w:pPr>
          </w:p>
        </w:tc>
        <w:tc>
          <w:tcPr>
            <w:tcW w:w="1985" w:type="dxa"/>
            <w:tcBorders>
              <w:top w:val="single" w:sz="6" w:space="0" w:color="auto"/>
              <w:bottom w:val="double" w:sz="6" w:space="0" w:color="auto"/>
            </w:tcBorders>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1,631,893,519</w:t>
            </w:r>
          </w:p>
        </w:tc>
        <w:tc>
          <w:tcPr>
            <w:tcW w:w="425" w:type="dxa"/>
            <w:vAlign w:val="bottom"/>
          </w:tcPr>
          <w:p w:rsidR="001042D2" w:rsidRPr="001431C2" w:rsidRDefault="001042D2" w:rsidP="00D975C0">
            <w:pPr>
              <w:snapToGrid w:val="0"/>
              <w:spacing w:before="60" w:after="60" w:line="240" w:lineRule="auto"/>
              <w:ind w:right="255"/>
              <w:jc w:val="right"/>
              <w:rPr>
                <w:spacing w:val="0"/>
                <w:sz w:val="23"/>
                <w:szCs w:val="23"/>
              </w:rPr>
            </w:pPr>
          </w:p>
        </w:tc>
        <w:tc>
          <w:tcPr>
            <w:tcW w:w="1984" w:type="dxa"/>
            <w:tcBorders>
              <w:top w:val="single" w:sz="6" w:space="0" w:color="auto"/>
              <w:bottom w:val="double" w:sz="6" w:space="0" w:color="auto"/>
            </w:tcBorders>
          </w:tcPr>
          <w:p w:rsidR="001042D2" w:rsidRPr="00932DE7" w:rsidRDefault="001042D2" w:rsidP="00D975C0">
            <w:pPr>
              <w:snapToGrid w:val="0"/>
              <w:spacing w:before="60" w:after="60" w:line="240" w:lineRule="auto"/>
              <w:ind w:rightChars="80" w:right="240"/>
              <w:jc w:val="right"/>
              <w:rPr>
                <w:spacing w:val="0"/>
                <w:sz w:val="23"/>
                <w:szCs w:val="23"/>
              </w:rPr>
            </w:pPr>
            <w:r>
              <w:rPr>
                <w:spacing w:val="0"/>
                <w:sz w:val="23"/>
                <w:szCs w:val="23"/>
              </w:rPr>
              <w:t>1,682,632,211</w:t>
            </w:r>
          </w:p>
        </w:tc>
      </w:tr>
    </w:tbl>
    <w:p w:rsidR="001042D2" w:rsidRPr="00EC0CA4" w:rsidRDefault="001042D2" w:rsidP="001042D2"/>
    <w:p w:rsidR="001042D2" w:rsidRPr="00932DE7" w:rsidRDefault="001042D2" w:rsidP="001042D2">
      <w:pPr>
        <w:rPr>
          <w:sz w:val="23"/>
          <w:szCs w:val="23"/>
        </w:rPr>
      </w:pPr>
      <w:r w:rsidRPr="00932DE7">
        <w:rPr>
          <w:sz w:val="23"/>
          <w:szCs w:val="23"/>
        </w:rPr>
        <w:t>隨附附註</w:t>
      </w:r>
      <w:r w:rsidRPr="00932DE7">
        <w:rPr>
          <w:sz w:val="23"/>
          <w:szCs w:val="23"/>
        </w:rPr>
        <w:t>1</w:t>
      </w:r>
      <w:r w:rsidRPr="00932DE7">
        <w:rPr>
          <w:sz w:val="23"/>
          <w:szCs w:val="23"/>
        </w:rPr>
        <w:t>至</w:t>
      </w:r>
      <w:r>
        <w:rPr>
          <w:rFonts w:hint="eastAsia"/>
          <w:sz w:val="23"/>
          <w:szCs w:val="23"/>
        </w:rPr>
        <w:t>7</w:t>
      </w:r>
      <w:r w:rsidRPr="00932DE7">
        <w:rPr>
          <w:sz w:val="23"/>
          <w:szCs w:val="23"/>
        </w:rPr>
        <w:t>為本財務報表的一部分。</w:t>
      </w:r>
    </w:p>
    <w:p w:rsidR="001042D2" w:rsidRPr="00EC0CA4" w:rsidRDefault="001042D2" w:rsidP="001042D2">
      <w:pPr>
        <w:rPr>
          <w:sz w:val="23"/>
          <w:szCs w:val="23"/>
        </w:rPr>
      </w:pPr>
    </w:p>
    <w:p w:rsidR="001042D2" w:rsidRPr="00EC0CA4" w:rsidRDefault="001042D2" w:rsidP="001042D2">
      <w:pPr>
        <w:ind w:leftChars="1559" w:left="4677"/>
        <w:jc w:val="center"/>
        <w:rPr>
          <w:b/>
        </w:rPr>
      </w:pPr>
    </w:p>
    <w:p w:rsidR="001042D2" w:rsidRPr="00EC0CA4" w:rsidRDefault="001042D2" w:rsidP="001042D2">
      <w:pPr>
        <w:ind w:leftChars="1559" w:left="4677"/>
        <w:jc w:val="center"/>
        <w:rPr>
          <w:b/>
        </w:rPr>
      </w:pPr>
    </w:p>
    <w:p w:rsidR="001042D2" w:rsidRPr="001431C2" w:rsidRDefault="001042D2" w:rsidP="001042D2">
      <w:pPr>
        <w:ind w:leftChars="1559" w:left="4677"/>
        <w:jc w:val="center"/>
        <w:rPr>
          <w:b/>
        </w:rPr>
      </w:pPr>
      <w:r w:rsidRPr="00B259F5">
        <w:rPr>
          <w:b/>
          <w:i/>
          <w:noProof/>
          <w:szCs w:val="24"/>
        </w:rPr>
        <mc:AlternateContent>
          <mc:Choice Requires="wps">
            <w:drawing>
              <wp:anchor distT="0" distB="0" distL="114300" distR="114300" simplePos="0" relativeHeight="251952128" behindDoc="0" locked="0" layoutInCell="1" allowOverlap="1" wp14:anchorId="19267434" wp14:editId="7344A61C">
                <wp:simplePos x="0" y="0"/>
                <wp:positionH relativeFrom="column">
                  <wp:posOffset>95693</wp:posOffset>
                </wp:positionH>
                <wp:positionV relativeFrom="page">
                  <wp:posOffset>10164726</wp:posOffset>
                </wp:positionV>
                <wp:extent cx="5560695" cy="307975"/>
                <wp:effectExtent l="0" t="0" r="1905" b="0"/>
                <wp:wrapNone/>
                <wp:docPr id="18" name="文字方塊 18"/>
                <wp:cNvGraphicFramePr/>
                <a:graphic xmlns:a="http://schemas.openxmlformats.org/drawingml/2006/main">
                  <a:graphicData uri="http://schemas.microsoft.com/office/word/2010/wordprocessingShape">
                    <wps:wsp>
                      <wps:cNvSpPr txBox="1"/>
                      <wps:spPr>
                        <a:xfrm>
                          <a:off x="0" y="0"/>
                          <a:ext cx="5560695" cy="307975"/>
                        </a:xfrm>
                        <a:prstGeom prst="rect">
                          <a:avLst/>
                        </a:prstGeom>
                        <a:solidFill>
                          <a:sysClr val="window" lastClr="FFFFFF"/>
                        </a:solidFill>
                        <a:ln w="6350">
                          <a:noFill/>
                        </a:ln>
                      </wps:spPr>
                      <wps:txbx>
                        <w:txbxContent>
                          <w:p w:rsidR="001042D2" w:rsidRDefault="001042D2" w:rsidP="001042D2">
                            <w:pPr>
                              <w:jc w:val="center"/>
                            </w:pPr>
                            <w:r>
                              <w:rPr>
                                <w:rFonts w:hint="eastAsia"/>
                              </w:rPr>
                              <w:t>-</w:t>
                            </w:r>
                            <w: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67434" id="文字方塊 18" o:spid="_x0000_s1097" type="#_x0000_t202" style="position:absolute;left:0;text-align:left;margin-left:7.55pt;margin-top:800.35pt;width:437.85pt;height:24.25pt;z-index:2519521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" fillcolor="window" stroked="f" strokeweight=".5pt">
                <v:textbox>
                  <w:txbxContent>
                    <w:p w:rsidR="001042D2" w:rsidRDefault="001042D2" w:rsidP="001042D2">
                      <w:pPr>
                        <w:jc w:val="center"/>
                      </w:pPr>
                      <w:r>
                        <w:rPr>
                          <w:rFonts w:hint="eastAsia"/>
                        </w:rPr>
                        <w:t>-</w:t>
                      </w:r>
                      <w:r>
                        <w:t>3</w:t>
                      </w:r>
                      <w:r>
                        <w:rPr>
                          <w:rFonts w:hint="eastAsia"/>
                        </w:rPr>
                        <w:t>-</w:t>
                      </w:r>
                    </w:p>
                  </w:txbxContent>
                </v:textbox>
                <w10:wrap anchory="page"/>
              </v:shape>
            </w:pict>
          </mc:Fallback>
        </mc:AlternateContent>
      </w:r>
      <w:r w:rsidRPr="00932DE7">
        <w:rPr>
          <w:b/>
        </w:rPr>
        <w:t>社會福利署</w:t>
      </w:r>
      <w:proofErr w:type="gramStart"/>
      <w:r w:rsidRPr="00932DE7">
        <w:rPr>
          <w:b/>
        </w:rPr>
        <w:t>署長法團</w:t>
      </w:r>
      <w:proofErr w:type="gramEnd"/>
      <w:r w:rsidRPr="00932DE7">
        <w:rPr>
          <w:b/>
        </w:rPr>
        <w:br/>
      </w:r>
      <w:r w:rsidRPr="00F9242B">
        <w:rPr>
          <w:rFonts w:hint="eastAsia"/>
          <w:b/>
          <w:lang w:eastAsia="zh-HK"/>
        </w:rPr>
        <w:t>梁松泰</w:t>
      </w:r>
      <w:r w:rsidRPr="00932DE7">
        <w:rPr>
          <w:b/>
        </w:rPr>
        <w:br/>
      </w:r>
      <w:r w:rsidRPr="00932DE7">
        <w:rPr>
          <w:b/>
        </w:rPr>
        <w:t>二零二二年七月</w:t>
      </w:r>
      <w:r>
        <w:rPr>
          <w:rFonts w:hint="eastAsia"/>
          <w:b/>
        </w:rPr>
        <w:t>十</w:t>
      </w:r>
      <w:r>
        <w:rPr>
          <w:rFonts w:hint="eastAsia"/>
          <w:b/>
          <w:lang w:eastAsia="zh-HK"/>
        </w:rPr>
        <w:t>九</w:t>
      </w:r>
      <w:r>
        <w:rPr>
          <w:rFonts w:hint="eastAsia"/>
          <w:b/>
        </w:rPr>
        <w:t>日</w:t>
      </w:r>
    </w:p>
    <w:p w:rsidR="001042D2" w:rsidRPr="001431C2" w:rsidRDefault="001042D2" w:rsidP="001042D2">
      <w:pPr>
        <w:pStyle w:val="12"/>
        <w:jc w:val="right"/>
        <w:rPr>
          <w:rFonts w:eastAsia="華康細明體"/>
        </w:rPr>
        <w:sectPr w:rsidR="001042D2" w:rsidRPr="001431C2" w:rsidSect="00666BAC">
          <w:footerReference w:type="default" r:id="rId49"/>
          <w:headerReference w:type="first" r:id="rId50"/>
          <w:footerReference w:type="first" r:id="rId51"/>
          <w:pgSz w:w="11907" w:h="16840" w:code="9"/>
          <w:pgMar w:top="1440" w:right="1440" w:bottom="1134" w:left="1440" w:header="851" w:footer="340" w:gutter="0"/>
          <w:pgNumType w:start="1"/>
          <w:cols w:space="425"/>
          <w:titlePg/>
          <w:docGrid w:type="lines" w:linePitch="360"/>
        </w:sectPr>
      </w:pPr>
    </w:p>
    <w:p w:rsidR="001042D2" w:rsidRPr="001431C2" w:rsidRDefault="001042D2" w:rsidP="001042D2">
      <w:pPr>
        <w:pStyle w:val="12"/>
        <w:jc w:val="right"/>
        <w:rPr>
          <w:rFonts w:eastAsia="華康細明體"/>
          <w:kern w:val="2"/>
        </w:rPr>
      </w:pPr>
      <w:r>
        <w:rPr>
          <w:noProof/>
        </w:rPr>
        <mc:AlternateContent>
          <mc:Choice Requires="wps">
            <w:drawing>
              <wp:anchor distT="0" distB="0" distL="114300" distR="114300" simplePos="0" relativeHeight="251944960" behindDoc="0" locked="0" layoutInCell="1" allowOverlap="1" wp14:anchorId="2BA57B5B" wp14:editId="067A1D37">
                <wp:simplePos x="0" y="0"/>
                <wp:positionH relativeFrom="column">
                  <wp:posOffset>4959350</wp:posOffset>
                </wp:positionH>
                <wp:positionV relativeFrom="paragraph">
                  <wp:posOffset>-390022</wp:posOffset>
                </wp:positionV>
                <wp:extent cx="1219200" cy="460375"/>
                <wp:effectExtent l="0" t="0" r="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D2" w:rsidRDefault="001042D2" w:rsidP="001042D2">
                            <w:pPr>
                              <w:rPr>
                                <w:spacing w:val="20"/>
                              </w:rPr>
                            </w:pPr>
                            <w:r>
                              <w:rPr>
                                <w:rFonts w:hint="eastAsia"/>
                                <w:b/>
                                <w:spacing w:val="20"/>
                              </w:rPr>
                              <w:t>附錄</w:t>
                            </w:r>
                            <w:r>
                              <w:rPr>
                                <w:b/>
                                <w:spacing w:val="0"/>
                              </w:rPr>
                              <w:t>IV(c)</w:t>
                            </w:r>
                          </w:p>
                          <w:p w:rsidR="001042D2" w:rsidRPr="002B4021" w:rsidRDefault="001042D2" w:rsidP="00104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57B5B" id="文字方塊 21" o:spid="_x0000_s1098" type="#_x0000_t202" style="position:absolute;left:0;text-align:left;margin-left:390.5pt;margin-top:-30.7pt;width:96pt;height:36.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" filled="f" stroked="f">
                <v:textbox>
                  <w:txbxContent>
                    <w:p w:rsidR="001042D2" w:rsidRDefault="001042D2" w:rsidP="001042D2">
                      <w:pPr>
                        <w:rPr>
                          <w:spacing w:val="20"/>
                        </w:rPr>
                      </w:pPr>
                      <w:r>
                        <w:rPr>
                          <w:rFonts w:hint="eastAsia"/>
                          <w:b/>
                          <w:spacing w:val="20"/>
                        </w:rPr>
                        <w:t>附錄</w:t>
                      </w:r>
                      <w:r>
                        <w:rPr>
                          <w:b/>
                          <w:spacing w:val="0"/>
                        </w:rPr>
                        <w:t>IV(c)</w:t>
                      </w:r>
                    </w:p>
                    <w:p w:rsidR="001042D2" w:rsidRPr="002B4021" w:rsidRDefault="001042D2" w:rsidP="001042D2"/>
                  </w:txbxContent>
                </v:textbox>
              </v:shape>
            </w:pict>
          </mc:Fallback>
        </mc:AlternateContent>
      </w:r>
      <w:r>
        <w:rPr>
          <w:noProof/>
        </w:rPr>
        <mc:AlternateContent>
          <mc:Choice Requires="wps">
            <w:drawing>
              <wp:anchor distT="0" distB="0" distL="114300" distR="114300" simplePos="0" relativeHeight="251943936" behindDoc="0" locked="0" layoutInCell="1" allowOverlap="1" wp14:anchorId="15BF8194" wp14:editId="6EDABFE3">
                <wp:simplePos x="0" y="0"/>
                <wp:positionH relativeFrom="column">
                  <wp:posOffset>4967605</wp:posOffset>
                </wp:positionH>
                <wp:positionV relativeFrom="paragraph">
                  <wp:posOffset>-386715</wp:posOffset>
                </wp:positionV>
                <wp:extent cx="1219200" cy="460375"/>
                <wp:effectExtent l="0" t="0" r="0"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D2" w:rsidRPr="002B4021" w:rsidRDefault="001042D2" w:rsidP="00104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8194" id="文字方塊 22" o:spid="_x0000_s1099" type="#_x0000_t202" style="position:absolute;left:0;text-align:left;margin-left:391.15pt;margin-top:-30.45pt;width:96pt;height:36.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T2H0AIAAMc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" filled="f" stroked="f">
                <v:textbox>
                  <w:txbxContent>
                    <w:p w:rsidR="001042D2" w:rsidRPr="002B4021" w:rsidRDefault="001042D2" w:rsidP="001042D2"/>
                  </w:txbxContent>
                </v:textbox>
              </v:shape>
            </w:pict>
          </mc:Fallback>
        </mc:AlternateContent>
      </w:r>
    </w:p>
    <w:p w:rsidR="001042D2" w:rsidRPr="001431C2" w:rsidRDefault="001042D2" w:rsidP="001042D2">
      <w:pPr>
        <w:pStyle w:val="15"/>
        <w:spacing w:after="720"/>
        <w:rPr>
          <w:rFonts w:eastAsia="華康細明體"/>
          <w:sz w:val="24"/>
          <w:szCs w:val="24"/>
        </w:rPr>
      </w:pPr>
      <w:r w:rsidRPr="00932DE7">
        <w:rPr>
          <w:rFonts w:hAnsi="新細明體"/>
          <w:sz w:val="24"/>
          <w:szCs w:val="24"/>
        </w:rPr>
        <w:t>交通意外傷亡援助基金</w:t>
      </w:r>
      <w:r w:rsidRPr="00932DE7">
        <w:rPr>
          <w:rFonts w:hAnsi="新細明體"/>
          <w:sz w:val="24"/>
          <w:szCs w:val="24"/>
        </w:rPr>
        <w:br/>
      </w:r>
      <w:r w:rsidRPr="00932DE7">
        <w:rPr>
          <w:rFonts w:hAnsi="新細明體"/>
          <w:sz w:val="24"/>
          <w:szCs w:val="24"/>
        </w:rPr>
        <w:t>截至二零二二年三月三十一日</w:t>
      </w:r>
      <w:proofErr w:type="gramStart"/>
      <w:r>
        <w:rPr>
          <w:rFonts w:hAnsi="新細明體" w:hint="eastAsia"/>
          <w:sz w:val="24"/>
          <w:szCs w:val="24"/>
          <w:lang w:eastAsia="zh-HK"/>
        </w:rPr>
        <w:t>止</w:t>
      </w:r>
      <w:proofErr w:type="gramEnd"/>
      <w:r w:rsidRPr="00932DE7">
        <w:rPr>
          <w:rFonts w:hAnsi="新細明體"/>
          <w:sz w:val="24"/>
          <w:szCs w:val="24"/>
        </w:rPr>
        <w:t>年度收支帳目</w:t>
      </w:r>
    </w:p>
    <w:tbl>
      <w:tblPr>
        <w:tblW w:w="0" w:type="auto"/>
        <w:tblLayout w:type="fixed"/>
        <w:tblCellMar>
          <w:left w:w="28" w:type="dxa"/>
          <w:right w:w="28" w:type="dxa"/>
        </w:tblCellMar>
        <w:tblLook w:val="0000" w:firstRow="0" w:lastRow="0" w:firstColumn="0" w:lastColumn="0" w:noHBand="0" w:noVBand="0"/>
      </w:tblPr>
      <w:tblGrid>
        <w:gridCol w:w="3664"/>
        <w:gridCol w:w="759"/>
        <w:gridCol w:w="2126"/>
        <w:gridCol w:w="283"/>
        <w:gridCol w:w="2126"/>
      </w:tblGrid>
      <w:tr w:rsidR="001042D2" w:rsidRPr="001431C2" w:rsidTr="00D975C0">
        <w:tc>
          <w:tcPr>
            <w:tcW w:w="3664" w:type="dxa"/>
          </w:tcPr>
          <w:p w:rsidR="001042D2" w:rsidRPr="00932DE7" w:rsidRDefault="001042D2" w:rsidP="00D975C0">
            <w:pPr>
              <w:snapToGrid w:val="0"/>
              <w:spacing w:before="60" w:after="60" w:line="240" w:lineRule="auto"/>
              <w:jc w:val="center"/>
              <w:rPr>
                <w:rFonts w:hAnsi="新細明體"/>
                <w:b/>
                <w:bCs/>
                <w:spacing w:val="20"/>
                <w:sz w:val="23"/>
                <w:szCs w:val="23"/>
              </w:rPr>
            </w:pPr>
          </w:p>
        </w:tc>
        <w:tc>
          <w:tcPr>
            <w:tcW w:w="759" w:type="dxa"/>
          </w:tcPr>
          <w:p w:rsidR="001042D2" w:rsidRPr="00932DE7" w:rsidRDefault="001042D2" w:rsidP="00D975C0">
            <w:pPr>
              <w:snapToGrid w:val="0"/>
              <w:spacing w:before="60" w:after="60" w:line="240" w:lineRule="auto"/>
              <w:jc w:val="center"/>
              <w:rPr>
                <w:rFonts w:hAnsi="新細明體"/>
                <w:b/>
                <w:bCs/>
                <w:spacing w:val="20"/>
                <w:sz w:val="23"/>
                <w:szCs w:val="23"/>
              </w:rPr>
            </w:pPr>
            <w:r w:rsidRPr="00932DE7">
              <w:rPr>
                <w:rFonts w:hAnsi="新細明體"/>
                <w:b/>
                <w:bCs/>
                <w:spacing w:val="20"/>
                <w:sz w:val="23"/>
                <w:szCs w:val="23"/>
              </w:rPr>
              <w:t>附註</w:t>
            </w:r>
          </w:p>
        </w:tc>
        <w:tc>
          <w:tcPr>
            <w:tcW w:w="2126" w:type="dxa"/>
          </w:tcPr>
          <w:p w:rsidR="001042D2" w:rsidRPr="001431C2" w:rsidRDefault="001042D2" w:rsidP="00D975C0">
            <w:pPr>
              <w:snapToGrid w:val="0"/>
              <w:spacing w:before="60" w:after="60" w:line="240" w:lineRule="auto"/>
              <w:ind w:leftChars="104" w:left="312"/>
              <w:jc w:val="center"/>
              <w:rPr>
                <w:b/>
                <w:spacing w:val="20"/>
                <w:sz w:val="23"/>
                <w:szCs w:val="23"/>
              </w:rPr>
            </w:pPr>
            <w:r>
              <w:rPr>
                <w:b/>
                <w:spacing w:val="20"/>
                <w:sz w:val="23"/>
                <w:szCs w:val="23"/>
              </w:rPr>
              <w:t>2022</w:t>
            </w:r>
            <w:r w:rsidRPr="00932DE7">
              <w:rPr>
                <w:b/>
                <w:spacing w:val="20"/>
                <w:sz w:val="23"/>
                <w:szCs w:val="23"/>
              </w:rPr>
              <w:t>年</w:t>
            </w:r>
            <w:r w:rsidRPr="00932DE7">
              <w:rPr>
                <w:b/>
                <w:spacing w:val="20"/>
                <w:sz w:val="23"/>
                <w:szCs w:val="23"/>
              </w:rPr>
              <w:br/>
            </w:r>
            <w:r w:rsidRPr="00932DE7">
              <w:rPr>
                <w:b/>
                <w:spacing w:val="20"/>
                <w:sz w:val="23"/>
                <w:szCs w:val="23"/>
              </w:rPr>
              <w:t>港元</w:t>
            </w:r>
          </w:p>
        </w:tc>
        <w:tc>
          <w:tcPr>
            <w:tcW w:w="283" w:type="dxa"/>
          </w:tcPr>
          <w:p w:rsidR="001042D2" w:rsidRPr="00932DE7" w:rsidRDefault="001042D2" w:rsidP="00D975C0">
            <w:pPr>
              <w:snapToGrid w:val="0"/>
              <w:spacing w:before="60" w:after="60" w:line="240" w:lineRule="auto"/>
              <w:ind w:leftChars="104" w:left="312"/>
              <w:jc w:val="center"/>
              <w:rPr>
                <w:b/>
                <w:spacing w:val="20"/>
                <w:sz w:val="23"/>
                <w:szCs w:val="23"/>
              </w:rPr>
            </w:pPr>
          </w:p>
        </w:tc>
        <w:tc>
          <w:tcPr>
            <w:tcW w:w="2126" w:type="dxa"/>
          </w:tcPr>
          <w:p w:rsidR="001042D2" w:rsidRPr="00932DE7" w:rsidRDefault="001042D2" w:rsidP="00D975C0">
            <w:pPr>
              <w:snapToGrid w:val="0"/>
              <w:spacing w:before="60" w:after="60" w:line="240" w:lineRule="auto"/>
              <w:ind w:leftChars="104" w:left="312"/>
              <w:jc w:val="center"/>
              <w:rPr>
                <w:b/>
                <w:spacing w:val="20"/>
                <w:sz w:val="23"/>
                <w:szCs w:val="23"/>
              </w:rPr>
            </w:pPr>
            <w:r>
              <w:rPr>
                <w:b/>
                <w:spacing w:val="20"/>
                <w:sz w:val="23"/>
                <w:szCs w:val="23"/>
              </w:rPr>
              <w:t>20</w:t>
            </w:r>
            <w:r>
              <w:rPr>
                <w:rFonts w:hint="eastAsia"/>
                <w:b/>
                <w:spacing w:val="20"/>
                <w:sz w:val="23"/>
                <w:szCs w:val="23"/>
              </w:rPr>
              <w:t>2</w:t>
            </w:r>
            <w:r>
              <w:rPr>
                <w:b/>
                <w:spacing w:val="20"/>
                <w:sz w:val="23"/>
                <w:szCs w:val="23"/>
              </w:rPr>
              <w:t>1</w:t>
            </w:r>
            <w:r w:rsidRPr="00932DE7">
              <w:rPr>
                <w:b/>
                <w:spacing w:val="20"/>
                <w:sz w:val="23"/>
                <w:szCs w:val="23"/>
              </w:rPr>
              <w:t>年</w:t>
            </w:r>
            <w:r w:rsidRPr="00932DE7">
              <w:rPr>
                <w:b/>
                <w:spacing w:val="20"/>
                <w:sz w:val="23"/>
                <w:szCs w:val="23"/>
              </w:rPr>
              <w:br/>
            </w:r>
            <w:r w:rsidRPr="00932DE7">
              <w:rPr>
                <w:b/>
                <w:spacing w:val="20"/>
                <w:sz w:val="23"/>
                <w:szCs w:val="23"/>
              </w:rPr>
              <w:t>港元</w:t>
            </w:r>
          </w:p>
        </w:tc>
      </w:tr>
      <w:tr w:rsidR="001042D2" w:rsidRPr="001431C2" w:rsidTr="00D975C0">
        <w:tc>
          <w:tcPr>
            <w:tcW w:w="3664" w:type="dxa"/>
          </w:tcPr>
          <w:p w:rsidR="001042D2" w:rsidRPr="001431C2" w:rsidRDefault="001042D2" w:rsidP="00D975C0">
            <w:pPr>
              <w:snapToGrid w:val="0"/>
              <w:spacing w:before="60" w:after="60" w:line="240" w:lineRule="auto"/>
              <w:ind w:left="284" w:hanging="284"/>
              <w:rPr>
                <w:spacing w:val="20"/>
                <w:sz w:val="23"/>
                <w:szCs w:val="23"/>
              </w:rPr>
            </w:pPr>
            <w:r w:rsidRPr="00932DE7">
              <w:rPr>
                <w:rFonts w:hAnsi="新細明體"/>
                <w:spacing w:val="20"/>
                <w:sz w:val="23"/>
                <w:szCs w:val="23"/>
              </w:rPr>
              <w:t>年初現金及銀行結餘</w:t>
            </w:r>
          </w:p>
        </w:tc>
        <w:tc>
          <w:tcPr>
            <w:tcW w:w="759" w:type="dxa"/>
          </w:tcPr>
          <w:p w:rsidR="001042D2" w:rsidRPr="001431C2" w:rsidRDefault="001042D2" w:rsidP="00D975C0">
            <w:pPr>
              <w:snapToGrid w:val="0"/>
              <w:spacing w:before="60" w:after="60" w:line="240" w:lineRule="auto"/>
              <w:jc w:val="center"/>
              <w:rPr>
                <w:spacing w:val="20"/>
                <w:sz w:val="23"/>
                <w:szCs w:val="23"/>
              </w:rPr>
            </w:pPr>
          </w:p>
        </w:tc>
        <w:tc>
          <w:tcPr>
            <w:tcW w:w="2126" w:type="dxa"/>
          </w:tcPr>
          <w:p w:rsidR="001042D2" w:rsidRPr="00932DE7" w:rsidRDefault="001042D2" w:rsidP="00D975C0">
            <w:pPr>
              <w:snapToGrid w:val="0"/>
              <w:spacing w:before="60" w:after="60" w:line="240" w:lineRule="auto"/>
              <w:ind w:right="255"/>
              <w:jc w:val="right"/>
              <w:rPr>
                <w:spacing w:val="0"/>
                <w:sz w:val="23"/>
                <w:szCs w:val="23"/>
              </w:rPr>
            </w:pPr>
            <w:r>
              <w:rPr>
                <w:spacing w:val="0"/>
                <w:sz w:val="23"/>
                <w:szCs w:val="23"/>
              </w:rPr>
              <w:t>20,300,148</w:t>
            </w:r>
          </w:p>
        </w:tc>
        <w:tc>
          <w:tcPr>
            <w:tcW w:w="283" w:type="dxa"/>
          </w:tcPr>
          <w:p w:rsidR="001042D2" w:rsidRPr="001431C2" w:rsidRDefault="001042D2" w:rsidP="00D975C0">
            <w:pPr>
              <w:snapToGrid w:val="0"/>
              <w:spacing w:before="60" w:after="60" w:line="240" w:lineRule="auto"/>
              <w:ind w:right="255"/>
              <w:jc w:val="right"/>
              <w:rPr>
                <w:spacing w:val="0"/>
                <w:sz w:val="23"/>
                <w:szCs w:val="23"/>
              </w:rPr>
            </w:pPr>
          </w:p>
        </w:tc>
        <w:tc>
          <w:tcPr>
            <w:tcW w:w="2126" w:type="dxa"/>
          </w:tcPr>
          <w:p w:rsidR="001042D2" w:rsidRPr="00932DE7" w:rsidRDefault="001042D2" w:rsidP="00D975C0">
            <w:pPr>
              <w:snapToGrid w:val="0"/>
              <w:spacing w:before="60" w:after="60" w:line="240" w:lineRule="auto"/>
              <w:ind w:right="255"/>
              <w:jc w:val="right"/>
              <w:rPr>
                <w:spacing w:val="0"/>
                <w:sz w:val="23"/>
                <w:szCs w:val="23"/>
              </w:rPr>
            </w:pPr>
            <w:r>
              <w:rPr>
                <w:rFonts w:hint="eastAsia"/>
                <w:spacing w:val="0"/>
                <w:sz w:val="23"/>
                <w:szCs w:val="23"/>
              </w:rPr>
              <w:t>15,159,373</w:t>
            </w:r>
          </w:p>
        </w:tc>
      </w:tr>
      <w:tr w:rsidR="001042D2" w:rsidRPr="001431C2" w:rsidTr="00D975C0">
        <w:tc>
          <w:tcPr>
            <w:tcW w:w="3664" w:type="dxa"/>
          </w:tcPr>
          <w:p w:rsidR="001042D2" w:rsidRPr="00932DE7" w:rsidRDefault="001042D2" w:rsidP="00D975C0">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收</w:t>
            </w:r>
            <w:r>
              <w:rPr>
                <w:rFonts w:hAnsi="新細明體" w:hint="eastAsia"/>
                <w:spacing w:val="20"/>
                <w:sz w:val="23"/>
                <w:szCs w:val="23"/>
                <w:lang w:eastAsia="zh-HK"/>
              </w:rPr>
              <w:t>款</w:t>
            </w:r>
          </w:p>
        </w:tc>
        <w:tc>
          <w:tcPr>
            <w:tcW w:w="759" w:type="dxa"/>
          </w:tcPr>
          <w:p w:rsidR="001042D2" w:rsidRPr="001431C2" w:rsidRDefault="001042D2" w:rsidP="00D975C0">
            <w:pPr>
              <w:snapToGrid w:val="0"/>
              <w:spacing w:before="60" w:after="60" w:line="240" w:lineRule="auto"/>
              <w:jc w:val="center"/>
              <w:rPr>
                <w:spacing w:val="20"/>
                <w:sz w:val="23"/>
                <w:szCs w:val="23"/>
              </w:rPr>
            </w:pPr>
            <w:r w:rsidRPr="001431C2">
              <w:rPr>
                <w:spacing w:val="20"/>
                <w:sz w:val="23"/>
                <w:szCs w:val="23"/>
              </w:rPr>
              <w:t>4</w:t>
            </w:r>
          </w:p>
        </w:tc>
        <w:tc>
          <w:tcPr>
            <w:tcW w:w="2126" w:type="dxa"/>
            <w:tcBorders>
              <w:top w:val="single" w:sz="6" w:space="0" w:color="auto"/>
              <w:left w:val="single" w:sz="6" w:space="0" w:color="auto"/>
              <w:right w:val="single" w:sz="6" w:space="0" w:color="auto"/>
            </w:tcBorders>
          </w:tcPr>
          <w:p w:rsidR="001042D2" w:rsidRPr="001431C2" w:rsidRDefault="001042D2" w:rsidP="00D975C0">
            <w:pPr>
              <w:snapToGrid w:val="0"/>
              <w:spacing w:before="60" w:after="60" w:line="240" w:lineRule="auto"/>
              <w:ind w:right="255"/>
              <w:jc w:val="right"/>
              <w:rPr>
                <w:spacing w:val="0"/>
                <w:sz w:val="23"/>
                <w:szCs w:val="23"/>
                <w:lang w:eastAsia="zh-HK"/>
              </w:rPr>
            </w:pPr>
            <w:r>
              <w:rPr>
                <w:rFonts w:hint="eastAsia"/>
                <w:spacing w:val="0"/>
                <w:sz w:val="23"/>
                <w:szCs w:val="23"/>
              </w:rPr>
              <w:t>3</w:t>
            </w:r>
            <w:r>
              <w:rPr>
                <w:spacing w:val="0"/>
                <w:sz w:val="23"/>
                <w:szCs w:val="23"/>
              </w:rPr>
              <w:t>90,796,346</w:t>
            </w:r>
          </w:p>
        </w:tc>
        <w:tc>
          <w:tcPr>
            <w:tcW w:w="283" w:type="dxa"/>
          </w:tcPr>
          <w:p w:rsidR="001042D2" w:rsidRPr="001431C2" w:rsidRDefault="001042D2" w:rsidP="00D975C0">
            <w:pPr>
              <w:snapToGrid w:val="0"/>
              <w:spacing w:before="60" w:after="60" w:line="240" w:lineRule="auto"/>
              <w:ind w:right="255"/>
              <w:jc w:val="right"/>
              <w:rPr>
                <w:spacing w:val="0"/>
                <w:sz w:val="23"/>
                <w:szCs w:val="23"/>
              </w:rPr>
            </w:pPr>
          </w:p>
        </w:tc>
        <w:tc>
          <w:tcPr>
            <w:tcW w:w="2126" w:type="dxa"/>
            <w:tcBorders>
              <w:top w:val="single" w:sz="6" w:space="0" w:color="auto"/>
              <w:left w:val="single" w:sz="6" w:space="0" w:color="auto"/>
              <w:right w:val="single" w:sz="6" w:space="0" w:color="auto"/>
            </w:tcBorders>
          </w:tcPr>
          <w:p w:rsidR="001042D2" w:rsidRPr="001431C2" w:rsidRDefault="001042D2" w:rsidP="00D975C0">
            <w:pPr>
              <w:snapToGrid w:val="0"/>
              <w:spacing w:before="60" w:after="60" w:line="240" w:lineRule="auto"/>
              <w:ind w:right="255"/>
              <w:jc w:val="right"/>
              <w:rPr>
                <w:spacing w:val="0"/>
                <w:sz w:val="23"/>
                <w:szCs w:val="23"/>
                <w:lang w:eastAsia="zh-HK"/>
              </w:rPr>
            </w:pPr>
            <w:r>
              <w:rPr>
                <w:rFonts w:hint="eastAsia"/>
                <w:spacing w:val="0"/>
                <w:sz w:val="23"/>
                <w:szCs w:val="23"/>
              </w:rPr>
              <w:t>385,666,846</w:t>
            </w:r>
          </w:p>
        </w:tc>
      </w:tr>
      <w:tr w:rsidR="001042D2" w:rsidRPr="001431C2" w:rsidTr="00D975C0">
        <w:tc>
          <w:tcPr>
            <w:tcW w:w="3664" w:type="dxa"/>
          </w:tcPr>
          <w:p w:rsidR="001042D2" w:rsidRPr="00932DE7" w:rsidRDefault="001042D2" w:rsidP="00D975C0">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支</w:t>
            </w:r>
            <w:r>
              <w:rPr>
                <w:rFonts w:hAnsi="新細明體" w:hint="eastAsia"/>
                <w:spacing w:val="20"/>
                <w:sz w:val="23"/>
                <w:szCs w:val="23"/>
                <w:lang w:eastAsia="zh-HK"/>
              </w:rPr>
              <w:t>出</w:t>
            </w:r>
          </w:p>
        </w:tc>
        <w:tc>
          <w:tcPr>
            <w:tcW w:w="759" w:type="dxa"/>
          </w:tcPr>
          <w:p w:rsidR="001042D2" w:rsidRPr="001431C2" w:rsidRDefault="001042D2" w:rsidP="00D975C0">
            <w:pPr>
              <w:snapToGrid w:val="0"/>
              <w:spacing w:before="60" w:after="60" w:line="240" w:lineRule="auto"/>
              <w:jc w:val="center"/>
              <w:rPr>
                <w:spacing w:val="20"/>
                <w:sz w:val="23"/>
                <w:szCs w:val="23"/>
              </w:rPr>
            </w:pPr>
            <w:r w:rsidRPr="001431C2">
              <w:rPr>
                <w:spacing w:val="20"/>
                <w:sz w:val="23"/>
                <w:szCs w:val="23"/>
              </w:rPr>
              <w:t>5</w:t>
            </w:r>
          </w:p>
        </w:tc>
        <w:tc>
          <w:tcPr>
            <w:tcW w:w="2126" w:type="dxa"/>
            <w:tcBorders>
              <w:left w:val="single" w:sz="6" w:space="0" w:color="auto"/>
              <w:bottom w:val="single" w:sz="6" w:space="0" w:color="auto"/>
              <w:right w:val="single" w:sz="6" w:space="0" w:color="auto"/>
            </w:tcBorders>
          </w:tcPr>
          <w:p w:rsidR="001042D2" w:rsidRPr="001431C2" w:rsidRDefault="001042D2" w:rsidP="00D975C0">
            <w:pPr>
              <w:snapToGrid w:val="0"/>
              <w:spacing w:before="60" w:after="60" w:line="240" w:lineRule="auto"/>
              <w:ind w:right="193"/>
              <w:jc w:val="right"/>
              <w:rPr>
                <w:spacing w:val="0"/>
                <w:sz w:val="23"/>
                <w:szCs w:val="23"/>
              </w:rPr>
            </w:pPr>
            <w:r>
              <w:rPr>
                <w:rFonts w:hint="eastAsia"/>
                <w:spacing w:val="0"/>
                <w:sz w:val="23"/>
                <w:szCs w:val="23"/>
              </w:rPr>
              <w:t>(4</w:t>
            </w:r>
            <w:r>
              <w:rPr>
                <w:spacing w:val="0"/>
                <w:sz w:val="23"/>
                <w:szCs w:val="23"/>
              </w:rPr>
              <w:t>41,535,038</w:t>
            </w:r>
            <w:r>
              <w:rPr>
                <w:rFonts w:hint="eastAsia"/>
                <w:spacing w:val="0"/>
                <w:sz w:val="23"/>
                <w:szCs w:val="23"/>
              </w:rPr>
              <w:t>)</w:t>
            </w:r>
          </w:p>
        </w:tc>
        <w:tc>
          <w:tcPr>
            <w:tcW w:w="283" w:type="dxa"/>
          </w:tcPr>
          <w:p w:rsidR="001042D2" w:rsidRPr="001431C2" w:rsidRDefault="001042D2" w:rsidP="00D975C0">
            <w:pPr>
              <w:snapToGrid w:val="0"/>
              <w:spacing w:before="60" w:after="60" w:line="240" w:lineRule="auto"/>
              <w:ind w:right="114"/>
              <w:jc w:val="right"/>
              <w:rPr>
                <w:spacing w:val="0"/>
                <w:sz w:val="23"/>
                <w:szCs w:val="23"/>
              </w:rPr>
            </w:pPr>
          </w:p>
        </w:tc>
        <w:tc>
          <w:tcPr>
            <w:tcW w:w="2126" w:type="dxa"/>
            <w:tcBorders>
              <w:left w:val="single" w:sz="6" w:space="0" w:color="auto"/>
              <w:bottom w:val="single" w:sz="6" w:space="0" w:color="auto"/>
              <w:right w:val="single" w:sz="6" w:space="0" w:color="auto"/>
            </w:tcBorders>
          </w:tcPr>
          <w:p w:rsidR="001042D2" w:rsidRPr="001431C2" w:rsidRDefault="001042D2" w:rsidP="00D975C0">
            <w:pPr>
              <w:snapToGrid w:val="0"/>
              <w:spacing w:before="60" w:after="60" w:line="240" w:lineRule="auto"/>
              <w:ind w:right="193"/>
              <w:jc w:val="right"/>
              <w:rPr>
                <w:spacing w:val="0"/>
                <w:sz w:val="23"/>
                <w:szCs w:val="23"/>
              </w:rPr>
            </w:pPr>
            <w:r>
              <w:rPr>
                <w:rFonts w:hint="eastAsia"/>
                <w:spacing w:val="0"/>
                <w:sz w:val="23"/>
                <w:szCs w:val="23"/>
              </w:rPr>
              <w:t>(438,598,459)</w:t>
            </w:r>
          </w:p>
        </w:tc>
      </w:tr>
      <w:tr w:rsidR="001042D2" w:rsidRPr="001431C2" w:rsidTr="00D975C0">
        <w:tc>
          <w:tcPr>
            <w:tcW w:w="3664" w:type="dxa"/>
          </w:tcPr>
          <w:p w:rsidR="001042D2" w:rsidRPr="001431C2" w:rsidRDefault="001042D2" w:rsidP="00D975C0">
            <w:pPr>
              <w:snapToGrid w:val="0"/>
              <w:spacing w:before="60" w:after="60" w:line="240" w:lineRule="auto"/>
              <w:ind w:left="284" w:hanging="284"/>
              <w:rPr>
                <w:spacing w:val="20"/>
                <w:sz w:val="23"/>
                <w:szCs w:val="23"/>
              </w:rPr>
            </w:pPr>
          </w:p>
        </w:tc>
        <w:tc>
          <w:tcPr>
            <w:tcW w:w="759" w:type="dxa"/>
          </w:tcPr>
          <w:p w:rsidR="001042D2" w:rsidRPr="001431C2" w:rsidRDefault="001042D2" w:rsidP="00D975C0">
            <w:pPr>
              <w:snapToGrid w:val="0"/>
              <w:spacing w:before="60" w:after="60" w:line="240" w:lineRule="auto"/>
              <w:jc w:val="center"/>
              <w:rPr>
                <w:spacing w:val="20"/>
                <w:sz w:val="23"/>
                <w:szCs w:val="23"/>
              </w:rPr>
            </w:pPr>
          </w:p>
        </w:tc>
        <w:tc>
          <w:tcPr>
            <w:tcW w:w="2126" w:type="dxa"/>
          </w:tcPr>
          <w:p w:rsidR="001042D2" w:rsidRPr="001431C2" w:rsidRDefault="001042D2" w:rsidP="00D975C0">
            <w:pPr>
              <w:snapToGrid w:val="0"/>
              <w:spacing w:before="60" w:after="60" w:line="240" w:lineRule="auto"/>
              <w:ind w:right="255"/>
              <w:jc w:val="right"/>
              <w:rPr>
                <w:spacing w:val="0"/>
                <w:sz w:val="23"/>
                <w:szCs w:val="23"/>
              </w:rPr>
            </w:pPr>
          </w:p>
        </w:tc>
        <w:tc>
          <w:tcPr>
            <w:tcW w:w="283" w:type="dxa"/>
          </w:tcPr>
          <w:p w:rsidR="001042D2" w:rsidRPr="001431C2" w:rsidRDefault="001042D2" w:rsidP="00D975C0">
            <w:pPr>
              <w:snapToGrid w:val="0"/>
              <w:spacing w:before="60" w:after="60" w:line="240" w:lineRule="auto"/>
              <w:ind w:right="255"/>
              <w:jc w:val="right"/>
              <w:rPr>
                <w:spacing w:val="0"/>
                <w:sz w:val="23"/>
                <w:szCs w:val="23"/>
              </w:rPr>
            </w:pPr>
          </w:p>
        </w:tc>
        <w:tc>
          <w:tcPr>
            <w:tcW w:w="2126" w:type="dxa"/>
          </w:tcPr>
          <w:p w:rsidR="001042D2" w:rsidRPr="001431C2" w:rsidRDefault="001042D2" w:rsidP="00D975C0">
            <w:pPr>
              <w:snapToGrid w:val="0"/>
              <w:spacing w:before="60" w:after="60" w:line="240" w:lineRule="auto"/>
              <w:ind w:right="255"/>
              <w:jc w:val="right"/>
              <w:rPr>
                <w:spacing w:val="0"/>
                <w:sz w:val="23"/>
                <w:szCs w:val="23"/>
              </w:rPr>
            </w:pPr>
          </w:p>
        </w:tc>
      </w:tr>
      <w:tr w:rsidR="001042D2" w:rsidRPr="001431C2" w:rsidTr="00D975C0">
        <w:trPr>
          <w:trHeight w:val="403"/>
        </w:trPr>
        <w:tc>
          <w:tcPr>
            <w:tcW w:w="3664" w:type="dxa"/>
          </w:tcPr>
          <w:p w:rsidR="001042D2" w:rsidRPr="001431C2" w:rsidRDefault="001042D2" w:rsidP="00D975C0">
            <w:pPr>
              <w:snapToGrid w:val="0"/>
              <w:spacing w:before="60" w:after="60" w:line="240" w:lineRule="auto"/>
              <w:ind w:left="284" w:hanging="284"/>
              <w:rPr>
                <w:b/>
                <w:spacing w:val="20"/>
                <w:sz w:val="23"/>
                <w:szCs w:val="23"/>
              </w:rPr>
            </w:pPr>
            <w:r w:rsidRPr="00932DE7">
              <w:rPr>
                <w:rFonts w:hAnsi="新細明體"/>
                <w:b/>
                <w:spacing w:val="20"/>
                <w:sz w:val="23"/>
                <w:szCs w:val="23"/>
              </w:rPr>
              <w:t>本年度</w:t>
            </w:r>
            <w:r w:rsidRPr="000315A8">
              <w:rPr>
                <w:rFonts w:hAnsi="新細明體"/>
                <w:b/>
                <w:spacing w:val="20"/>
                <w:sz w:val="23"/>
                <w:szCs w:val="23"/>
              </w:rPr>
              <w:t>虧</w:t>
            </w:r>
            <w:proofErr w:type="gramStart"/>
            <w:r>
              <w:rPr>
                <w:rFonts w:hAnsi="新細明體" w:hint="eastAsia"/>
                <w:b/>
                <w:spacing w:val="20"/>
                <w:sz w:val="23"/>
                <w:szCs w:val="23"/>
                <w:lang w:eastAsia="zh-HK"/>
              </w:rPr>
              <w:t>絀</w:t>
            </w:r>
            <w:proofErr w:type="gramEnd"/>
          </w:p>
        </w:tc>
        <w:tc>
          <w:tcPr>
            <w:tcW w:w="759" w:type="dxa"/>
          </w:tcPr>
          <w:p w:rsidR="001042D2" w:rsidRPr="001431C2" w:rsidRDefault="001042D2" w:rsidP="00D975C0">
            <w:pPr>
              <w:snapToGrid w:val="0"/>
              <w:spacing w:before="60" w:after="60" w:line="240" w:lineRule="auto"/>
              <w:jc w:val="center"/>
              <w:rPr>
                <w:spacing w:val="20"/>
                <w:sz w:val="23"/>
                <w:szCs w:val="23"/>
              </w:rPr>
            </w:pPr>
          </w:p>
        </w:tc>
        <w:tc>
          <w:tcPr>
            <w:tcW w:w="2126" w:type="dxa"/>
          </w:tcPr>
          <w:p w:rsidR="001042D2" w:rsidRPr="00932DE7" w:rsidRDefault="001042D2" w:rsidP="00D975C0">
            <w:pPr>
              <w:snapToGrid w:val="0"/>
              <w:spacing w:before="60" w:after="60" w:line="240" w:lineRule="auto"/>
              <w:ind w:right="193"/>
              <w:jc w:val="right"/>
              <w:rPr>
                <w:spacing w:val="0"/>
                <w:sz w:val="23"/>
                <w:szCs w:val="23"/>
              </w:rPr>
            </w:pPr>
            <w:r>
              <w:rPr>
                <w:rFonts w:hint="eastAsia"/>
                <w:spacing w:val="0"/>
                <w:sz w:val="23"/>
                <w:szCs w:val="23"/>
              </w:rPr>
              <w:t>(5</w:t>
            </w:r>
            <w:r>
              <w:rPr>
                <w:spacing w:val="0"/>
                <w:sz w:val="23"/>
                <w:szCs w:val="23"/>
              </w:rPr>
              <w:t>0,738,692</w:t>
            </w:r>
            <w:r>
              <w:rPr>
                <w:rFonts w:hint="eastAsia"/>
                <w:spacing w:val="0"/>
                <w:sz w:val="23"/>
                <w:szCs w:val="23"/>
              </w:rPr>
              <w:t>)</w:t>
            </w:r>
          </w:p>
        </w:tc>
        <w:tc>
          <w:tcPr>
            <w:tcW w:w="283" w:type="dxa"/>
          </w:tcPr>
          <w:p w:rsidR="001042D2" w:rsidRPr="001431C2" w:rsidRDefault="001042D2" w:rsidP="00D975C0">
            <w:pPr>
              <w:snapToGrid w:val="0"/>
              <w:spacing w:before="60" w:after="60" w:line="240" w:lineRule="auto"/>
              <w:ind w:right="255"/>
              <w:jc w:val="right"/>
              <w:rPr>
                <w:spacing w:val="0"/>
                <w:sz w:val="23"/>
                <w:szCs w:val="23"/>
              </w:rPr>
            </w:pPr>
          </w:p>
        </w:tc>
        <w:tc>
          <w:tcPr>
            <w:tcW w:w="2126" w:type="dxa"/>
          </w:tcPr>
          <w:p w:rsidR="001042D2" w:rsidRPr="00932DE7" w:rsidRDefault="001042D2" w:rsidP="00D975C0">
            <w:pPr>
              <w:snapToGrid w:val="0"/>
              <w:spacing w:before="60" w:after="60" w:line="240" w:lineRule="auto"/>
              <w:ind w:right="193"/>
              <w:jc w:val="right"/>
              <w:rPr>
                <w:spacing w:val="0"/>
                <w:sz w:val="23"/>
                <w:szCs w:val="23"/>
              </w:rPr>
            </w:pPr>
            <w:r>
              <w:rPr>
                <w:rFonts w:hint="eastAsia"/>
                <w:spacing w:val="0"/>
                <w:sz w:val="23"/>
                <w:szCs w:val="23"/>
              </w:rPr>
              <w:t>(52,931,613)</w:t>
            </w:r>
          </w:p>
        </w:tc>
      </w:tr>
      <w:tr w:rsidR="001042D2" w:rsidRPr="001431C2" w:rsidTr="00D975C0">
        <w:tc>
          <w:tcPr>
            <w:tcW w:w="3664" w:type="dxa"/>
          </w:tcPr>
          <w:p w:rsidR="001042D2" w:rsidRPr="001431C2" w:rsidRDefault="001042D2" w:rsidP="00D975C0">
            <w:pPr>
              <w:snapToGrid w:val="0"/>
              <w:spacing w:before="60" w:after="60" w:line="240" w:lineRule="auto"/>
              <w:ind w:left="284" w:hanging="284"/>
              <w:rPr>
                <w:spacing w:val="20"/>
                <w:sz w:val="23"/>
                <w:szCs w:val="23"/>
              </w:rPr>
            </w:pPr>
          </w:p>
        </w:tc>
        <w:tc>
          <w:tcPr>
            <w:tcW w:w="759" w:type="dxa"/>
          </w:tcPr>
          <w:p w:rsidR="001042D2" w:rsidRPr="001431C2" w:rsidRDefault="001042D2" w:rsidP="00D975C0">
            <w:pPr>
              <w:snapToGrid w:val="0"/>
              <w:spacing w:before="60" w:after="60" w:line="240" w:lineRule="auto"/>
              <w:jc w:val="center"/>
              <w:rPr>
                <w:spacing w:val="20"/>
                <w:sz w:val="23"/>
                <w:szCs w:val="23"/>
              </w:rPr>
            </w:pPr>
          </w:p>
        </w:tc>
        <w:tc>
          <w:tcPr>
            <w:tcW w:w="2126" w:type="dxa"/>
          </w:tcPr>
          <w:p w:rsidR="001042D2" w:rsidRPr="00932DE7" w:rsidRDefault="001042D2" w:rsidP="00D975C0">
            <w:pPr>
              <w:snapToGrid w:val="0"/>
              <w:spacing w:before="60" w:after="60" w:line="240" w:lineRule="auto"/>
              <w:ind w:right="255"/>
              <w:jc w:val="right"/>
              <w:rPr>
                <w:spacing w:val="0"/>
                <w:sz w:val="23"/>
                <w:szCs w:val="23"/>
              </w:rPr>
            </w:pPr>
          </w:p>
        </w:tc>
        <w:tc>
          <w:tcPr>
            <w:tcW w:w="283" w:type="dxa"/>
          </w:tcPr>
          <w:p w:rsidR="001042D2" w:rsidRPr="001431C2" w:rsidRDefault="001042D2" w:rsidP="00D975C0">
            <w:pPr>
              <w:snapToGrid w:val="0"/>
              <w:spacing w:before="60" w:after="60" w:line="240" w:lineRule="auto"/>
              <w:ind w:right="255"/>
              <w:jc w:val="right"/>
              <w:rPr>
                <w:spacing w:val="0"/>
                <w:sz w:val="23"/>
                <w:szCs w:val="23"/>
              </w:rPr>
            </w:pPr>
          </w:p>
        </w:tc>
        <w:tc>
          <w:tcPr>
            <w:tcW w:w="2126" w:type="dxa"/>
          </w:tcPr>
          <w:p w:rsidR="001042D2" w:rsidRPr="00932DE7" w:rsidRDefault="001042D2" w:rsidP="00D975C0">
            <w:pPr>
              <w:snapToGrid w:val="0"/>
              <w:spacing w:before="60" w:after="60" w:line="240" w:lineRule="auto"/>
              <w:ind w:right="255"/>
              <w:jc w:val="right"/>
              <w:rPr>
                <w:spacing w:val="0"/>
                <w:sz w:val="23"/>
                <w:szCs w:val="23"/>
              </w:rPr>
            </w:pPr>
          </w:p>
        </w:tc>
      </w:tr>
      <w:tr w:rsidR="001042D2" w:rsidRPr="001431C2" w:rsidTr="00D975C0">
        <w:tc>
          <w:tcPr>
            <w:tcW w:w="3664" w:type="dxa"/>
          </w:tcPr>
          <w:p w:rsidR="001042D2" w:rsidRPr="00932DE7" w:rsidRDefault="001042D2" w:rsidP="00D975C0">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其他現金轉動</w:t>
            </w:r>
          </w:p>
        </w:tc>
        <w:tc>
          <w:tcPr>
            <w:tcW w:w="759" w:type="dxa"/>
          </w:tcPr>
          <w:p w:rsidR="001042D2" w:rsidRPr="001431C2" w:rsidRDefault="001042D2" w:rsidP="00D975C0">
            <w:pPr>
              <w:snapToGrid w:val="0"/>
              <w:spacing w:before="60" w:after="60" w:line="240" w:lineRule="auto"/>
              <w:jc w:val="center"/>
              <w:rPr>
                <w:spacing w:val="20"/>
                <w:sz w:val="23"/>
                <w:szCs w:val="23"/>
              </w:rPr>
            </w:pPr>
            <w:r w:rsidRPr="001431C2">
              <w:rPr>
                <w:spacing w:val="20"/>
                <w:sz w:val="23"/>
                <w:szCs w:val="23"/>
              </w:rPr>
              <w:t>6</w:t>
            </w:r>
          </w:p>
        </w:tc>
        <w:tc>
          <w:tcPr>
            <w:tcW w:w="2126" w:type="dxa"/>
          </w:tcPr>
          <w:p w:rsidR="001042D2" w:rsidRPr="00932DE7" w:rsidRDefault="001042D2" w:rsidP="00D975C0">
            <w:pPr>
              <w:snapToGrid w:val="0"/>
              <w:spacing w:before="60" w:after="60" w:line="240" w:lineRule="auto"/>
              <w:ind w:right="255"/>
              <w:jc w:val="right"/>
              <w:rPr>
                <w:spacing w:val="0"/>
                <w:sz w:val="23"/>
                <w:szCs w:val="23"/>
              </w:rPr>
            </w:pPr>
            <w:r>
              <w:rPr>
                <w:rFonts w:hint="eastAsia"/>
                <w:spacing w:val="0"/>
                <w:sz w:val="23"/>
                <w:szCs w:val="23"/>
              </w:rPr>
              <w:t>58,</w:t>
            </w:r>
            <w:r>
              <w:rPr>
                <w:spacing w:val="0"/>
                <w:sz w:val="23"/>
                <w:szCs w:val="23"/>
              </w:rPr>
              <w:t>467,586</w:t>
            </w:r>
          </w:p>
        </w:tc>
        <w:tc>
          <w:tcPr>
            <w:tcW w:w="283" w:type="dxa"/>
          </w:tcPr>
          <w:p w:rsidR="001042D2" w:rsidRPr="001431C2" w:rsidRDefault="001042D2" w:rsidP="00D975C0">
            <w:pPr>
              <w:snapToGrid w:val="0"/>
              <w:spacing w:before="60" w:after="60" w:line="240" w:lineRule="auto"/>
              <w:ind w:right="255"/>
              <w:jc w:val="right"/>
              <w:rPr>
                <w:spacing w:val="0"/>
                <w:sz w:val="23"/>
                <w:szCs w:val="23"/>
                <w:lang w:eastAsia="zh-HK"/>
              </w:rPr>
            </w:pPr>
          </w:p>
        </w:tc>
        <w:tc>
          <w:tcPr>
            <w:tcW w:w="2126" w:type="dxa"/>
          </w:tcPr>
          <w:p w:rsidR="001042D2" w:rsidRPr="00932DE7" w:rsidRDefault="001042D2" w:rsidP="00D975C0">
            <w:pPr>
              <w:snapToGrid w:val="0"/>
              <w:spacing w:before="60" w:after="60" w:line="240" w:lineRule="auto"/>
              <w:ind w:right="255"/>
              <w:jc w:val="right"/>
              <w:rPr>
                <w:spacing w:val="0"/>
                <w:sz w:val="23"/>
                <w:szCs w:val="23"/>
              </w:rPr>
            </w:pPr>
            <w:r>
              <w:rPr>
                <w:rFonts w:hint="eastAsia"/>
                <w:spacing w:val="0"/>
                <w:sz w:val="23"/>
                <w:szCs w:val="23"/>
              </w:rPr>
              <w:t>58,072,388</w:t>
            </w:r>
          </w:p>
        </w:tc>
      </w:tr>
      <w:tr w:rsidR="001042D2" w:rsidRPr="001431C2" w:rsidTr="00D975C0">
        <w:tc>
          <w:tcPr>
            <w:tcW w:w="3664" w:type="dxa"/>
          </w:tcPr>
          <w:p w:rsidR="001042D2" w:rsidRPr="00932DE7" w:rsidRDefault="001042D2" w:rsidP="00D975C0">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年終現金及銀行結餘</w:t>
            </w:r>
          </w:p>
        </w:tc>
        <w:tc>
          <w:tcPr>
            <w:tcW w:w="759" w:type="dxa"/>
          </w:tcPr>
          <w:p w:rsidR="001042D2" w:rsidRPr="001431C2" w:rsidRDefault="001042D2" w:rsidP="00D975C0">
            <w:pPr>
              <w:snapToGrid w:val="0"/>
              <w:spacing w:before="60" w:after="60" w:line="240" w:lineRule="auto"/>
              <w:jc w:val="center"/>
              <w:rPr>
                <w:spacing w:val="20"/>
                <w:sz w:val="23"/>
                <w:szCs w:val="23"/>
              </w:rPr>
            </w:pPr>
          </w:p>
        </w:tc>
        <w:tc>
          <w:tcPr>
            <w:tcW w:w="2126" w:type="dxa"/>
            <w:tcBorders>
              <w:top w:val="single" w:sz="6" w:space="0" w:color="auto"/>
              <w:bottom w:val="double" w:sz="6" w:space="0" w:color="auto"/>
            </w:tcBorders>
            <w:vAlign w:val="bottom"/>
          </w:tcPr>
          <w:p w:rsidR="001042D2" w:rsidRPr="001431C2" w:rsidRDefault="001042D2" w:rsidP="00D975C0">
            <w:pPr>
              <w:snapToGrid w:val="0"/>
              <w:spacing w:before="60" w:after="60" w:line="240" w:lineRule="auto"/>
              <w:ind w:right="255"/>
              <w:jc w:val="right"/>
              <w:rPr>
                <w:spacing w:val="0"/>
                <w:sz w:val="23"/>
                <w:szCs w:val="23"/>
                <w:lang w:eastAsia="zh-HK"/>
              </w:rPr>
            </w:pPr>
            <w:r>
              <w:rPr>
                <w:rFonts w:hint="eastAsia"/>
                <w:spacing w:val="0"/>
                <w:sz w:val="23"/>
                <w:szCs w:val="23"/>
              </w:rPr>
              <w:t>2</w:t>
            </w:r>
            <w:r>
              <w:rPr>
                <w:spacing w:val="0"/>
                <w:sz w:val="23"/>
                <w:szCs w:val="23"/>
              </w:rPr>
              <w:t>8,029,042</w:t>
            </w:r>
          </w:p>
        </w:tc>
        <w:tc>
          <w:tcPr>
            <w:tcW w:w="283" w:type="dxa"/>
            <w:vAlign w:val="bottom"/>
          </w:tcPr>
          <w:p w:rsidR="001042D2" w:rsidRPr="001431C2" w:rsidRDefault="001042D2" w:rsidP="00D975C0">
            <w:pPr>
              <w:snapToGrid w:val="0"/>
              <w:spacing w:before="60" w:after="60" w:line="240" w:lineRule="auto"/>
              <w:ind w:right="113"/>
              <w:jc w:val="right"/>
              <w:rPr>
                <w:spacing w:val="0"/>
                <w:sz w:val="23"/>
                <w:szCs w:val="23"/>
              </w:rPr>
            </w:pPr>
          </w:p>
        </w:tc>
        <w:tc>
          <w:tcPr>
            <w:tcW w:w="2126" w:type="dxa"/>
            <w:tcBorders>
              <w:top w:val="single" w:sz="6" w:space="0" w:color="auto"/>
              <w:bottom w:val="double" w:sz="6" w:space="0" w:color="auto"/>
            </w:tcBorders>
            <w:vAlign w:val="bottom"/>
          </w:tcPr>
          <w:p w:rsidR="001042D2" w:rsidRPr="001431C2" w:rsidRDefault="001042D2" w:rsidP="00D975C0">
            <w:pPr>
              <w:snapToGrid w:val="0"/>
              <w:spacing w:before="60" w:after="60" w:line="240" w:lineRule="auto"/>
              <w:ind w:right="255"/>
              <w:jc w:val="right"/>
              <w:rPr>
                <w:spacing w:val="0"/>
                <w:sz w:val="23"/>
                <w:szCs w:val="23"/>
                <w:lang w:eastAsia="zh-HK"/>
              </w:rPr>
            </w:pPr>
            <w:r>
              <w:rPr>
                <w:rFonts w:hint="eastAsia"/>
                <w:spacing w:val="0"/>
                <w:sz w:val="23"/>
                <w:szCs w:val="23"/>
              </w:rPr>
              <w:t>20,300,148</w:t>
            </w:r>
          </w:p>
        </w:tc>
      </w:tr>
    </w:tbl>
    <w:p w:rsidR="001042D2" w:rsidRPr="00EC0CA4" w:rsidRDefault="001042D2" w:rsidP="001042D2">
      <w:pPr>
        <w:rPr>
          <w:sz w:val="23"/>
          <w:szCs w:val="23"/>
        </w:rPr>
      </w:pPr>
    </w:p>
    <w:p w:rsidR="001042D2" w:rsidRPr="00932DE7" w:rsidRDefault="001042D2" w:rsidP="001042D2">
      <w:pPr>
        <w:rPr>
          <w:rFonts w:hAnsi="新細明體"/>
          <w:sz w:val="23"/>
          <w:szCs w:val="23"/>
        </w:rPr>
      </w:pPr>
      <w:r w:rsidRPr="00932DE7">
        <w:rPr>
          <w:rFonts w:hAnsi="新細明體"/>
          <w:sz w:val="23"/>
          <w:szCs w:val="23"/>
        </w:rPr>
        <w:t>隨附附註</w:t>
      </w:r>
      <w:r w:rsidRPr="00932DE7">
        <w:rPr>
          <w:rFonts w:hAnsi="新細明體"/>
          <w:sz w:val="23"/>
          <w:szCs w:val="23"/>
        </w:rPr>
        <w:t>1</w:t>
      </w:r>
      <w:r w:rsidRPr="00932DE7">
        <w:rPr>
          <w:rFonts w:hAnsi="新細明體"/>
          <w:sz w:val="23"/>
          <w:szCs w:val="23"/>
        </w:rPr>
        <w:t>至</w:t>
      </w:r>
      <w:r>
        <w:rPr>
          <w:rFonts w:hAnsi="新細明體"/>
          <w:sz w:val="23"/>
          <w:szCs w:val="23"/>
        </w:rPr>
        <w:t>7</w:t>
      </w:r>
      <w:r w:rsidRPr="00932DE7">
        <w:rPr>
          <w:rFonts w:hAnsi="新細明體"/>
          <w:sz w:val="23"/>
          <w:szCs w:val="23"/>
        </w:rPr>
        <w:t>為本財務報表的一部分。</w:t>
      </w:r>
    </w:p>
    <w:p w:rsidR="001042D2" w:rsidRPr="001431C2" w:rsidRDefault="001042D2" w:rsidP="001042D2"/>
    <w:p w:rsidR="001042D2" w:rsidRDefault="001042D2" w:rsidP="001042D2">
      <w:pPr>
        <w:tabs>
          <w:tab w:val="clear" w:pos="624"/>
          <w:tab w:val="clear" w:pos="1247"/>
          <w:tab w:val="clear" w:pos="1871"/>
          <w:tab w:val="clear" w:pos="2495"/>
        </w:tabs>
        <w:adjustRightInd/>
        <w:spacing w:after="0" w:line="240" w:lineRule="auto"/>
        <w:jc w:val="left"/>
        <w:textAlignment w:val="auto"/>
        <w:rPr>
          <w:rFonts w:hAnsi="新細明體"/>
          <w:b/>
          <w:sz w:val="28"/>
        </w:rPr>
      </w:pPr>
      <w:r w:rsidRPr="00B259F5">
        <w:rPr>
          <w:b/>
          <w:i/>
          <w:noProof/>
          <w:szCs w:val="24"/>
        </w:rPr>
        <mc:AlternateContent>
          <mc:Choice Requires="wps">
            <w:drawing>
              <wp:anchor distT="0" distB="0" distL="114300" distR="114300" simplePos="0" relativeHeight="251953152" behindDoc="0" locked="0" layoutInCell="1" allowOverlap="1" wp14:anchorId="59005F59" wp14:editId="7E56CB25">
                <wp:simplePos x="0" y="0"/>
                <wp:positionH relativeFrom="column">
                  <wp:posOffset>141561</wp:posOffset>
                </wp:positionH>
                <wp:positionV relativeFrom="page">
                  <wp:posOffset>10111563</wp:posOffset>
                </wp:positionV>
                <wp:extent cx="5560695" cy="307975"/>
                <wp:effectExtent l="0" t="0" r="1905" b="0"/>
                <wp:wrapNone/>
                <wp:docPr id="25" name="文字方塊 25"/>
                <wp:cNvGraphicFramePr/>
                <a:graphic xmlns:a="http://schemas.openxmlformats.org/drawingml/2006/main">
                  <a:graphicData uri="http://schemas.microsoft.com/office/word/2010/wordprocessingShape">
                    <wps:wsp>
                      <wps:cNvSpPr txBox="1"/>
                      <wps:spPr>
                        <a:xfrm>
                          <a:off x="0" y="0"/>
                          <a:ext cx="5560695" cy="307975"/>
                        </a:xfrm>
                        <a:prstGeom prst="rect">
                          <a:avLst/>
                        </a:prstGeom>
                        <a:solidFill>
                          <a:sysClr val="window" lastClr="FFFFFF"/>
                        </a:solidFill>
                        <a:ln w="6350">
                          <a:noFill/>
                        </a:ln>
                      </wps:spPr>
                      <wps:txbx>
                        <w:txbxContent>
                          <w:p w:rsidR="001042D2" w:rsidRDefault="001042D2" w:rsidP="001042D2">
                            <w:pPr>
                              <w:jc w:val="center"/>
                            </w:pPr>
                            <w:r>
                              <w:rPr>
                                <w:rFonts w:hint="eastAsia"/>
                              </w:rPr>
                              <w:t>-</w:t>
                            </w:r>
                            <w:r>
                              <w:t>4</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05F59" id="文字方塊 25" o:spid="_x0000_s1100" type="#_x0000_t202" style="position:absolute;margin-left:11.15pt;margin-top:796.2pt;width:437.85pt;height:24.25pt;z-index:2519531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" fillcolor="window" stroked="f" strokeweight=".5pt">
                <v:textbox>
                  <w:txbxContent>
                    <w:p w:rsidR="001042D2" w:rsidRDefault="001042D2" w:rsidP="001042D2">
                      <w:pPr>
                        <w:jc w:val="center"/>
                      </w:pPr>
                      <w:r>
                        <w:rPr>
                          <w:rFonts w:hint="eastAsia"/>
                        </w:rPr>
                        <w:t>-</w:t>
                      </w:r>
                      <w:r>
                        <w:t>4</w:t>
                      </w:r>
                      <w:r>
                        <w:rPr>
                          <w:rFonts w:hint="eastAsia"/>
                        </w:rPr>
                        <w:t>-</w:t>
                      </w:r>
                    </w:p>
                  </w:txbxContent>
                </v:textbox>
                <w10:wrap anchory="page"/>
              </v:shape>
            </w:pict>
          </mc:Fallback>
        </mc:AlternateContent>
      </w:r>
      <w:r>
        <w:rPr>
          <w:rFonts w:hAnsi="新細明體"/>
          <w:b/>
          <w:sz w:val="28"/>
        </w:rPr>
        <w:br w:type="page"/>
      </w:r>
    </w:p>
    <w:p w:rsidR="001042D2" w:rsidRPr="00CF2DEA" w:rsidRDefault="001042D2" w:rsidP="001042D2">
      <w:pPr>
        <w:snapToGrid w:val="0"/>
        <w:spacing w:after="0" w:line="240" w:lineRule="auto"/>
        <w:jc w:val="center"/>
        <w:rPr>
          <w:rFonts w:hAnsi="新細明體"/>
          <w:b/>
          <w:sz w:val="28"/>
        </w:rPr>
      </w:pPr>
      <w:r>
        <w:rPr>
          <w:noProof/>
        </w:rPr>
        <mc:AlternateContent>
          <mc:Choice Requires="wps">
            <w:drawing>
              <wp:anchor distT="0" distB="0" distL="114300" distR="114300" simplePos="0" relativeHeight="251949056" behindDoc="0" locked="0" layoutInCell="1" allowOverlap="1" wp14:anchorId="62BC4745" wp14:editId="6C071395">
                <wp:simplePos x="0" y="0"/>
                <wp:positionH relativeFrom="column">
                  <wp:posOffset>4921083</wp:posOffset>
                </wp:positionH>
                <wp:positionV relativeFrom="paragraph">
                  <wp:posOffset>-454025</wp:posOffset>
                </wp:positionV>
                <wp:extent cx="1080655" cy="522514"/>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522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D2" w:rsidRPr="002B4021" w:rsidRDefault="001042D2" w:rsidP="001042D2">
                            <w:r>
                              <w:rPr>
                                <w:rFonts w:hint="eastAsia"/>
                                <w:b/>
                                <w:spacing w:val="20"/>
                              </w:rPr>
                              <w:t>附錄</w:t>
                            </w:r>
                            <w:r>
                              <w:rPr>
                                <w:b/>
                                <w:spacing w:val="0"/>
                              </w:rPr>
                              <w:t>IV(d)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C4745" id="文字方塊 26" o:spid="_x0000_s1101" type="#_x0000_t202" style="position:absolute;left:0;text-align:left;margin-left:387.5pt;margin-top:-35.75pt;width:85.1pt;height:41.1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" filled="f" stroked="f">
                <v:textbox>
                  <w:txbxContent>
                    <w:p w:rsidR="001042D2" w:rsidRPr="002B4021" w:rsidRDefault="001042D2" w:rsidP="001042D2">
                      <w:r>
                        <w:rPr>
                          <w:rFonts w:hint="eastAsia"/>
                          <w:b/>
                          <w:spacing w:val="20"/>
                        </w:rPr>
                        <w:t>附錄</w:t>
                      </w:r>
                      <w:r>
                        <w:rPr>
                          <w:b/>
                          <w:spacing w:val="0"/>
                        </w:rPr>
                        <w:t>IV(d)</w:t>
                      </w:r>
                    </w:p>
                  </w:txbxContent>
                </v:textbox>
              </v:shape>
            </w:pict>
          </mc:Fallback>
        </mc:AlternateContent>
      </w:r>
      <w:r>
        <w:rPr>
          <w:noProof/>
        </w:rPr>
        <mc:AlternateContent>
          <mc:Choice Requires="wps">
            <w:drawing>
              <wp:anchor distT="0" distB="0" distL="114300" distR="114300" simplePos="0" relativeHeight="251945984" behindDoc="0" locked="0" layoutInCell="1" allowOverlap="1" wp14:anchorId="66871C16" wp14:editId="684D53A1">
                <wp:simplePos x="0" y="0"/>
                <wp:positionH relativeFrom="column">
                  <wp:posOffset>5343723</wp:posOffset>
                </wp:positionH>
                <wp:positionV relativeFrom="paragraph">
                  <wp:posOffset>-240467</wp:posOffset>
                </wp:positionV>
                <wp:extent cx="1080655" cy="522514"/>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522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D2" w:rsidRPr="002B4021" w:rsidRDefault="001042D2" w:rsidP="00104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71C16" id="文字方塊 27" o:spid="_x0000_s1102" type="#_x0000_t202" style="position:absolute;left:0;text-align:left;margin-left:420.75pt;margin-top:-18.95pt;width:85.1pt;height:41.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" filled="f" stroked="f">
                <v:textbox>
                  <w:txbxContent>
                    <w:p w:rsidR="001042D2" w:rsidRPr="002B4021" w:rsidRDefault="001042D2" w:rsidP="001042D2"/>
                  </w:txbxContent>
                </v:textbox>
              </v:shape>
            </w:pict>
          </mc:Fallback>
        </mc:AlternateContent>
      </w:r>
      <w:r w:rsidRPr="00CF2DEA">
        <w:rPr>
          <w:rFonts w:hAnsi="新細明體"/>
          <w:b/>
          <w:sz w:val="28"/>
        </w:rPr>
        <w:t>交通意外傷亡援助基金</w:t>
      </w:r>
    </w:p>
    <w:p w:rsidR="001042D2" w:rsidRPr="00CF2DEA" w:rsidRDefault="001042D2" w:rsidP="001042D2">
      <w:pPr>
        <w:snapToGrid w:val="0"/>
        <w:spacing w:after="0" w:line="240" w:lineRule="auto"/>
        <w:jc w:val="center"/>
        <w:rPr>
          <w:rFonts w:hAnsi="新細明體"/>
          <w:b/>
        </w:rPr>
      </w:pPr>
      <w:r w:rsidRPr="00CF2DEA">
        <w:rPr>
          <w:rFonts w:hAnsi="新細明體"/>
          <w:b/>
        </w:rPr>
        <w:t>財務報表附註</w:t>
      </w:r>
    </w:p>
    <w:p w:rsidR="001042D2" w:rsidRPr="00EC0CA4" w:rsidRDefault="001042D2" w:rsidP="001042D2">
      <w:pPr>
        <w:snapToGrid w:val="0"/>
        <w:spacing w:after="0" w:line="240" w:lineRule="auto"/>
        <w:jc w:val="center"/>
        <w:rPr>
          <w:sz w:val="26"/>
        </w:rPr>
      </w:pPr>
    </w:p>
    <w:p w:rsidR="001042D2" w:rsidRPr="00EC0CA4" w:rsidRDefault="001042D2" w:rsidP="001042D2">
      <w:pPr>
        <w:snapToGrid w:val="0"/>
        <w:spacing w:after="0" w:line="240" w:lineRule="auto"/>
        <w:jc w:val="center"/>
        <w:rPr>
          <w:sz w:val="26"/>
        </w:rPr>
      </w:pPr>
    </w:p>
    <w:p w:rsidR="001042D2" w:rsidRPr="00EC0CA4" w:rsidRDefault="001042D2" w:rsidP="001042D2">
      <w:pPr>
        <w:snapToGrid w:val="0"/>
        <w:spacing w:after="0" w:line="240" w:lineRule="auto"/>
        <w:jc w:val="center"/>
        <w:rPr>
          <w:sz w:val="26"/>
        </w:rPr>
      </w:pPr>
    </w:p>
    <w:p w:rsidR="001042D2" w:rsidRPr="00CF2DEA" w:rsidRDefault="001042D2" w:rsidP="001042D2">
      <w:pPr>
        <w:tabs>
          <w:tab w:val="left" w:pos="567"/>
        </w:tabs>
        <w:snapToGrid w:val="0"/>
        <w:spacing w:after="0" w:line="240" w:lineRule="auto"/>
        <w:ind w:left="567" w:hanging="567"/>
        <w:rPr>
          <w:b/>
          <w:sz w:val="23"/>
          <w:szCs w:val="23"/>
        </w:rPr>
      </w:pPr>
      <w:r w:rsidRPr="00CF2DEA">
        <w:rPr>
          <w:b/>
          <w:sz w:val="23"/>
          <w:szCs w:val="23"/>
        </w:rPr>
        <w:t>1.</w:t>
      </w:r>
      <w:r w:rsidRPr="00CF2DEA">
        <w:rPr>
          <w:b/>
          <w:sz w:val="23"/>
          <w:szCs w:val="23"/>
        </w:rPr>
        <w:tab/>
      </w:r>
      <w:r w:rsidRPr="00CF2DEA">
        <w:rPr>
          <w:b/>
          <w:sz w:val="23"/>
          <w:szCs w:val="23"/>
        </w:rPr>
        <w:t>概論</w:t>
      </w:r>
    </w:p>
    <w:p w:rsidR="001042D2" w:rsidRPr="00EC0CA4" w:rsidRDefault="001042D2" w:rsidP="001042D2">
      <w:pPr>
        <w:tabs>
          <w:tab w:val="left" w:pos="567"/>
        </w:tabs>
        <w:snapToGrid w:val="0"/>
        <w:spacing w:after="0" w:line="240" w:lineRule="auto"/>
        <w:ind w:left="567" w:hanging="567"/>
        <w:rPr>
          <w:sz w:val="23"/>
          <w:szCs w:val="23"/>
        </w:rPr>
      </w:pPr>
    </w:p>
    <w:p w:rsidR="001042D2" w:rsidRPr="001431C2" w:rsidRDefault="001042D2" w:rsidP="001042D2">
      <w:pPr>
        <w:pStyle w:val="a9"/>
        <w:tabs>
          <w:tab w:val="clear" w:pos="624"/>
          <w:tab w:val="clear" w:pos="1247"/>
          <w:tab w:val="clear" w:pos="1871"/>
          <w:tab w:val="clear" w:pos="2495"/>
          <w:tab w:val="left" w:pos="567"/>
        </w:tabs>
        <w:snapToGrid w:val="0"/>
        <w:spacing w:after="0" w:line="240" w:lineRule="auto"/>
        <w:ind w:left="567" w:hanging="567"/>
        <w:rPr>
          <w:sz w:val="23"/>
          <w:szCs w:val="23"/>
        </w:rPr>
      </w:pPr>
      <w:r w:rsidRPr="001431C2">
        <w:rPr>
          <w:sz w:val="23"/>
          <w:szCs w:val="23"/>
        </w:rPr>
        <w:tab/>
      </w:r>
      <w:r w:rsidRPr="00CF2DEA">
        <w:rPr>
          <w:sz w:val="23"/>
          <w:szCs w:val="23"/>
        </w:rPr>
        <w:t>交通意外傷亡援助基金的財務報表是按照《交通意外傷亡者</w:t>
      </w:r>
      <w:r w:rsidRPr="00CF2DEA">
        <w:rPr>
          <w:sz w:val="23"/>
          <w:szCs w:val="23"/>
        </w:rPr>
        <w:t>(</w:t>
      </w:r>
      <w:r w:rsidRPr="00CF2DEA">
        <w:rPr>
          <w:sz w:val="23"/>
          <w:szCs w:val="23"/>
        </w:rPr>
        <w:t>援助基金</w:t>
      </w:r>
      <w:r w:rsidRPr="00CF2DEA">
        <w:rPr>
          <w:sz w:val="23"/>
          <w:szCs w:val="23"/>
        </w:rPr>
        <w:t>)</w:t>
      </w:r>
      <w:r w:rsidRPr="00CF2DEA">
        <w:rPr>
          <w:sz w:val="23"/>
          <w:szCs w:val="23"/>
        </w:rPr>
        <w:t>條例》</w:t>
      </w:r>
      <w:r w:rsidRPr="00CF2DEA">
        <w:rPr>
          <w:sz w:val="23"/>
          <w:szCs w:val="23"/>
        </w:rPr>
        <w:t>(</w:t>
      </w:r>
      <w:r w:rsidRPr="00CF2DEA">
        <w:rPr>
          <w:sz w:val="23"/>
          <w:szCs w:val="23"/>
        </w:rPr>
        <w:t>第</w:t>
      </w:r>
      <w:r w:rsidRPr="00CF2DEA">
        <w:rPr>
          <w:sz w:val="23"/>
          <w:szCs w:val="23"/>
        </w:rPr>
        <w:t>229</w:t>
      </w:r>
      <w:r w:rsidRPr="00CF2DEA">
        <w:rPr>
          <w:sz w:val="23"/>
          <w:szCs w:val="23"/>
        </w:rPr>
        <w:t>章</w:t>
      </w:r>
      <w:r w:rsidRPr="00CF2DEA">
        <w:rPr>
          <w:sz w:val="23"/>
          <w:szCs w:val="23"/>
        </w:rPr>
        <w:t>)</w:t>
      </w:r>
      <w:r w:rsidRPr="00CF2DEA">
        <w:rPr>
          <w:sz w:val="23"/>
          <w:szCs w:val="23"/>
        </w:rPr>
        <w:t>第</w:t>
      </w:r>
      <w:r w:rsidRPr="00CF2DEA">
        <w:rPr>
          <w:sz w:val="23"/>
          <w:szCs w:val="23"/>
        </w:rPr>
        <w:t>11(1)</w:t>
      </w:r>
      <w:proofErr w:type="gramStart"/>
      <w:r w:rsidRPr="00CF2DEA">
        <w:rPr>
          <w:sz w:val="23"/>
          <w:szCs w:val="23"/>
        </w:rPr>
        <w:t>條擬備</w:t>
      </w:r>
      <w:proofErr w:type="gramEnd"/>
      <w:r w:rsidRPr="00CF2DEA">
        <w:rPr>
          <w:sz w:val="23"/>
          <w:szCs w:val="23"/>
        </w:rPr>
        <w:t>。設立基金的目的，是根據《交通意外傷亡者</w:t>
      </w:r>
      <w:r w:rsidRPr="00CF2DEA">
        <w:rPr>
          <w:sz w:val="23"/>
          <w:szCs w:val="23"/>
        </w:rPr>
        <w:t>(</w:t>
      </w:r>
      <w:r w:rsidRPr="00CF2DEA">
        <w:rPr>
          <w:sz w:val="23"/>
          <w:szCs w:val="23"/>
        </w:rPr>
        <w:t>援助基金</w:t>
      </w:r>
      <w:r w:rsidRPr="00CF2DEA">
        <w:rPr>
          <w:sz w:val="23"/>
          <w:szCs w:val="23"/>
        </w:rPr>
        <w:t>)</w:t>
      </w:r>
      <w:r w:rsidRPr="00CF2DEA">
        <w:rPr>
          <w:sz w:val="23"/>
          <w:szCs w:val="23"/>
        </w:rPr>
        <w:t>條例》第</w:t>
      </w:r>
      <w:r w:rsidRPr="00CF2DEA">
        <w:rPr>
          <w:sz w:val="23"/>
          <w:szCs w:val="23"/>
        </w:rPr>
        <w:t>3(1)</w:t>
      </w:r>
      <w:r w:rsidRPr="00CF2DEA">
        <w:rPr>
          <w:sz w:val="23"/>
          <w:szCs w:val="23"/>
        </w:rPr>
        <w:t>條，向交通意外傷亡者及</w:t>
      </w:r>
      <w:proofErr w:type="gramStart"/>
      <w:r w:rsidRPr="00CF2DEA">
        <w:rPr>
          <w:sz w:val="23"/>
          <w:szCs w:val="23"/>
        </w:rPr>
        <w:t>其受養人</w:t>
      </w:r>
      <w:proofErr w:type="gramEnd"/>
      <w:r w:rsidRPr="00CF2DEA">
        <w:rPr>
          <w:sz w:val="23"/>
          <w:szCs w:val="23"/>
        </w:rPr>
        <w:t>提供援助。</w:t>
      </w:r>
    </w:p>
    <w:p w:rsidR="001042D2" w:rsidRPr="00EC0CA4" w:rsidRDefault="001042D2" w:rsidP="001042D2">
      <w:pPr>
        <w:pStyle w:val="a9"/>
        <w:tabs>
          <w:tab w:val="clear" w:pos="624"/>
          <w:tab w:val="clear" w:pos="1247"/>
          <w:tab w:val="clear" w:pos="1871"/>
          <w:tab w:val="clear" w:pos="2495"/>
          <w:tab w:val="left" w:pos="567"/>
        </w:tabs>
        <w:snapToGrid w:val="0"/>
        <w:spacing w:after="0" w:line="240" w:lineRule="auto"/>
        <w:ind w:left="567" w:hanging="567"/>
        <w:rPr>
          <w:sz w:val="23"/>
          <w:szCs w:val="23"/>
        </w:rPr>
      </w:pPr>
    </w:p>
    <w:p w:rsidR="001042D2" w:rsidRPr="00CF2DEA" w:rsidRDefault="001042D2" w:rsidP="001042D2">
      <w:pPr>
        <w:tabs>
          <w:tab w:val="left" w:pos="567"/>
        </w:tabs>
        <w:snapToGrid w:val="0"/>
        <w:spacing w:after="0" w:line="240" w:lineRule="auto"/>
        <w:ind w:left="567" w:hanging="567"/>
        <w:rPr>
          <w:rFonts w:hAnsi="新細明體"/>
          <w:b/>
          <w:sz w:val="23"/>
          <w:szCs w:val="23"/>
        </w:rPr>
      </w:pPr>
      <w:r w:rsidRPr="00CF2DEA">
        <w:rPr>
          <w:rFonts w:hAnsi="新細明體"/>
          <w:b/>
          <w:sz w:val="23"/>
          <w:szCs w:val="23"/>
        </w:rPr>
        <w:t>2.</w:t>
      </w:r>
      <w:r w:rsidRPr="00CF2DEA">
        <w:rPr>
          <w:rFonts w:hAnsi="新細明體"/>
          <w:b/>
          <w:sz w:val="23"/>
          <w:szCs w:val="23"/>
        </w:rPr>
        <w:tab/>
      </w:r>
      <w:r w:rsidRPr="00CF2DEA">
        <w:rPr>
          <w:rFonts w:hAnsi="新細明體"/>
          <w:b/>
          <w:sz w:val="23"/>
          <w:szCs w:val="23"/>
        </w:rPr>
        <w:t>主要會計政策</w:t>
      </w:r>
    </w:p>
    <w:p w:rsidR="001042D2" w:rsidRPr="00EC0CA4" w:rsidRDefault="001042D2" w:rsidP="001042D2">
      <w:pPr>
        <w:tabs>
          <w:tab w:val="left" w:pos="567"/>
        </w:tabs>
        <w:snapToGrid w:val="0"/>
        <w:spacing w:after="0" w:line="240" w:lineRule="auto"/>
        <w:ind w:left="567" w:hanging="567"/>
        <w:rPr>
          <w:sz w:val="23"/>
          <w:szCs w:val="23"/>
          <w:u w:val="single"/>
        </w:rPr>
      </w:pPr>
    </w:p>
    <w:p w:rsidR="001042D2" w:rsidRPr="001431C2"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r w:rsidRPr="00CF2DEA">
        <w:rPr>
          <w:sz w:val="23"/>
          <w:szCs w:val="23"/>
        </w:rPr>
        <w:t>(a)</w:t>
      </w:r>
      <w:r w:rsidRPr="00CF2DEA">
        <w:rPr>
          <w:sz w:val="23"/>
          <w:szCs w:val="23"/>
        </w:rPr>
        <w:tab/>
      </w:r>
      <w:r w:rsidRPr="00CF2DEA">
        <w:rPr>
          <w:sz w:val="23"/>
          <w:szCs w:val="23"/>
        </w:rPr>
        <w:t>會計基礎</w:t>
      </w:r>
    </w:p>
    <w:p w:rsidR="001042D2" w:rsidRPr="00CF2DEA"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p>
    <w:p w:rsidR="001042D2" w:rsidRPr="001431C2"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r w:rsidRPr="001431C2">
        <w:rPr>
          <w:sz w:val="23"/>
          <w:szCs w:val="23"/>
        </w:rPr>
        <w:tab/>
      </w:r>
      <w:r w:rsidRPr="00CF2DEA">
        <w:rPr>
          <w:sz w:val="23"/>
          <w:szCs w:val="23"/>
        </w:rPr>
        <w:t>財務報表按現金收</w:t>
      </w:r>
      <w:proofErr w:type="gramStart"/>
      <w:r w:rsidRPr="00CF2DEA">
        <w:rPr>
          <w:sz w:val="23"/>
          <w:szCs w:val="23"/>
        </w:rPr>
        <w:t>付制擬備</w:t>
      </w:r>
      <w:proofErr w:type="gramEnd"/>
      <w:r w:rsidRPr="00CF2DEA">
        <w:rPr>
          <w:sz w:val="23"/>
          <w:szCs w:val="23"/>
        </w:rPr>
        <w:t>。</w:t>
      </w:r>
      <w:r w:rsidRPr="006F4460">
        <w:rPr>
          <w:rFonts w:hint="eastAsia"/>
          <w:sz w:val="23"/>
          <w:szCs w:val="23"/>
        </w:rPr>
        <w:t>收支項目只在</w:t>
      </w:r>
      <w:r>
        <w:rPr>
          <w:rFonts w:hint="eastAsia"/>
          <w:sz w:val="23"/>
          <w:szCs w:val="23"/>
          <w:lang w:eastAsia="zh-HK"/>
        </w:rPr>
        <w:t>本財</w:t>
      </w:r>
      <w:r>
        <w:rPr>
          <w:rFonts w:hint="eastAsia"/>
          <w:sz w:val="23"/>
          <w:szCs w:val="23"/>
        </w:rPr>
        <w:t>政</w:t>
      </w:r>
      <w:r>
        <w:rPr>
          <w:rFonts w:hint="eastAsia"/>
          <w:sz w:val="23"/>
          <w:szCs w:val="23"/>
          <w:lang w:eastAsia="zh-HK"/>
        </w:rPr>
        <w:t>年度內</w:t>
      </w:r>
      <w:r w:rsidRPr="006F4460">
        <w:rPr>
          <w:rFonts w:hint="eastAsia"/>
          <w:sz w:val="23"/>
          <w:szCs w:val="23"/>
        </w:rPr>
        <w:t>收到或支付款項時才記錄下來。</w:t>
      </w:r>
    </w:p>
    <w:p w:rsidR="001042D2" w:rsidRPr="00216740"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p>
    <w:p w:rsidR="001042D2"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r w:rsidRPr="00CF2DEA">
        <w:rPr>
          <w:sz w:val="23"/>
          <w:szCs w:val="23"/>
        </w:rPr>
        <w:t>(b)</w:t>
      </w:r>
      <w:r w:rsidRPr="00CF2DEA">
        <w:rPr>
          <w:sz w:val="23"/>
          <w:szCs w:val="23"/>
        </w:rPr>
        <w:tab/>
      </w:r>
      <w:r w:rsidRPr="00CF2DEA">
        <w:rPr>
          <w:sz w:val="23"/>
          <w:szCs w:val="23"/>
        </w:rPr>
        <w:t>投資</w:t>
      </w:r>
    </w:p>
    <w:p w:rsidR="001042D2"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p>
    <w:p w:rsidR="001042D2" w:rsidRPr="00AA436E" w:rsidRDefault="001042D2" w:rsidP="001042D2">
      <w:pPr>
        <w:pStyle w:val="a9"/>
        <w:numPr>
          <w:ilvl w:val="0"/>
          <w:numId w:val="13"/>
        </w:numPr>
        <w:tabs>
          <w:tab w:val="clear" w:pos="624"/>
          <w:tab w:val="clear" w:pos="1247"/>
          <w:tab w:val="clear" w:pos="1871"/>
          <w:tab w:val="clear" w:pos="2495"/>
        </w:tabs>
        <w:snapToGrid w:val="0"/>
        <w:spacing w:after="0" w:line="240" w:lineRule="auto"/>
        <w:ind w:hanging="544"/>
        <w:rPr>
          <w:bCs/>
        </w:rPr>
      </w:pPr>
      <w:r w:rsidRPr="002918CE">
        <w:rPr>
          <w:rFonts w:hint="eastAsia"/>
          <w:sz w:val="23"/>
          <w:szCs w:val="23"/>
        </w:rPr>
        <w:t>外匯基金存款</w:t>
      </w:r>
      <w:r w:rsidRPr="00C30D8B">
        <w:rPr>
          <w:sz w:val="23"/>
          <w:szCs w:val="23"/>
        </w:rPr>
        <w:t>按成本價</w:t>
      </w:r>
      <w:r>
        <w:rPr>
          <w:rFonts w:hint="eastAsia"/>
          <w:sz w:val="23"/>
          <w:szCs w:val="23"/>
        </w:rPr>
        <w:t>列示</w:t>
      </w:r>
      <w:r w:rsidRPr="002918CE">
        <w:rPr>
          <w:rFonts w:hint="eastAsia"/>
          <w:sz w:val="23"/>
          <w:szCs w:val="23"/>
        </w:rPr>
        <w:t>。</w:t>
      </w:r>
    </w:p>
    <w:p w:rsidR="001042D2" w:rsidRDefault="001042D2" w:rsidP="001042D2">
      <w:pPr>
        <w:pStyle w:val="a9"/>
        <w:tabs>
          <w:tab w:val="clear" w:pos="624"/>
          <w:tab w:val="clear" w:pos="1247"/>
          <w:tab w:val="clear" w:pos="1871"/>
          <w:tab w:val="clear" w:pos="2495"/>
        </w:tabs>
        <w:snapToGrid w:val="0"/>
        <w:spacing w:after="0" w:line="240" w:lineRule="auto"/>
        <w:ind w:left="1678" w:firstLine="0"/>
        <w:rPr>
          <w:bCs/>
        </w:rPr>
      </w:pPr>
    </w:p>
    <w:p w:rsidR="001042D2" w:rsidRPr="00C30D8B" w:rsidRDefault="001042D2" w:rsidP="001042D2">
      <w:pPr>
        <w:pStyle w:val="a9"/>
        <w:numPr>
          <w:ilvl w:val="0"/>
          <w:numId w:val="13"/>
        </w:numPr>
        <w:tabs>
          <w:tab w:val="clear" w:pos="624"/>
          <w:tab w:val="clear" w:pos="1247"/>
          <w:tab w:val="clear" w:pos="1871"/>
          <w:tab w:val="clear" w:pos="2495"/>
        </w:tabs>
        <w:snapToGrid w:val="0"/>
        <w:spacing w:after="0" w:line="240" w:lineRule="auto"/>
        <w:ind w:hanging="544"/>
        <w:rPr>
          <w:sz w:val="23"/>
          <w:szCs w:val="23"/>
        </w:rPr>
      </w:pPr>
      <w:r w:rsidRPr="00C30D8B">
        <w:rPr>
          <w:sz w:val="23"/>
          <w:szCs w:val="23"/>
        </w:rPr>
        <w:t>買入的債務證券及上市股</w:t>
      </w:r>
      <w:r>
        <w:rPr>
          <w:rFonts w:hint="eastAsia"/>
          <w:sz w:val="23"/>
          <w:szCs w:val="23"/>
        </w:rPr>
        <w:t>票</w:t>
      </w:r>
      <w:r w:rsidRPr="00C30D8B">
        <w:rPr>
          <w:sz w:val="23"/>
          <w:szCs w:val="23"/>
        </w:rPr>
        <w:t>證券擬分別持有至到期日及連續持有，</w:t>
      </w:r>
      <w:r w:rsidRPr="00C30D8B">
        <w:rPr>
          <w:rFonts w:hint="eastAsia"/>
          <w:sz w:val="23"/>
          <w:szCs w:val="23"/>
        </w:rPr>
        <w:t>並</w:t>
      </w:r>
      <w:r w:rsidRPr="00C30D8B">
        <w:rPr>
          <w:sz w:val="23"/>
          <w:szCs w:val="23"/>
        </w:rPr>
        <w:t>按成本價記入資產負債表。投資成本包括與購入投資產品相關的一切開支，例如佣金、經紀費、印花稅和</w:t>
      </w:r>
      <w:proofErr w:type="gramStart"/>
      <w:r w:rsidRPr="00C30D8B">
        <w:rPr>
          <w:sz w:val="23"/>
          <w:szCs w:val="23"/>
        </w:rPr>
        <w:t>交易徵費</w:t>
      </w:r>
      <w:proofErr w:type="gramEnd"/>
      <w:r w:rsidRPr="00C30D8B">
        <w:rPr>
          <w:sz w:val="23"/>
          <w:szCs w:val="23"/>
        </w:rPr>
        <w:t>。所有</w:t>
      </w:r>
      <w:r w:rsidRPr="00C30D8B">
        <w:rPr>
          <w:rFonts w:hint="eastAsia"/>
          <w:sz w:val="23"/>
          <w:szCs w:val="23"/>
        </w:rPr>
        <w:t>出售投資的</w:t>
      </w:r>
      <w:r>
        <w:rPr>
          <w:rFonts w:hint="eastAsia"/>
          <w:sz w:val="23"/>
          <w:szCs w:val="23"/>
        </w:rPr>
        <w:t>收</w:t>
      </w:r>
      <w:r w:rsidRPr="00C30D8B">
        <w:rPr>
          <w:sz w:val="23"/>
          <w:szCs w:val="23"/>
        </w:rPr>
        <w:t>益</w:t>
      </w:r>
      <w:r>
        <w:rPr>
          <w:rFonts w:hint="eastAsia"/>
          <w:sz w:val="23"/>
          <w:szCs w:val="23"/>
        </w:rPr>
        <w:t>或虧損</w:t>
      </w:r>
      <w:r w:rsidRPr="00C30D8B">
        <w:rPr>
          <w:sz w:val="23"/>
          <w:szCs w:val="23"/>
        </w:rPr>
        <w:t>都在收支帳目</w:t>
      </w:r>
      <w:proofErr w:type="gramStart"/>
      <w:r w:rsidRPr="00C30D8B">
        <w:rPr>
          <w:sz w:val="23"/>
          <w:szCs w:val="23"/>
        </w:rPr>
        <w:t>入帳</w:t>
      </w:r>
      <w:proofErr w:type="gramEnd"/>
      <w:r w:rsidRPr="00C30D8B">
        <w:rPr>
          <w:sz w:val="23"/>
          <w:szCs w:val="23"/>
        </w:rPr>
        <w:t>。</w:t>
      </w:r>
    </w:p>
    <w:p w:rsidR="001042D2" w:rsidRPr="001431C2"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r w:rsidRPr="001431C2">
        <w:rPr>
          <w:sz w:val="23"/>
          <w:szCs w:val="23"/>
        </w:rPr>
        <w:tab/>
      </w:r>
    </w:p>
    <w:p w:rsidR="001042D2" w:rsidRPr="00216740"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p>
    <w:p w:rsidR="001042D2"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r w:rsidRPr="00CF2DEA">
        <w:rPr>
          <w:sz w:val="23"/>
          <w:szCs w:val="23"/>
        </w:rPr>
        <w:t>(c)</w:t>
      </w:r>
      <w:r w:rsidRPr="00CF2DEA">
        <w:rPr>
          <w:sz w:val="23"/>
          <w:szCs w:val="23"/>
        </w:rPr>
        <w:tab/>
      </w:r>
      <w:r w:rsidRPr="00CF2DEA">
        <w:rPr>
          <w:sz w:val="23"/>
          <w:szCs w:val="23"/>
        </w:rPr>
        <w:t>外幣交易</w:t>
      </w:r>
    </w:p>
    <w:p w:rsidR="001042D2" w:rsidRDefault="001042D2" w:rsidP="001042D2">
      <w:pPr>
        <w:pStyle w:val="a9"/>
        <w:tabs>
          <w:tab w:val="clear" w:pos="624"/>
          <w:tab w:val="clear" w:pos="1247"/>
          <w:tab w:val="clear" w:pos="1871"/>
          <w:tab w:val="clear" w:pos="2495"/>
        </w:tabs>
        <w:snapToGrid w:val="0"/>
        <w:spacing w:after="0" w:line="240" w:lineRule="auto"/>
        <w:ind w:left="1134" w:hanging="567"/>
        <w:rPr>
          <w:sz w:val="23"/>
          <w:szCs w:val="23"/>
        </w:rPr>
      </w:pPr>
    </w:p>
    <w:p w:rsidR="001042D2" w:rsidRPr="00CF2DEA" w:rsidRDefault="001042D2" w:rsidP="001042D2">
      <w:pPr>
        <w:pStyle w:val="a9"/>
        <w:tabs>
          <w:tab w:val="clear" w:pos="624"/>
          <w:tab w:val="clear" w:pos="1247"/>
          <w:tab w:val="clear" w:pos="1871"/>
          <w:tab w:val="clear" w:pos="2495"/>
        </w:tabs>
        <w:snapToGrid w:val="0"/>
        <w:spacing w:after="0" w:line="240" w:lineRule="auto"/>
        <w:ind w:left="1134" w:firstLine="0"/>
        <w:rPr>
          <w:sz w:val="23"/>
          <w:szCs w:val="23"/>
        </w:rPr>
      </w:pPr>
      <w:r w:rsidRPr="00CF2DEA">
        <w:rPr>
          <w:sz w:val="23"/>
          <w:szCs w:val="23"/>
        </w:rPr>
        <w:t>年內的外幣交易按交易當日的</w:t>
      </w:r>
      <w:r w:rsidRPr="00DA205A">
        <w:rPr>
          <w:rFonts w:hint="eastAsia"/>
          <w:sz w:val="23"/>
          <w:szCs w:val="23"/>
        </w:rPr>
        <w:t>即期</w:t>
      </w:r>
      <w:r w:rsidRPr="00CF2DEA">
        <w:rPr>
          <w:sz w:val="23"/>
          <w:szCs w:val="23"/>
        </w:rPr>
        <w:t>匯率折算為港元。</w:t>
      </w:r>
      <w:proofErr w:type="gramStart"/>
      <w:r w:rsidRPr="00CF2DEA">
        <w:rPr>
          <w:sz w:val="23"/>
          <w:szCs w:val="23"/>
        </w:rPr>
        <w:t>以</w:t>
      </w:r>
      <w:r>
        <w:rPr>
          <w:rFonts w:hint="eastAsia"/>
          <w:sz w:val="23"/>
          <w:szCs w:val="23"/>
          <w:lang w:eastAsia="zh-HK"/>
        </w:rPr>
        <w:t>非</w:t>
      </w:r>
      <w:r w:rsidRPr="00CF2DEA">
        <w:rPr>
          <w:sz w:val="23"/>
          <w:szCs w:val="23"/>
        </w:rPr>
        <w:t>港元</w:t>
      </w:r>
      <w:proofErr w:type="gramEnd"/>
      <w:r w:rsidRPr="00CF2DEA">
        <w:rPr>
          <w:sz w:val="23"/>
          <w:szCs w:val="23"/>
        </w:rPr>
        <w:t>為單位的資產，則按報告</w:t>
      </w:r>
      <w:r>
        <w:rPr>
          <w:rFonts w:hint="eastAsia"/>
          <w:sz w:val="23"/>
          <w:szCs w:val="23"/>
          <w:lang w:eastAsia="zh-HK"/>
        </w:rPr>
        <w:t>日</w:t>
      </w:r>
      <w:r w:rsidRPr="00CF2DEA">
        <w:rPr>
          <w:sz w:val="23"/>
          <w:szCs w:val="23"/>
        </w:rPr>
        <w:t>的</w:t>
      </w:r>
      <w:r>
        <w:rPr>
          <w:rFonts w:hint="eastAsia"/>
          <w:sz w:val="23"/>
          <w:szCs w:val="23"/>
          <w:lang w:eastAsia="zh-HK"/>
        </w:rPr>
        <w:t>收市</w:t>
      </w:r>
      <w:r w:rsidRPr="00CF2DEA">
        <w:rPr>
          <w:sz w:val="23"/>
          <w:szCs w:val="23"/>
        </w:rPr>
        <w:t>匯率折算為港元。所有匯兌損益都在收支帳目</w:t>
      </w:r>
      <w:proofErr w:type="gramStart"/>
      <w:r w:rsidRPr="00CF2DEA">
        <w:rPr>
          <w:sz w:val="23"/>
          <w:szCs w:val="23"/>
        </w:rPr>
        <w:t>入帳</w:t>
      </w:r>
      <w:proofErr w:type="gramEnd"/>
      <w:r w:rsidRPr="00CF2DEA">
        <w:rPr>
          <w:sz w:val="23"/>
          <w:szCs w:val="23"/>
        </w:rPr>
        <w:t>。</w:t>
      </w:r>
    </w:p>
    <w:p w:rsidR="001042D2" w:rsidRDefault="001042D2" w:rsidP="001042D2">
      <w:pPr>
        <w:tabs>
          <w:tab w:val="left" w:pos="567"/>
        </w:tabs>
        <w:snapToGrid w:val="0"/>
        <w:spacing w:after="0" w:line="240" w:lineRule="auto"/>
        <w:ind w:left="567" w:hanging="567"/>
        <w:rPr>
          <w:sz w:val="23"/>
          <w:szCs w:val="23"/>
        </w:rPr>
      </w:pPr>
    </w:p>
    <w:p w:rsidR="001042D2" w:rsidRPr="001431C2" w:rsidRDefault="001042D2" w:rsidP="001042D2"/>
    <w:p w:rsidR="001042D2" w:rsidRDefault="001042D2" w:rsidP="001042D2">
      <w:pPr>
        <w:tabs>
          <w:tab w:val="clear" w:pos="624"/>
          <w:tab w:val="clear" w:pos="1247"/>
          <w:tab w:val="clear" w:pos="1871"/>
          <w:tab w:val="clear" w:pos="2495"/>
        </w:tabs>
        <w:adjustRightInd/>
        <w:spacing w:after="0" w:line="240" w:lineRule="auto"/>
        <w:jc w:val="left"/>
        <w:textAlignment w:val="auto"/>
        <w:rPr>
          <w:sz w:val="23"/>
          <w:szCs w:val="23"/>
        </w:rPr>
      </w:pPr>
      <w:r w:rsidRPr="00B259F5">
        <w:rPr>
          <w:b/>
          <w:i/>
          <w:noProof/>
          <w:szCs w:val="24"/>
        </w:rPr>
        <mc:AlternateContent>
          <mc:Choice Requires="wps">
            <w:drawing>
              <wp:anchor distT="0" distB="0" distL="114300" distR="114300" simplePos="0" relativeHeight="251954176" behindDoc="0" locked="0" layoutInCell="1" allowOverlap="1" wp14:anchorId="798E26F2" wp14:editId="5D78FB7D">
                <wp:simplePos x="0" y="0"/>
                <wp:positionH relativeFrom="column">
                  <wp:posOffset>109663</wp:posOffset>
                </wp:positionH>
                <wp:positionV relativeFrom="page">
                  <wp:posOffset>10143460</wp:posOffset>
                </wp:positionV>
                <wp:extent cx="5560695" cy="307975"/>
                <wp:effectExtent l="0" t="0" r="1905" b="0"/>
                <wp:wrapNone/>
                <wp:docPr id="28" name="文字方塊 28"/>
                <wp:cNvGraphicFramePr/>
                <a:graphic xmlns:a="http://schemas.openxmlformats.org/drawingml/2006/main">
                  <a:graphicData uri="http://schemas.microsoft.com/office/word/2010/wordprocessingShape">
                    <wps:wsp>
                      <wps:cNvSpPr txBox="1"/>
                      <wps:spPr>
                        <a:xfrm>
                          <a:off x="0" y="0"/>
                          <a:ext cx="5560695" cy="307975"/>
                        </a:xfrm>
                        <a:prstGeom prst="rect">
                          <a:avLst/>
                        </a:prstGeom>
                        <a:solidFill>
                          <a:sysClr val="window" lastClr="FFFFFF"/>
                        </a:solidFill>
                        <a:ln w="6350">
                          <a:noFill/>
                        </a:ln>
                      </wps:spPr>
                      <wps:txbx>
                        <w:txbxContent>
                          <w:p w:rsidR="001042D2" w:rsidRDefault="001042D2" w:rsidP="001042D2">
                            <w:pPr>
                              <w:jc w:val="center"/>
                            </w:pPr>
                            <w:r>
                              <w:rPr>
                                <w:rFonts w:hint="eastAsia"/>
                              </w:rPr>
                              <w:t>-</w:t>
                            </w:r>
                            <w:r>
                              <w:t>5</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E26F2" id="文字方塊 28" o:spid="_x0000_s1103" type="#_x0000_t202" style="position:absolute;margin-left:8.65pt;margin-top:798.7pt;width:437.85pt;height:24.25pt;z-index:2519541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" fillcolor="window" stroked="f" strokeweight=".5pt">
                <v:textbox>
                  <w:txbxContent>
                    <w:p w:rsidR="001042D2" w:rsidRDefault="001042D2" w:rsidP="001042D2">
                      <w:pPr>
                        <w:jc w:val="center"/>
                      </w:pPr>
                      <w:r>
                        <w:rPr>
                          <w:rFonts w:hint="eastAsia"/>
                        </w:rPr>
                        <w:t>-</w:t>
                      </w:r>
                      <w:r>
                        <w:t>5</w:t>
                      </w:r>
                      <w:r>
                        <w:rPr>
                          <w:rFonts w:hint="eastAsia"/>
                        </w:rPr>
                        <w:t>-</w:t>
                      </w:r>
                    </w:p>
                  </w:txbxContent>
                </v:textbox>
                <w10:wrap anchory="page"/>
              </v:shape>
            </w:pict>
          </mc:Fallback>
        </mc:AlternateContent>
      </w:r>
      <w:r>
        <w:rPr>
          <w:sz w:val="23"/>
          <w:szCs w:val="23"/>
        </w:rPr>
        <w:br w:type="page"/>
      </w:r>
    </w:p>
    <w:p w:rsidR="001042D2" w:rsidRPr="001431C2" w:rsidRDefault="001042D2" w:rsidP="001042D2">
      <w:pPr>
        <w:tabs>
          <w:tab w:val="left" w:pos="567"/>
        </w:tabs>
        <w:snapToGrid w:val="0"/>
        <w:spacing w:after="0" w:line="240" w:lineRule="auto"/>
        <w:ind w:left="567" w:hanging="567"/>
        <w:rPr>
          <w:sz w:val="23"/>
          <w:szCs w:val="23"/>
        </w:rPr>
      </w:pPr>
      <w:r w:rsidRPr="00B259F5">
        <w:rPr>
          <w:b/>
          <w:i/>
          <w:noProof/>
          <w:szCs w:val="24"/>
        </w:rPr>
        <mc:AlternateContent>
          <mc:Choice Requires="wps">
            <w:drawing>
              <wp:anchor distT="0" distB="0" distL="114300" distR="114300" simplePos="0" relativeHeight="251955200" behindDoc="0" locked="0" layoutInCell="1" allowOverlap="1" wp14:anchorId="0554C1B5" wp14:editId="1F97E152">
                <wp:simplePos x="0" y="0"/>
                <wp:positionH relativeFrom="column">
                  <wp:posOffset>194723</wp:posOffset>
                </wp:positionH>
                <wp:positionV relativeFrom="page">
                  <wp:posOffset>10132828</wp:posOffset>
                </wp:positionV>
                <wp:extent cx="5560695" cy="307975"/>
                <wp:effectExtent l="0" t="0" r="1905" b="0"/>
                <wp:wrapNone/>
                <wp:docPr id="29" name="文字方塊 29"/>
                <wp:cNvGraphicFramePr/>
                <a:graphic xmlns:a="http://schemas.openxmlformats.org/drawingml/2006/main">
                  <a:graphicData uri="http://schemas.microsoft.com/office/word/2010/wordprocessingShape">
                    <wps:wsp>
                      <wps:cNvSpPr txBox="1"/>
                      <wps:spPr>
                        <a:xfrm>
                          <a:off x="0" y="0"/>
                          <a:ext cx="5560695" cy="307975"/>
                        </a:xfrm>
                        <a:prstGeom prst="rect">
                          <a:avLst/>
                        </a:prstGeom>
                        <a:solidFill>
                          <a:sysClr val="window" lastClr="FFFFFF"/>
                        </a:solidFill>
                        <a:ln w="6350">
                          <a:noFill/>
                        </a:ln>
                      </wps:spPr>
                      <wps:txbx>
                        <w:txbxContent>
                          <w:p w:rsidR="001042D2" w:rsidRDefault="001042D2" w:rsidP="001042D2">
                            <w:pPr>
                              <w:jc w:val="center"/>
                            </w:pPr>
                            <w:r>
                              <w:rPr>
                                <w:rFonts w:hint="eastAsia"/>
                              </w:rPr>
                              <w:t>-</w:t>
                            </w:r>
                            <w:r>
                              <w:t>6</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4C1B5" id="文字方塊 29" o:spid="_x0000_s1104" type="#_x0000_t202" style="position:absolute;left:0;text-align:left;margin-left:15.35pt;margin-top:797.85pt;width:437.85pt;height:24.25pt;z-index:2519552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" fillcolor="window" stroked="f" strokeweight=".5pt">
                <v:textbox>
                  <w:txbxContent>
                    <w:p w:rsidR="001042D2" w:rsidRDefault="001042D2" w:rsidP="001042D2">
                      <w:pPr>
                        <w:jc w:val="center"/>
                      </w:pPr>
                      <w:r>
                        <w:rPr>
                          <w:rFonts w:hint="eastAsia"/>
                        </w:rPr>
                        <w:t>-</w:t>
                      </w:r>
                      <w:r>
                        <w:t>6</w:t>
                      </w:r>
                      <w:r>
                        <w:rPr>
                          <w:rFonts w:hint="eastAsia"/>
                        </w:rPr>
                        <w:t>-</w:t>
                      </w:r>
                    </w:p>
                  </w:txbxContent>
                </v:textbox>
                <w10:wrap anchory="page"/>
              </v:shape>
            </w:pict>
          </mc:Fallback>
        </mc:AlternateContent>
      </w:r>
    </w:p>
    <w:tbl>
      <w:tblPr>
        <w:tblW w:w="9069" w:type="dxa"/>
        <w:tblInd w:w="56" w:type="dxa"/>
        <w:tblLayout w:type="fixed"/>
        <w:tblCellMar>
          <w:left w:w="28" w:type="dxa"/>
          <w:right w:w="28" w:type="dxa"/>
        </w:tblCellMar>
        <w:tblLook w:val="0000" w:firstRow="0" w:lastRow="0" w:firstColumn="0" w:lastColumn="0" w:noHBand="0" w:noVBand="0"/>
      </w:tblPr>
      <w:tblGrid>
        <w:gridCol w:w="565"/>
        <w:gridCol w:w="3844"/>
        <w:gridCol w:w="339"/>
        <w:gridCol w:w="2094"/>
        <w:gridCol w:w="83"/>
        <w:gridCol w:w="2144"/>
      </w:tblGrid>
      <w:tr w:rsidR="001042D2" w:rsidRPr="001431C2" w:rsidTr="00D975C0">
        <w:tc>
          <w:tcPr>
            <w:tcW w:w="565" w:type="dxa"/>
          </w:tcPr>
          <w:p w:rsidR="001042D2" w:rsidRDefault="001042D2" w:rsidP="00D975C0">
            <w:pPr>
              <w:snapToGrid w:val="0"/>
              <w:spacing w:before="60" w:after="60" w:line="200" w:lineRule="exact"/>
              <w:rPr>
                <w:b/>
                <w:spacing w:val="20"/>
                <w:sz w:val="23"/>
                <w:szCs w:val="23"/>
              </w:rPr>
            </w:pPr>
          </w:p>
          <w:p w:rsidR="001042D2" w:rsidRDefault="001042D2" w:rsidP="00D975C0">
            <w:pPr>
              <w:snapToGrid w:val="0"/>
              <w:spacing w:before="60" w:after="60" w:line="200" w:lineRule="exact"/>
              <w:rPr>
                <w:b/>
                <w:spacing w:val="20"/>
                <w:sz w:val="23"/>
                <w:szCs w:val="23"/>
              </w:rPr>
            </w:pPr>
          </w:p>
          <w:p w:rsidR="001042D2" w:rsidRPr="001431C2" w:rsidRDefault="001042D2" w:rsidP="00D975C0">
            <w:pPr>
              <w:snapToGrid w:val="0"/>
              <w:spacing w:before="60" w:after="60" w:line="240" w:lineRule="auto"/>
              <w:rPr>
                <w:b/>
                <w:spacing w:val="20"/>
                <w:sz w:val="23"/>
                <w:szCs w:val="23"/>
              </w:rPr>
            </w:pPr>
            <w:r w:rsidRPr="00CF2DEA">
              <w:rPr>
                <w:b/>
                <w:spacing w:val="20"/>
                <w:sz w:val="23"/>
                <w:szCs w:val="23"/>
              </w:rPr>
              <w:t>3.</w:t>
            </w:r>
          </w:p>
        </w:tc>
        <w:tc>
          <w:tcPr>
            <w:tcW w:w="3844" w:type="dxa"/>
          </w:tcPr>
          <w:p w:rsidR="001042D2" w:rsidRDefault="001042D2" w:rsidP="00D975C0">
            <w:pPr>
              <w:snapToGrid w:val="0"/>
              <w:spacing w:before="60" w:after="60" w:line="200" w:lineRule="exact"/>
              <w:rPr>
                <w:rFonts w:hAnsi="新細明體"/>
                <w:bCs/>
                <w:spacing w:val="20"/>
                <w:sz w:val="23"/>
                <w:szCs w:val="23"/>
              </w:rPr>
            </w:pPr>
          </w:p>
          <w:p w:rsidR="001042D2" w:rsidRDefault="001042D2" w:rsidP="00D975C0">
            <w:pPr>
              <w:snapToGrid w:val="0"/>
              <w:spacing w:before="60" w:after="60" w:line="200" w:lineRule="exact"/>
              <w:rPr>
                <w:bCs/>
                <w:spacing w:val="20"/>
                <w:sz w:val="23"/>
                <w:szCs w:val="23"/>
              </w:rPr>
            </w:pPr>
          </w:p>
          <w:p w:rsidR="001042D2" w:rsidRDefault="001042D2" w:rsidP="00D975C0">
            <w:pPr>
              <w:snapToGrid w:val="0"/>
              <w:spacing w:before="60" w:after="60" w:line="240" w:lineRule="auto"/>
              <w:rPr>
                <w:b/>
                <w:spacing w:val="20"/>
                <w:sz w:val="23"/>
                <w:szCs w:val="23"/>
              </w:rPr>
            </w:pPr>
            <w:r w:rsidRPr="00CF2DEA">
              <w:rPr>
                <w:b/>
                <w:spacing w:val="20"/>
                <w:sz w:val="23"/>
                <w:szCs w:val="23"/>
              </w:rPr>
              <w:t>投資</w:t>
            </w:r>
          </w:p>
          <w:p w:rsidR="001042D2" w:rsidRPr="001431C2" w:rsidRDefault="001042D2" w:rsidP="00D975C0">
            <w:pPr>
              <w:snapToGrid w:val="0"/>
              <w:spacing w:before="60" w:after="60" w:line="200" w:lineRule="exact"/>
              <w:rPr>
                <w:bCs/>
                <w:spacing w:val="20"/>
                <w:sz w:val="23"/>
                <w:szCs w:val="23"/>
              </w:rPr>
            </w:pPr>
          </w:p>
        </w:tc>
        <w:tc>
          <w:tcPr>
            <w:tcW w:w="339" w:type="dxa"/>
          </w:tcPr>
          <w:p w:rsidR="001042D2" w:rsidRPr="001431C2" w:rsidRDefault="001042D2" w:rsidP="00D975C0">
            <w:pPr>
              <w:snapToGrid w:val="0"/>
              <w:spacing w:before="60" w:after="40" w:line="200" w:lineRule="exact"/>
              <w:jc w:val="center"/>
              <w:rPr>
                <w:b/>
                <w:spacing w:val="20"/>
                <w:sz w:val="23"/>
                <w:szCs w:val="23"/>
                <w:u w:val="single"/>
              </w:rPr>
            </w:pPr>
          </w:p>
        </w:tc>
        <w:tc>
          <w:tcPr>
            <w:tcW w:w="2094" w:type="dxa"/>
          </w:tcPr>
          <w:p w:rsidR="001042D2" w:rsidRDefault="001042D2" w:rsidP="00D975C0">
            <w:pPr>
              <w:snapToGrid w:val="0"/>
              <w:spacing w:before="60" w:after="60" w:line="240" w:lineRule="auto"/>
              <w:jc w:val="center"/>
              <w:rPr>
                <w:b/>
                <w:spacing w:val="20"/>
                <w:sz w:val="23"/>
                <w:szCs w:val="23"/>
              </w:rPr>
            </w:pPr>
            <w:r>
              <w:rPr>
                <w:b/>
                <w:spacing w:val="20"/>
                <w:sz w:val="23"/>
                <w:szCs w:val="23"/>
              </w:rPr>
              <w:t>2022</w:t>
            </w:r>
            <w:r w:rsidRPr="00CF2DEA">
              <w:rPr>
                <w:b/>
                <w:spacing w:val="20"/>
                <w:sz w:val="23"/>
                <w:szCs w:val="23"/>
              </w:rPr>
              <w:t>年</w:t>
            </w:r>
            <w:r w:rsidRPr="00CF2DEA">
              <w:rPr>
                <w:b/>
                <w:spacing w:val="20"/>
                <w:sz w:val="23"/>
                <w:szCs w:val="23"/>
              </w:rPr>
              <w:br/>
            </w:r>
            <w:r w:rsidRPr="00CF2DEA">
              <w:rPr>
                <w:b/>
                <w:spacing w:val="20"/>
                <w:sz w:val="23"/>
                <w:szCs w:val="23"/>
              </w:rPr>
              <w:t>港元</w:t>
            </w:r>
          </w:p>
          <w:p w:rsidR="001042D2" w:rsidRPr="00CF2DEA" w:rsidRDefault="001042D2" w:rsidP="00D975C0">
            <w:pPr>
              <w:snapToGrid w:val="0"/>
              <w:spacing w:before="60" w:after="60" w:line="240" w:lineRule="auto"/>
              <w:jc w:val="center"/>
              <w:rPr>
                <w:b/>
                <w:spacing w:val="20"/>
                <w:sz w:val="23"/>
                <w:szCs w:val="23"/>
              </w:rPr>
            </w:pPr>
          </w:p>
        </w:tc>
        <w:tc>
          <w:tcPr>
            <w:tcW w:w="83" w:type="dxa"/>
          </w:tcPr>
          <w:p w:rsidR="001042D2" w:rsidRPr="001431C2" w:rsidRDefault="001042D2" w:rsidP="00D975C0">
            <w:pPr>
              <w:snapToGrid w:val="0"/>
              <w:spacing w:before="60" w:after="40" w:line="240" w:lineRule="auto"/>
              <w:jc w:val="center"/>
              <w:rPr>
                <w:spacing w:val="20"/>
                <w:sz w:val="23"/>
                <w:szCs w:val="23"/>
                <w:u w:val="single"/>
              </w:rPr>
            </w:pPr>
          </w:p>
        </w:tc>
        <w:tc>
          <w:tcPr>
            <w:tcW w:w="2144" w:type="dxa"/>
          </w:tcPr>
          <w:p w:rsidR="001042D2" w:rsidRDefault="001042D2" w:rsidP="00D975C0">
            <w:pPr>
              <w:snapToGrid w:val="0"/>
              <w:spacing w:before="60" w:after="60" w:line="240" w:lineRule="auto"/>
              <w:jc w:val="center"/>
              <w:rPr>
                <w:b/>
                <w:spacing w:val="20"/>
                <w:sz w:val="23"/>
                <w:szCs w:val="23"/>
              </w:rPr>
            </w:pPr>
            <w:r>
              <w:rPr>
                <w:b/>
                <w:spacing w:val="20"/>
                <w:sz w:val="23"/>
                <w:szCs w:val="23"/>
              </w:rPr>
              <w:t>2021</w:t>
            </w:r>
            <w:r w:rsidRPr="00CF2DEA">
              <w:rPr>
                <w:b/>
                <w:spacing w:val="20"/>
                <w:sz w:val="23"/>
                <w:szCs w:val="23"/>
              </w:rPr>
              <w:t>年</w:t>
            </w:r>
            <w:r w:rsidRPr="00CF2DEA">
              <w:rPr>
                <w:b/>
                <w:spacing w:val="20"/>
                <w:sz w:val="23"/>
                <w:szCs w:val="23"/>
              </w:rPr>
              <w:br/>
            </w:r>
            <w:r w:rsidRPr="00CF2DEA">
              <w:rPr>
                <w:b/>
                <w:spacing w:val="20"/>
                <w:sz w:val="23"/>
                <w:szCs w:val="23"/>
              </w:rPr>
              <w:t>港元</w:t>
            </w:r>
          </w:p>
          <w:p w:rsidR="001042D2" w:rsidRPr="001431C2" w:rsidRDefault="001042D2" w:rsidP="00D975C0">
            <w:pPr>
              <w:snapToGrid w:val="0"/>
              <w:spacing w:before="60" w:after="60" w:line="240" w:lineRule="auto"/>
              <w:jc w:val="center"/>
              <w:rPr>
                <w:b/>
                <w:spacing w:val="20"/>
                <w:sz w:val="23"/>
                <w:szCs w:val="23"/>
              </w:rPr>
            </w:pPr>
          </w:p>
        </w:tc>
      </w:tr>
      <w:tr w:rsidR="001042D2" w:rsidRPr="001431C2" w:rsidTr="00D975C0">
        <w:tc>
          <w:tcPr>
            <w:tcW w:w="565" w:type="dxa"/>
          </w:tcPr>
          <w:p w:rsidR="001042D2" w:rsidRPr="00CF2DEA" w:rsidRDefault="001042D2" w:rsidP="00D975C0">
            <w:pPr>
              <w:tabs>
                <w:tab w:val="clear" w:pos="1247"/>
                <w:tab w:val="clear" w:pos="1871"/>
                <w:tab w:val="clear" w:pos="2495"/>
              </w:tabs>
              <w:snapToGrid w:val="0"/>
              <w:spacing w:before="60" w:after="60" w:line="200" w:lineRule="exact"/>
              <w:rPr>
                <w:spacing w:val="20"/>
                <w:sz w:val="23"/>
                <w:szCs w:val="23"/>
              </w:rPr>
            </w:pPr>
          </w:p>
        </w:tc>
        <w:tc>
          <w:tcPr>
            <w:tcW w:w="3844" w:type="dxa"/>
          </w:tcPr>
          <w:p w:rsidR="001042D2" w:rsidRPr="00CF2DEA" w:rsidRDefault="001042D2" w:rsidP="00D975C0">
            <w:pPr>
              <w:tabs>
                <w:tab w:val="clear" w:pos="1247"/>
                <w:tab w:val="clear" w:pos="1871"/>
                <w:tab w:val="clear" w:pos="2495"/>
              </w:tabs>
              <w:snapToGrid w:val="0"/>
              <w:spacing w:before="60" w:after="60" w:line="240" w:lineRule="auto"/>
              <w:rPr>
                <w:rFonts w:hAnsi="新細明體"/>
                <w:bCs/>
                <w:spacing w:val="20"/>
                <w:sz w:val="23"/>
                <w:szCs w:val="23"/>
              </w:rPr>
            </w:pPr>
            <w:r w:rsidRPr="00C30D8B">
              <w:rPr>
                <w:rStyle w:val="af1"/>
                <w:rFonts w:ascii="MHeiHK" w:hAnsi="MHeiHK" w:cs="Helvetica"/>
                <w:b w:val="0"/>
                <w:color w:val="001609"/>
                <w:sz w:val="23"/>
                <w:szCs w:val="23"/>
              </w:rPr>
              <w:t>外匯基金存款</w:t>
            </w:r>
          </w:p>
        </w:tc>
        <w:tc>
          <w:tcPr>
            <w:tcW w:w="339" w:type="dxa"/>
          </w:tcPr>
          <w:p w:rsidR="001042D2" w:rsidRPr="001431C2" w:rsidRDefault="001042D2" w:rsidP="00D975C0">
            <w:pPr>
              <w:snapToGrid w:val="0"/>
              <w:spacing w:before="60" w:after="40" w:line="240" w:lineRule="auto"/>
              <w:jc w:val="center"/>
              <w:rPr>
                <w:b/>
                <w:spacing w:val="20"/>
                <w:sz w:val="23"/>
                <w:szCs w:val="23"/>
                <w:u w:val="single"/>
              </w:rPr>
            </w:pPr>
          </w:p>
        </w:tc>
        <w:tc>
          <w:tcPr>
            <w:tcW w:w="2094" w:type="dxa"/>
          </w:tcPr>
          <w:p w:rsidR="001042D2" w:rsidRPr="001431C2" w:rsidRDefault="001042D2" w:rsidP="00D975C0">
            <w:pPr>
              <w:snapToGrid w:val="0"/>
              <w:spacing w:after="0"/>
              <w:ind w:right="255"/>
              <w:jc w:val="right"/>
              <w:rPr>
                <w:spacing w:val="0"/>
                <w:sz w:val="23"/>
                <w:szCs w:val="23"/>
              </w:rPr>
            </w:pPr>
            <w:r>
              <w:rPr>
                <w:rFonts w:hint="eastAsia"/>
                <w:spacing w:val="0"/>
                <w:sz w:val="23"/>
                <w:szCs w:val="23"/>
              </w:rPr>
              <w:t>722,082,112</w:t>
            </w:r>
          </w:p>
        </w:tc>
        <w:tc>
          <w:tcPr>
            <w:tcW w:w="83" w:type="dxa"/>
          </w:tcPr>
          <w:p w:rsidR="001042D2" w:rsidRPr="001431C2" w:rsidRDefault="001042D2" w:rsidP="00D975C0">
            <w:pPr>
              <w:snapToGrid w:val="0"/>
              <w:spacing w:before="60" w:after="40" w:line="240" w:lineRule="auto"/>
              <w:jc w:val="center"/>
              <w:rPr>
                <w:spacing w:val="0"/>
                <w:sz w:val="23"/>
                <w:szCs w:val="23"/>
              </w:rPr>
            </w:pPr>
          </w:p>
        </w:tc>
        <w:tc>
          <w:tcPr>
            <w:tcW w:w="2144" w:type="dxa"/>
          </w:tcPr>
          <w:p w:rsidR="001042D2" w:rsidRPr="001431C2" w:rsidRDefault="001042D2" w:rsidP="00D975C0">
            <w:pPr>
              <w:snapToGrid w:val="0"/>
              <w:spacing w:after="0"/>
              <w:ind w:right="255"/>
              <w:jc w:val="right"/>
              <w:rPr>
                <w:spacing w:val="0"/>
                <w:sz w:val="23"/>
                <w:szCs w:val="23"/>
              </w:rPr>
            </w:pPr>
            <w:r>
              <w:rPr>
                <w:spacing w:val="0"/>
                <w:sz w:val="23"/>
                <w:szCs w:val="23"/>
              </w:rPr>
              <w:t>1,015,303,574</w:t>
            </w:r>
          </w:p>
        </w:tc>
      </w:tr>
      <w:tr w:rsidR="001042D2" w:rsidRPr="001431C2" w:rsidTr="00D975C0">
        <w:tc>
          <w:tcPr>
            <w:tcW w:w="565" w:type="dxa"/>
          </w:tcPr>
          <w:p w:rsidR="001042D2" w:rsidRPr="00CF2DEA" w:rsidRDefault="001042D2" w:rsidP="00D975C0">
            <w:pPr>
              <w:tabs>
                <w:tab w:val="clear" w:pos="1247"/>
                <w:tab w:val="clear" w:pos="1871"/>
                <w:tab w:val="clear" w:pos="2495"/>
              </w:tabs>
              <w:snapToGrid w:val="0"/>
              <w:spacing w:before="60" w:after="60" w:line="200" w:lineRule="exact"/>
              <w:rPr>
                <w:spacing w:val="20"/>
                <w:sz w:val="23"/>
                <w:szCs w:val="23"/>
              </w:rPr>
            </w:pPr>
          </w:p>
        </w:tc>
        <w:tc>
          <w:tcPr>
            <w:tcW w:w="3844" w:type="dxa"/>
          </w:tcPr>
          <w:p w:rsidR="001042D2" w:rsidRPr="00CF2DEA" w:rsidRDefault="001042D2" w:rsidP="00D975C0">
            <w:pPr>
              <w:tabs>
                <w:tab w:val="clear" w:pos="1247"/>
                <w:tab w:val="clear" w:pos="1871"/>
                <w:tab w:val="clear" w:pos="2495"/>
              </w:tabs>
              <w:snapToGrid w:val="0"/>
              <w:spacing w:before="60" w:after="60" w:line="240" w:lineRule="auto"/>
              <w:rPr>
                <w:rFonts w:hAnsi="新細明體"/>
                <w:bCs/>
                <w:spacing w:val="20"/>
                <w:sz w:val="23"/>
                <w:szCs w:val="23"/>
              </w:rPr>
            </w:pPr>
          </w:p>
        </w:tc>
        <w:tc>
          <w:tcPr>
            <w:tcW w:w="339" w:type="dxa"/>
          </w:tcPr>
          <w:p w:rsidR="001042D2" w:rsidRPr="001431C2" w:rsidRDefault="001042D2" w:rsidP="00D975C0">
            <w:pPr>
              <w:snapToGrid w:val="0"/>
              <w:spacing w:before="60" w:after="40" w:line="240" w:lineRule="auto"/>
              <w:jc w:val="center"/>
              <w:rPr>
                <w:b/>
                <w:spacing w:val="20"/>
                <w:sz w:val="23"/>
                <w:szCs w:val="23"/>
                <w:u w:val="single"/>
              </w:rPr>
            </w:pPr>
          </w:p>
        </w:tc>
        <w:tc>
          <w:tcPr>
            <w:tcW w:w="2094" w:type="dxa"/>
          </w:tcPr>
          <w:p w:rsidR="001042D2" w:rsidRPr="001431C2" w:rsidRDefault="001042D2" w:rsidP="00D975C0">
            <w:pPr>
              <w:snapToGrid w:val="0"/>
              <w:spacing w:before="60" w:after="40" w:line="240" w:lineRule="auto"/>
              <w:jc w:val="center"/>
              <w:rPr>
                <w:spacing w:val="0"/>
                <w:sz w:val="23"/>
                <w:szCs w:val="23"/>
              </w:rPr>
            </w:pPr>
          </w:p>
        </w:tc>
        <w:tc>
          <w:tcPr>
            <w:tcW w:w="83" w:type="dxa"/>
          </w:tcPr>
          <w:p w:rsidR="001042D2" w:rsidRPr="001431C2" w:rsidRDefault="001042D2" w:rsidP="00D975C0">
            <w:pPr>
              <w:snapToGrid w:val="0"/>
              <w:spacing w:before="60" w:after="40" w:line="240" w:lineRule="auto"/>
              <w:jc w:val="center"/>
              <w:rPr>
                <w:spacing w:val="0"/>
                <w:sz w:val="23"/>
                <w:szCs w:val="23"/>
              </w:rPr>
            </w:pPr>
          </w:p>
        </w:tc>
        <w:tc>
          <w:tcPr>
            <w:tcW w:w="2144" w:type="dxa"/>
          </w:tcPr>
          <w:p w:rsidR="001042D2" w:rsidRPr="001431C2" w:rsidRDefault="001042D2" w:rsidP="00D975C0">
            <w:pPr>
              <w:tabs>
                <w:tab w:val="clear" w:pos="624"/>
                <w:tab w:val="clear" w:pos="1247"/>
                <w:tab w:val="clear" w:pos="1871"/>
                <w:tab w:val="clear" w:pos="2495"/>
              </w:tabs>
              <w:snapToGrid w:val="0"/>
              <w:spacing w:before="60" w:after="40" w:line="240" w:lineRule="auto"/>
              <w:jc w:val="center"/>
              <w:rPr>
                <w:spacing w:val="0"/>
                <w:sz w:val="23"/>
                <w:szCs w:val="23"/>
              </w:rPr>
            </w:pP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Default="001042D2" w:rsidP="00D975C0">
            <w:pPr>
              <w:tabs>
                <w:tab w:val="clear" w:pos="1247"/>
                <w:tab w:val="clear" w:pos="1871"/>
                <w:tab w:val="clear" w:pos="2495"/>
              </w:tabs>
              <w:snapToGrid w:val="0"/>
              <w:spacing w:after="0"/>
              <w:rPr>
                <w:spacing w:val="20"/>
                <w:sz w:val="23"/>
                <w:szCs w:val="23"/>
              </w:rPr>
            </w:pPr>
            <w:r w:rsidRPr="00CF2DEA">
              <w:rPr>
                <w:rFonts w:hAnsi="新細明體"/>
                <w:bCs/>
                <w:spacing w:val="20"/>
                <w:sz w:val="23"/>
                <w:szCs w:val="23"/>
              </w:rPr>
              <w:t>債務證券</w:t>
            </w:r>
            <w:r>
              <w:rPr>
                <w:rFonts w:hAnsi="新細明體" w:hint="eastAsia"/>
                <w:bCs/>
                <w:spacing w:val="20"/>
                <w:sz w:val="23"/>
                <w:szCs w:val="23"/>
                <w:lang w:eastAsia="zh-HK"/>
              </w:rPr>
              <w:t>，</w:t>
            </w:r>
            <w:r w:rsidRPr="00CF2DEA">
              <w:rPr>
                <w:spacing w:val="20"/>
                <w:sz w:val="23"/>
                <w:szCs w:val="23"/>
              </w:rPr>
              <w:t>成本價</w:t>
            </w:r>
          </w:p>
        </w:tc>
        <w:tc>
          <w:tcPr>
            <w:tcW w:w="339" w:type="dxa"/>
          </w:tcPr>
          <w:p w:rsidR="001042D2" w:rsidRPr="001431C2" w:rsidRDefault="001042D2" w:rsidP="00D975C0">
            <w:pPr>
              <w:snapToGrid w:val="0"/>
              <w:spacing w:before="60" w:after="40" w:line="200" w:lineRule="exact"/>
              <w:jc w:val="center"/>
              <w:rPr>
                <w:b/>
                <w:spacing w:val="20"/>
                <w:sz w:val="23"/>
                <w:szCs w:val="23"/>
                <w:u w:val="single"/>
              </w:rPr>
            </w:pPr>
          </w:p>
        </w:tc>
        <w:tc>
          <w:tcPr>
            <w:tcW w:w="2094" w:type="dxa"/>
            <w:tcBorders>
              <w:bottom w:val="single" w:sz="4" w:space="0" w:color="auto"/>
            </w:tcBorders>
          </w:tcPr>
          <w:p w:rsidR="001042D2" w:rsidRPr="001431C2" w:rsidRDefault="001042D2" w:rsidP="00D975C0">
            <w:pPr>
              <w:snapToGrid w:val="0"/>
              <w:spacing w:before="60" w:after="40" w:line="200" w:lineRule="exact"/>
              <w:jc w:val="center"/>
              <w:rPr>
                <w:spacing w:val="0"/>
                <w:sz w:val="23"/>
                <w:szCs w:val="23"/>
              </w:rPr>
            </w:pPr>
          </w:p>
        </w:tc>
        <w:tc>
          <w:tcPr>
            <w:tcW w:w="83" w:type="dxa"/>
          </w:tcPr>
          <w:p w:rsidR="001042D2" w:rsidRPr="001431C2" w:rsidRDefault="001042D2" w:rsidP="00D975C0">
            <w:pPr>
              <w:snapToGrid w:val="0"/>
              <w:spacing w:before="60" w:after="40" w:line="200" w:lineRule="exact"/>
              <w:jc w:val="center"/>
              <w:rPr>
                <w:spacing w:val="0"/>
                <w:sz w:val="23"/>
                <w:szCs w:val="23"/>
              </w:rPr>
            </w:pPr>
          </w:p>
        </w:tc>
        <w:tc>
          <w:tcPr>
            <w:tcW w:w="2144" w:type="dxa"/>
            <w:tcBorders>
              <w:bottom w:val="single" w:sz="4" w:space="0" w:color="auto"/>
            </w:tcBorders>
          </w:tcPr>
          <w:p w:rsidR="001042D2" w:rsidRPr="001431C2" w:rsidRDefault="001042D2" w:rsidP="00D975C0">
            <w:pPr>
              <w:tabs>
                <w:tab w:val="clear" w:pos="624"/>
                <w:tab w:val="clear" w:pos="1247"/>
                <w:tab w:val="clear" w:pos="1871"/>
                <w:tab w:val="clear" w:pos="2495"/>
              </w:tabs>
              <w:snapToGrid w:val="0"/>
              <w:spacing w:before="60" w:after="40" w:line="200" w:lineRule="exact"/>
              <w:jc w:val="center"/>
              <w:rPr>
                <w:spacing w:val="0"/>
                <w:sz w:val="23"/>
                <w:szCs w:val="23"/>
              </w:rPr>
            </w:pP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Pr="00CF2DEA" w:rsidRDefault="001042D2" w:rsidP="00D975C0">
            <w:pPr>
              <w:tabs>
                <w:tab w:val="clear" w:pos="1247"/>
                <w:tab w:val="clear" w:pos="1871"/>
                <w:tab w:val="clear" w:pos="2495"/>
              </w:tabs>
              <w:snapToGrid w:val="0"/>
              <w:spacing w:after="0"/>
              <w:rPr>
                <w:rFonts w:hAnsi="新細明體"/>
                <w:bCs/>
                <w:spacing w:val="20"/>
                <w:sz w:val="23"/>
                <w:szCs w:val="23"/>
              </w:rPr>
            </w:pPr>
            <w:r>
              <w:rPr>
                <w:spacing w:val="20"/>
                <w:sz w:val="23"/>
                <w:szCs w:val="23"/>
              </w:rPr>
              <w:t>－</w:t>
            </w:r>
            <w:proofErr w:type="gramStart"/>
            <w:r>
              <w:rPr>
                <w:spacing w:val="20"/>
                <w:sz w:val="23"/>
                <w:szCs w:val="23"/>
              </w:rPr>
              <w:t>一</w:t>
            </w:r>
            <w:proofErr w:type="gramEnd"/>
            <w:r>
              <w:rPr>
                <w:spacing w:val="20"/>
                <w:sz w:val="23"/>
                <w:szCs w:val="23"/>
              </w:rPr>
              <w:t>年</w:t>
            </w:r>
            <w:r>
              <w:rPr>
                <w:rFonts w:hint="eastAsia"/>
                <w:spacing w:val="20"/>
                <w:sz w:val="23"/>
                <w:szCs w:val="23"/>
                <w:lang w:eastAsia="zh-HK"/>
              </w:rPr>
              <w:t>內</w:t>
            </w:r>
            <w:r w:rsidRPr="00CF2DEA">
              <w:rPr>
                <w:spacing w:val="20"/>
                <w:sz w:val="23"/>
                <w:szCs w:val="23"/>
              </w:rPr>
              <w:t>到期</w:t>
            </w:r>
          </w:p>
        </w:tc>
        <w:tc>
          <w:tcPr>
            <w:tcW w:w="339" w:type="dxa"/>
            <w:tcBorders>
              <w:right w:val="single" w:sz="4" w:space="0" w:color="auto"/>
            </w:tcBorders>
          </w:tcPr>
          <w:p w:rsidR="001042D2" w:rsidRPr="001431C2" w:rsidRDefault="001042D2" w:rsidP="00D975C0">
            <w:pPr>
              <w:snapToGrid w:val="0"/>
              <w:spacing w:before="60" w:after="40" w:line="200" w:lineRule="exact"/>
              <w:jc w:val="center"/>
              <w:rPr>
                <w:b/>
                <w:spacing w:val="20"/>
                <w:sz w:val="23"/>
                <w:szCs w:val="23"/>
                <w:u w:val="single"/>
              </w:rPr>
            </w:pPr>
          </w:p>
        </w:tc>
        <w:tc>
          <w:tcPr>
            <w:tcW w:w="2094" w:type="dxa"/>
            <w:tcBorders>
              <w:top w:val="single" w:sz="4" w:space="0" w:color="auto"/>
              <w:left w:val="single" w:sz="4" w:space="0" w:color="auto"/>
              <w:right w:val="single" w:sz="4" w:space="0" w:color="auto"/>
            </w:tcBorders>
          </w:tcPr>
          <w:p w:rsidR="001042D2" w:rsidRPr="001431C2" w:rsidRDefault="001042D2" w:rsidP="00D975C0">
            <w:pPr>
              <w:snapToGrid w:val="0"/>
              <w:spacing w:after="0"/>
              <w:ind w:right="255"/>
              <w:jc w:val="right"/>
              <w:rPr>
                <w:spacing w:val="0"/>
                <w:sz w:val="23"/>
                <w:szCs w:val="23"/>
              </w:rPr>
            </w:pPr>
            <w:r>
              <w:rPr>
                <w:rFonts w:hint="eastAsia"/>
                <w:spacing w:val="0"/>
                <w:sz w:val="23"/>
                <w:szCs w:val="23"/>
              </w:rPr>
              <w:t>49</w:t>
            </w:r>
            <w:r w:rsidRPr="002F3915">
              <w:rPr>
                <w:spacing w:val="0"/>
                <w:sz w:val="23"/>
                <w:szCs w:val="23"/>
              </w:rPr>
              <w:t>,</w:t>
            </w:r>
            <w:r>
              <w:rPr>
                <w:rFonts w:hint="eastAsia"/>
                <w:spacing w:val="0"/>
                <w:sz w:val="23"/>
                <w:szCs w:val="23"/>
              </w:rPr>
              <w:t>518</w:t>
            </w:r>
            <w:r w:rsidRPr="002F3915">
              <w:rPr>
                <w:spacing w:val="0"/>
                <w:sz w:val="23"/>
                <w:szCs w:val="23"/>
              </w:rPr>
              <w:t>,</w:t>
            </w:r>
            <w:r>
              <w:rPr>
                <w:rFonts w:hint="eastAsia"/>
                <w:spacing w:val="0"/>
                <w:sz w:val="23"/>
                <w:szCs w:val="23"/>
              </w:rPr>
              <w:t>70</w:t>
            </w:r>
            <w:r w:rsidRPr="002F3915">
              <w:rPr>
                <w:spacing w:val="0"/>
                <w:sz w:val="23"/>
                <w:szCs w:val="23"/>
              </w:rPr>
              <w:t>0</w:t>
            </w:r>
          </w:p>
        </w:tc>
        <w:tc>
          <w:tcPr>
            <w:tcW w:w="83" w:type="dxa"/>
            <w:tcBorders>
              <w:left w:val="single" w:sz="4" w:space="0" w:color="auto"/>
              <w:right w:val="single" w:sz="4" w:space="0" w:color="auto"/>
            </w:tcBorders>
          </w:tcPr>
          <w:p w:rsidR="001042D2" w:rsidRPr="001431C2" w:rsidRDefault="001042D2" w:rsidP="00D975C0">
            <w:pPr>
              <w:snapToGrid w:val="0"/>
              <w:spacing w:before="60" w:after="40" w:line="200" w:lineRule="exact"/>
              <w:jc w:val="center"/>
              <w:rPr>
                <w:spacing w:val="0"/>
                <w:sz w:val="23"/>
                <w:szCs w:val="23"/>
              </w:rPr>
            </w:pPr>
          </w:p>
        </w:tc>
        <w:tc>
          <w:tcPr>
            <w:tcW w:w="2144" w:type="dxa"/>
            <w:tcBorders>
              <w:top w:val="single" w:sz="4" w:space="0" w:color="auto"/>
              <w:left w:val="single" w:sz="4" w:space="0" w:color="auto"/>
              <w:right w:val="single" w:sz="4" w:space="0" w:color="auto"/>
            </w:tcBorders>
          </w:tcPr>
          <w:p w:rsidR="001042D2" w:rsidRPr="00BA675A" w:rsidRDefault="001042D2" w:rsidP="00D975C0">
            <w:pPr>
              <w:pStyle w:val="af3"/>
              <w:wordWrap w:val="0"/>
              <w:snapToGrid w:val="0"/>
              <w:spacing w:after="0"/>
              <w:ind w:leftChars="0" w:left="360" w:right="485"/>
              <w:jc w:val="right"/>
              <w:rPr>
                <w:spacing w:val="0"/>
                <w:sz w:val="23"/>
                <w:szCs w:val="23"/>
              </w:rPr>
            </w:pPr>
            <w:r>
              <w:rPr>
                <w:rFonts w:hint="eastAsia"/>
                <w:spacing w:val="0"/>
                <w:sz w:val="23"/>
                <w:szCs w:val="23"/>
              </w:rPr>
              <w:t>-</w:t>
            </w: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Default="001042D2" w:rsidP="00D975C0">
            <w:pPr>
              <w:tabs>
                <w:tab w:val="clear" w:pos="1247"/>
                <w:tab w:val="clear" w:pos="1871"/>
                <w:tab w:val="clear" w:pos="2495"/>
              </w:tabs>
              <w:snapToGrid w:val="0"/>
              <w:spacing w:after="0"/>
              <w:rPr>
                <w:spacing w:val="20"/>
                <w:sz w:val="23"/>
                <w:szCs w:val="23"/>
              </w:rPr>
            </w:pPr>
            <w:r w:rsidRPr="00CF2DEA">
              <w:rPr>
                <w:spacing w:val="20"/>
                <w:sz w:val="23"/>
                <w:szCs w:val="23"/>
              </w:rPr>
              <w:t>－</w:t>
            </w:r>
            <w:proofErr w:type="gramStart"/>
            <w:r w:rsidRPr="00CF2DEA">
              <w:rPr>
                <w:spacing w:val="20"/>
                <w:sz w:val="23"/>
                <w:szCs w:val="23"/>
              </w:rPr>
              <w:t>一</w:t>
            </w:r>
            <w:proofErr w:type="gramEnd"/>
            <w:r w:rsidRPr="00CF2DEA">
              <w:rPr>
                <w:spacing w:val="20"/>
                <w:sz w:val="23"/>
                <w:szCs w:val="23"/>
              </w:rPr>
              <w:t>年後到期</w:t>
            </w:r>
          </w:p>
        </w:tc>
        <w:tc>
          <w:tcPr>
            <w:tcW w:w="339" w:type="dxa"/>
            <w:tcBorders>
              <w:right w:val="single" w:sz="4" w:space="0" w:color="auto"/>
            </w:tcBorders>
          </w:tcPr>
          <w:p w:rsidR="001042D2" w:rsidRPr="001431C2" w:rsidRDefault="001042D2" w:rsidP="00D975C0">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left w:val="single" w:sz="4" w:space="0" w:color="auto"/>
              <w:bottom w:val="single" w:sz="4" w:space="0" w:color="auto"/>
              <w:right w:val="single" w:sz="4" w:space="0" w:color="auto"/>
            </w:tcBorders>
          </w:tcPr>
          <w:p w:rsidR="001042D2" w:rsidRDefault="001042D2" w:rsidP="00D975C0">
            <w:pPr>
              <w:tabs>
                <w:tab w:val="clear" w:pos="1871"/>
                <w:tab w:val="left" w:pos="1402"/>
              </w:tabs>
              <w:snapToGrid w:val="0"/>
              <w:spacing w:after="0"/>
              <w:ind w:right="488"/>
              <w:jc w:val="right"/>
              <w:rPr>
                <w:spacing w:val="0"/>
                <w:sz w:val="23"/>
                <w:szCs w:val="23"/>
              </w:rPr>
            </w:pPr>
            <w:r>
              <w:rPr>
                <w:rFonts w:hint="eastAsia"/>
                <w:spacing w:val="0"/>
                <w:sz w:val="23"/>
                <w:szCs w:val="23"/>
              </w:rPr>
              <w:t>-</w:t>
            </w:r>
          </w:p>
        </w:tc>
        <w:tc>
          <w:tcPr>
            <w:tcW w:w="83" w:type="dxa"/>
            <w:tcBorders>
              <w:left w:val="single" w:sz="4" w:space="0" w:color="auto"/>
              <w:right w:val="single" w:sz="4" w:space="0" w:color="auto"/>
            </w:tcBorders>
          </w:tcPr>
          <w:p w:rsidR="001042D2" w:rsidRDefault="001042D2" w:rsidP="00D975C0">
            <w:pPr>
              <w:snapToGrid w:val="0"/>
              <w:spacing w:after="0"/>
              <w:ind w:right="255"/>
              <w:jc w:val="right"/>
              <w:rPr>
                <w:spacing w:val="0"/>
                <w:sz w:val="23"/>
                <w:szCs w:val="23"/>
              </w:rPr>
            </w:pPr>
          </w:p>
        </w:tc>
        <w:tc>
          <w:tcPr>
            <w:tcW w:w="2144" w:type="dxa"/>
            <w:tcBorders>
              <w:left w:val="single" w:sz="4" w:space="0" w:color="auto"/>
              <w:bottom w:val="single" w:sz="4" w:space="0" w:color="auto"/>
              <w:right w:val="single" w:sz="4" w:space="0" w:color="auto"/>
            </w:tcBorders>
          </w:tcPr>
          <w:p w:rsidR="001042D2" w:rsidRDefault="001042D2" w:rsidP="00D975C0">
            <w:pPr>
              <w:snapToGrid w:val="0"/>
              <w:spacing w:after="0"/>
              <w:ind w:right="255"/>
              <w:jc w:val="right"/>
              <w:rPr>
                <w:spacing w:val="0"/>
                <w:sz w:val="23"/>
                <w:szCs w:val="23"/>
              </w:rPr>
            </w:pPr>
            <w:r>
              <w:rPr>
                <w:rFonts w:hint="eastAsia"/>
                <w:spacing w:val="0"/>
                <w:sz w:val="23"/>
                <w:szCs w:val="23"/>
              </w:rPr>
              <w:t>49</w:t>
            </w:r>
            <w:r w:rsidRPr="002F3915">
              <w:rPr>
                <w:spacing w:val="0"/>
                <w:sz w:val="23"/>
                <w:szCs w:val="23"/>
              </w:rPr>
              <w:t>,</w:t>
            </w:r>
            <w:r>
              <w:rPr>
                <w:rFonts w:hint="eastAsia"/>
                <w:spacing w:val="0"/>
                <w:sz w:val="23"/>
                <w:szCs w:val="23"/>
              </w:rPr>
              <w:t>518</w:t>
            </w:r>
            <w:r w:rsidRPr="002F3915">
              <w:rPr>
                <w:spacing w:val="0"/>
                <w:sz w:val="23"/>
                <w:szCs w:val="23"/>
              </w:rPr>
              <w:t>,</w:t>
            </w:r>
            <w:r>
              <w:rPr>
                <w:rFonts w:hint="eastAsia"/>
                <w:spacing w:val="0"/>
                <w:sz w:val="23"/>
                <w:szCs w:val="23"/>
              </w:rPr>
              <w:t>70</w:t>
            </w:r>
            <w:r w:rsidRPr="002F3915">
              <w:rPr>
                <w:spacing w:val="0"/>
                <w:sz w:val="23"/>
                <w:szCs w:val="23"/>
              </w:rPr>
              <w:t>0</w:t>
            </w: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Pr="00CF2DEA" w:rsidRDefault="001042D2" w:rsidP="00D975C0">
            <w:pPr>
              <w:tabs>
                <w:tab w:val="clear" w:pos="1247"/>
                <w:tab w:val="clear" w:pos="1871"/>
                <w:tab w:val="clear" w:pos="2495"/>
              </w:tabs>
              <w:snapToGrid w:val="0"/>
              <w:spacing w:before="60" w:after="60" w:line="200" w:lineRule="exact"/>
              <w:rPr>
                <w:spacing w:val="20"/>
                <w:sz w:val="23"/>
                <w:szCs w:val="23"/>
              </w:rPr>
            </w:pPr>
          </w:p>
        </w:tc>
        <w:tc>
          <w:tcPr>
            <w:tcW w:w="339" w:type="dxa"/>
          </w:tcPr>
          <w:p w:rsidR="001042D2" w:rsidRPr="001431C2" w:rsidRDefault="001042D2" w:rsidP="00D975C0">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top w:val="single" w:sz="4" w:space="0" w:color="auto"/>
            </w:tcBorders>
          </w:tcPr>
          <w:p w:rsidR="001042D2" w:rsidRDefault="001042D2" w:rsidP="00D975C0">
            <w:pPr>
              <w:snapToGrid w:val="0"/>
              <w:spacing w:after="0"/>
              <w:ind w:right="255"/>
              <w:jc w:val="right"/>
              <w:rPr>
                <w:spacing w:val="0"/>
                <w:sz w:val="23"/>
                <w:szCs w:val="23"/>
              </w:rPr>
            </w:pPr>
            <w:r>
              <w:rPr>
                <w:rFonts w:hint="eastAsia"/>
                <w:spacing w:val="0"/>
                <w:sz w:val="23"/>
                <w:szCs w:val="23"/>
              </w:rPr>
              <w:t>49</w:t>
            </w:r>
            <w:r w:rsidRPr="002F3915">
              <w:rPr>
                <w:spacing w:val="0"/>
                <w:sz w:val="23"/>
                <w:szCs w:val="23"/>
              </w:rPr>
              <w:t>,</w:t>
            </w:r>
            <w:r>
              <w:rPr>
                <w:rFonts w:hint="eastAsia"/>
                <w:spacing w:val="0"/>
                <w:sz w:val="23"/>
                <w:szCs w:val="23"/>
              </w:rPr>
              <w:t>518</w:t>
            </w:r>
            <w:r w:rsidRPr="002F3915">
              <w:rPr>
                <w:spacing w:val="0"/>
                <w:sz w:val="23"/>
                <w:szCs w:val="23"/>
              </w:rPr>
              <w:t>,</w:t>
            </w:r>
            <w:r>
              <w:rPr>
                <w:rFonts w:hint="eastAsia"/>
                <w:spacing w:val="0"/>
                <w:sz w:val="23"/>
                <w:szCs w:val="23"/>
              </w:rPr>
              <w:t>70</w:t>
            </w:r>
            <w:r w:rsidRPr="002F3915">
              <w:rPr>
                <w:spacing w:val="0"/>
                <w:sz w:val="23"/>
                <w:szCs w:val="23"/>
              </w:rPr>
              <w:t>0</w:t>
            </w:r>
          </w:p>
        </w:tc>
        <w:tc>
          <w:tcPr>
            <w:tcW w:w="83" w:type="dxa"/>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single" w:sz="4" w:space="0" w:color="auto"/>
            </w:tcBorders>
          </w:tcPr>
          <w:p w:rsidR="001042D2" w:rsidRDefault="001042D2" w:rsidP="00D975C0">
            <w:pPr>
              <w:snapToGrid w:val="0"/>
              <w:spacing w:after="0"/>
              <w:ind w:right="255"/>
              <w:jc w:val="right"/>
              <w:rPr>
                <w:spacing w:val="0"/>
                <w:sz w:val="23"/>
                <w:szCs w:val="23"/>
              </w:rPr>
            </w:pPr>
            <w:r>
              <w:rPr>
                <w:rFonts w:hint="eastAsia"/>
                <w:spacing w:val="0"/>
                <w:sz w:val="23"/>
                <w:szCs w:val="23"/>
              </w:rPr>
              <w:t>49</w:t>
            </w:r>
            <w:r w:rsidRPr="002F3915">
              <w:rPr>
                <w:spacing w:val="0"/>
                <w:sz w:val="23"/>
                <w:szCs w:val="23"/>
              </w:rPr>
              <w:t>,</w:t>
            </w:r>
            <w:r>
              <w:rPr>
                <w:rFonts w:hint="eastAsia"/>
                <w:spacing w:val="0"/>
                <w:sz w:val="23"/>
                <w:szCs w:val="23"/>
              </w:rPr>
              <w:t>518</w:t>
            </w:r>
            <w:r w:rsidRPr="002F3915">
              <w:rPr>
                <w:spacing w:val="0"/>
                <w:sz w:val="23"/>
                <w:szCs w:val="23"/>
              </w:rPr>
              <w:t>,</w:t>
            </w:r>
            <w:r>
              <w:rPr>
                <w:rFonts w:hint="eastAsia"/>
                <w:spacing w:val="0"/>
                <w:sz w:val="23"/>
                <w:szCs w:val="23"/>
              </w:rPr>
              <w:t>70</w:t>
            </w:r>
            <w:r w:rsidRPr="002F3915">
              <w:rPr>
                <w:spacing w:val="0"/>
                <w:sz w:val="23"/>
                <w:szCs w:val="23"/>
              </w:rPr>
              <w:t>0</w:t>
            </w: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Pr="00CF2DEA" w:rsidRDefault="001042D2" w:rsidP="00D975C0">
            <w:pPr>
              <w:tabs>
                <w:tab w:val="clear" w:pos="1247"/>
                <w:tab w:val="clear" w:pos="1871"/>
                <w:tab w:val="clear" w:pos="2495"/>
              </w:tabs>
              <w:snapToGrid w:val="0"/>
              <w:spacing w:before="60" w:after="60" w:line="200" w:lineRule="exact"/>
              <w:rPr>
                <w:spacing w:val="20"/>
                <w:sz w:val="23"/>
                <w:szCs w:val="23"/>
              </w:rPr>
            </w:pPr>
          </w:p>
        </w:tc>
        <w:tc>
          <w:tcPr>
            <w:tcW w:w="339" w:type="dxa"/>
          </w:tcPr>
          <w:p w:rsidR="001042D2" w:rsidRPr="001431C2" w:rsidRDefault="001042D2" w:rsidP="00D975C0">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Pr>
          <w:p w:rsidR="001042D2" w:rsidRDefault="001042D2" w:rsidP="00D975C0">
            <w:pPr>
              <w:tabs>
                <w:tab w:val="left" w:pos="2070"/>
              </w:tabs>
              <w:snapToGrid w:val="0"/>
              <w:spacing w:before="60" w:after="60" w:line="200" w:lineRule="exact"/>
              <w:jc w:val="center"/>
              <w:rPr>
                <w:spacing w:val="0"/>
                <w:sz w:val="23"/>
                <w:szCs w:val="23"/>
              </w:rPr>
            </w:pPr>
          </w:p>
        </w:tc>
        <w:tc>
          <w:tcPr>
            <w:tcW w:w="83" w:type="dxa"/>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tcPr>
          <w:p w:rsidR="001042D2" w:rsidRDefault="001042D2" w:rsidP="00D975C0">
            <w:pPr>
              <w:tabs>
                <w:tab w:val="left" w:pos="2070"/>
              </w:tabs>
              <w:snapToGrid w:val="0"/>
              <w:spacing w:before="60" w:after="60" w:line="200" w:lineRule="exact"/>
              <w:jc w:val="center"/>
              <w:rPr>
                <w:spacing w:val="0"/>
                <w:sz w:val="23"/>
                <w:szCs w:val="23"/>
              </w:rPr>
            </w:pP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Pr="00864EB5" w:rsidRDefault="001042D2" w:rsidP="00D975C0">
            <w:pPr>
              <w:tabs>
                <w:tab w:val="clear" w:pos="1247"/>
                <w:tab w:val="clear" w:pos="1871"/>
                <w:tab w:val="clear" w:pos="2495"/>
              </w:tabs>
              <w:snapToGrid w:val="0"/>
              <w:spacing w:before="60" w:after="60" w:line="200" w:lineRule="exact"/>
              <w:rPr>
                <w:spacing w:val="20"/>
                <w:sz w:val="23"/>
                <w:szCs w:val="23"/>
              </w:rPr>
            </w:pPr>
            <w:r w:rsidRPr="00864EB5">
              <w:rPr>
                <w:rFonts w:hAnsi="新細明體"/>
                <w:bCs/>
                <w:spacing w:val="20"/>
                <w:sz w:val="23"/>
                <w:szCs w:val="23"/>
              </w:rPr>
              <w:t>上市股</w:t>
            </w:r>
            <w:r>
              <w:rPr>
                <w:rFonts w:hint="eastAsia"/>
                <w:sz w:val="23"/>
                <w:szCs w:val="23"/>
              </w:rPr>
              <w:t>票</w:t>
            </w:r>
            <w:r w:rsidRPr="00864EB5">
              <w:rPr>
                <w:rFonts w:hAnsi="新細明體"/>
                <w:bCs/>
                <w:spacing w:val="20"/>
                <w:sz w:val="23"/>
                <w:szCs w:val="23"/>
              </w:rPr>
              <w:t>證券</w:t>
            </w:r>
            <w:r>
              <w:rPr>
                <w:rFonts w:hAnsi="新細明體" w:hint="eastAsia"/>
                <w:bCs/>
                <w:spacing w:val="20"/>
                <w:sz w:val="23"/>
                <w:szCs w:val="23"/>
                <w:lang w:eastAsia="zh-HK"/>
              </w:rPr>
              <w:t>，</w:t>
            </w:r>
            <w:r w:rsidRPr="00864EB5">
              <w:rPr>
                <w:spacing w:val="20"/>
                <w:sz w:val="23"/>
                <w:szCs w:val="23"/>
              </w:rPr>
              <w:t>成本價</w:t>
            </w:r>
          </w:p>
        </w:tc>
        <w:tc>
          <w:tcPr>
            <w:tcW w:w="339" w:type="dxa"/>
          </w:tcPr>
          <w:p w:rsidR="001042D2" w:rsidRPr="001431C2" w:rsidRDefault="001042D2" w:rsidP="00D975C0">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bottom w:val="single" w:sz="6" w:space="0" w:color="auto"/>
            </w:tcBorders>
          </w:tcPr>
          <w:p w:rsidR="001042D2" w:rsidRDefault="001042D2" w:rsidP="00D975C0">
            <w:pPr>
              <w:snapToGrid w:val="0"/>
              <w:spacing w:after="0"/>
              <w:ind w:right="255"/>
              <w:jc w:val="right"/>
              <w:rPr>
                <w:spacing w:val="0"/>
                <w:sz w:val="23"/>
                <w:szCs w:val="23"/>
              </w:rPr>
            </w:pPr>
            <w:r>
              <w:rPr>
                <w:rFonts w:hint="eastAsia"/>
                <w:spacing w:val="0"/>
                <w:sz w:val="23"/>
                <w:szCs w:val="23"/>
              </w:rPr>
              <w:t>233</w:t>
            </w:r>
            <w:r w:rsidRPr="002F3915">
              <w:rPr>
                <w:spacing w:val="0"/>
                <w:sz w:val="23"/>
                <w:szCs w:val="23"/>
              </w:rPr>
              <w:t>,7</w:t>
            </w:r>
            <w:r>
              <w:rPr>
                <w:rFonts w:hint="eastAsia"/>
                <w:spacing w:val="0"/>
                <w:sz w:val="23"/>
                <w:szCs w:val="23"/>
              </w:rPr>
              <w:t>44</w:t>
            </w:r>
            <w:r w:rsidRPr="002F3915">
              <w:rPr>
                <w:spacing w:val="0"/>
                <w:sz w:val="23"/>
                <w:szCs w:val="23"/>
              </w:rPr>
              <w:t>,</w:t>
            </w:r>
            <w:r>
              <w:rPr>
                <w:rFonts w:hint="eastAsia"/>
                <w:spacing w:val="0"/>
                <w:sz w:val="23"/>
                <w:szCs w:val="23"/>
              </w:rPr>
              <w:t>575</w:t>
            </w:r>
          </w:p>
        </w:tc>
        <w:tc>
          <w:tcPr>
            <w:tcW w:w="83" w:type="dxa"/>
          </w:tcPr>
          <w:p w:rsidR="001042D2" w:rsidRDefault="001042D2" w:rsidP="00D975C0">
            <w:pPr>
              <w:tabs>
                <w:tab w:val="clear" w:pos="1247"/>
                <w:tab w:val="left" w:pos="1248"/>
                <w:tab w:val="left" w:pos="2070"/>
              </w:tabs>
              <w:snapToGrid w:val="0"/>
              <w:spacing w:after="0"/>
              <w:jc w:val="center"/>
              <w:rPr>
                <w:spacing w:val="0"/>
                <w:sz w:val="23"/>
                <w:szCs w:val="23"/>
              </w:rPr>
            </w:pPr>
          </w:p>
        </w:tc>
        <w:tc>
          <w:tcPr>
            <w:tcW w:w="2144" w:type="dxa"/>
            <w:tcBorders>
              <w:bottom w:val="single" w:sz="6" w:space="0" w:color="auto"/>
            </w:tcBorders>
          </w:tcPr>
          <w:p w:rsidR="001042D2" w:rsidRDefault="001042D2" w:rsidP="00D975C0">
            <w:pPr>
              <w:snapToGrid w:val="0"/>
              <w:spacing w:after="0"/>
              <w:ind w:right="255"/>
              <w:jc w:val="right"/>
              <w:rPr>
                <w:spacing w:val="0"/>
                <w:sz w:val="23"/>
                <w:szCs w:val="23"/>
              </w:rPr>
            </w:pPr>
            <w:r>
              <w:rPr>
                <w:rFonts w:hint="eastAsia"/>
                <w:spacing w:val="0"/>
                <w:sz w:val="23"/>
                <w:szCs w:val="23"/>
              </w:rPr>
              <w:t>233</w:t>
            </w:r>
            <w:r w:rsidRPr="002F3915">
              <w:rPr>
                <w:spacing w:val="0"/>
                <w:sz w:val="23"/>
                <w:szCs w:val="23"/>
              </w:rPr>
              <w:t>,7</w:t>
            </w:r>
            <w:r>
              <w:rPr>
                <w:rFonts w:hint="eastAsia"/>
                <w:spacing w:val="0"/>
                <w:sz w:val="23"/>
                <w:szCs w:val="23"/>
              </w:rPr>
              <w:t>44</w:t>
            </w:r>
            <w:r w:rsidRPr="002F3915">
              <w:rPr>
                <w:spacing w:val="0"/>
                <w:sz w:val="23"/>
                <w:szCs w:val="23"/>
              </w:rPr>
              <w:t>,</w:t>
            </w:r>
            <w:r>
              <w:rPr>
                <w:rFonts w:hint="eastAsia"/>
                <w:spacing w:val="0"/>
                <w:sz w:val="23"/>
                <w:szCs w:val="23"/>
              </w:rPr>
              <w:t>575</w:t>
            </w: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Pr="00864EB5" w:rsidRDefault="001042D2" w:rsidP="00D975C0">
            <w:pPr>
              <w:tabs>
                <w:tab w:val="clear" w:pos="1247"/>
                <w:tab w:val="clear" w:pos="1871"/>
                <w:tab w:val="clear" w:pos="2495"/>
              </w:tabs>
              <w:snapToGrid w:val="0"/>
              <w:spacing w:before="60" w:after="60" w:line="200" w:lineRule="exact"/>
              <w:rPr>
                <w:rFonts w:hAnsi="新細明體"/>
                <w:bCs/>
                <w:spacing w:val="20"/>
                <w:sz w:val="23"/>
                <w:szCs w:val="23"/>
              </w:rPr>
            </w:pPr>
          </w:p>
        </w:tc>
        <w:tc>
          <w:tcPr>
            <w:tcW w:w="339" w:type="dxa"/>
          </w:tcPr>
          <w:p w:rsidR="001042D2" w:rsidRPr="001431C2" w:rsidRDefault="001042D2" w:rsidP="00D975C0">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top w:val="single" w:sz="6" w:space="0" w:color="auto"/>
              <w:bottom w:val="double" w:sz="6" w:space="0" w:color="auto"/>
            </w:tcBorders>
          </w:tcPr>
          <w:p w:rsidR="001042D2" w:rsidRDefault="001042D2" w:rsidP="00D975C0">
            <w:pPr>
              <w:snapToGrid w:val="0"/>
              <w:spacing w:after="0"/>
              <w:ind w:right="255"/>
              <w:jc w:val="right"/>
              <w:rPr>
                <w:spacing w:val="0"/>
                <w:sz w:val="23"/>
                <w:szCs w:val="23"/>
              </w:rPr>
            </w:pPr>
            <w:r>
              <w:rPr>
                <w:spacing w:val="0"/>
                <w:sz w:val="23"/>
                <w:szCs w:val="23"/>
              </w:rPr>
              <w:t>1,</w:t>
            </w:r>
            <w:r>
              <w:rPr>
                <w:rFonts w:hint="eastAsia"/>
                <w:spacing w:val="0"/>
                <w:sz w:val="23"/>
                <w:szCs w:val="23"/>
              </w:rPr>
              <w:t>005,345,387</w:t>
            </w:r>
          </w:p>
        </w:tc>
        <w:tc>
          <w:tcPr>
            <w:tcW w:w="83" w:type="dxa"/>
          </w:tcPr>
          <w:p w:rsidR="001042D2" w:rsidRDefault="001042D2" w:rsidP="00D975C0">
            <w:pPr>
              <w:tabs>
                <w:tab w:val="clear" w:pos="1247"/>
                <w:tab w:val="left" w:pos="1248"/>
                <w:tab w:val="left" w:pos="2070"/>
              </w:tabs>
              <w:snapToGrid w:val="0"/>
              <w:spacing w:after="0"/>
              <w:jc w:val="center"/>
              <w:rPr>
                <w:spacing w:val="0"/>
                <w:sz w:val="23"/>
                <w:szCs w:val="23"/>
              </w:rPr>
            </w:pPr>
          </w:p>
        </w:tc>
        <w:tc>
          <w:tcPr>
            <w:tcW w:w="2144" w:type="dxa"/>
            <w:tcBorders>
              <w:top w:val="single" w:sz="6" w:space="0" w:color="auto"/>
              <w:bottom w:val="double" w:sz="6" w:space="0" w:color="auto"/>
            </w:tcBorders>
          </w:tcPr>
          <w:p w:rsidR="001042D2" w:rsidRDefault="001042D2" w:rsidP="00D975C0">
            <w:pPr>
              <w:snapToGrid w:val="0"/>
              <w:spacing w:after="0"/>
              <w:ind w:right="255"/>
              <w:jc w:val="right"/>
              <w:rPr>
                <w:spacing w:val="0"/>
                <w:sz w:val="23"/>
                <w:szCs w:val="23"/>
              </w:rPr>
            </w:pPr>
            <w:r>
              <w:rPr>
                <w:spacing w:val="0"/>
                <w:sz w:val="23"/>
                <w:szCs w:val="23"/>
              </w:rPr>
              <w:t>1,298,566,849</w:t>
            </w:r>
          </w:p>
        </w:tc>
      </w:tr>
      <w:tr w:rsidR="001042D2" w:rsidRPr="001431C2" w:rsidTr="00D975C0">
        <w:tc>
          <w:tcPr>
            <w:tcW w:w="565" w:type="dxa"/>
          </w:tcPr>
          <w:p w:rsidR="001042D2" w:rsidRPr="001431C2" w:rsidRDefault="001042D2" w:rsidP="00D975C0">
            <w:pPr>
              <w:snapToGrid w:val="0"/>
              <w:spacing w:before="60" w:after="40" w:line="200" w:lineRule="exact"/>
              <w:rPr>
                <w:b/>
                <w:spacing w:val="20"/>
                <w:sz w:val="23"/>
                <w:szCs w:val="23"/>
              </w:rPr>
            </w:pPr>
          </w:p>
        </w:tc>
        <w:tc>
          <w:tcPr>
            <w:tcW w:w="3844" w:type="dxa"/>
          </w:tcPr>
          <w:p w:rsidR="001042D2" w:rsidRPr="001431C2" w:rsidRDefault="001042D2" w:rsidP="00D975C0">
            <w:pPr>
              <w:tabs>
                <w:tab w:val="clear" w:pos="1247"/>
                <w:tab w:val="clear" w:pos="1871"/>
                <w:tab w:val="clear" w:pos="2495"/>
              </w:tabs>
              <w:snapToGrid w:val="0"/>
              <w:spacing w:before="60" w:after="60" w:line="200" w:lineRule="exact"/>
              <w:rPr>
                <w:spacing w:val="20"/>
                <w:sz w:val="23"/>
                <w:szCs w:val="23"/>
              </w:rPr>
            </w:pPr>
            <w:r w:rsidRPr="00864EB5">
              <w:rPr>
                <w:spacing w:val="20"/>
                <w:sz w:val="23"/>
                <w:szCs w:val="23"/>
              </w:rPr>
              <w:t>於三月三十一日的市值</w:t>
            </w:r>
          </w:p>
        </w:tc>
        <w:tc>
          <w:tcPr>
            <w:tcW w:w="339" w:type="dxa"/>
          </w:tcPr>
          <w:p w:rsidR="001042D2" w:rsidRPr="001431C2" w:rsidRDefault="001042D2" w:rsidP="00D975C0">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top w:val="double" w:sz="6" w:space="0" w:color="auto"/>
            </w:tcBorders>
          </w:tcPr>
          <w:p w:rsidR="001042D2" w:rsidRPr="001431C2" w:rsidRDefault="001042D2" w:rsidP="00D975C0">
            <w:pPr>
              <w:snapToGrid w:val="0"/>
              <w:spacing w:before="60" w:after="40" w:line="200" w:lineRule="exact"/>
              <w:ind w:right="255"/>
              <w:jc w:val="right"/>
              <w:rPr>
                <w:spacing w:val="0"/>
                <w:sz w:val="23"/>
                <w:szCs w:val="23"/>
              </w:rPr>
            </w:pPr>
          </w:p>
        </w:tc>
        <w:tc>
          <w:tcPr>
            <w:tcW w:w="83" w:type="dxa"/>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double" w:sz="6" w:space="0" w:color="auto"/>
            </w:tcBorders>
          </w:tcPr>
          <w:p w:rsidR="001042D2" w:rsidRPr="00EC0CA4" w:rsidRDefault="001042D2" w:rsidP="00D975C0">
            <w:pPr>
              <w:snapToGrid w:val="0"/>
              <w:spacing w:before="60" w:after="40" w:line="200" w:lineRule="exact"/>
              <w:ind w:right="255"/>
              <w:jc w:val="right"/>
              <w:rPr>
                <w:spacing w:val="0"/>
                <w:sz w:val="23"/>
                <w:szCs w:val="23"/>
              </w:rPr>
            </w:pPr>
          </w:p>
        </w:tc>
      </w:tr>
      <w:tr w:rsidR="001042D2" w:rsidRPr="001431C2" w:rsidTr="00D975C0">
        <w:tblPrEx>
          <w:tblBorders>
            <w:top w:val="single" w:sz="4" w:space="0" w:color="auto"/>
            <w:bottom w:val="double" w:sz="4" w:space="0" w:color="auto"/>
          </w:tblBorders>
        </w:tblPrEx>
        <w:tc>
          <w:tcPr>
            <w:tcW w:w="565" w:type="dxa"/>
            <w:tcBorders>
              <w:top w:val="nil"/>
              <w:left w:val="nil"/>
            </w:tcBorders>
          </w:tcPr>
          <w:p w:rsidR="001042D2" w:rsidRDefault="001042D2" w:rsidP="00D975C0">
            <w:pPr>
              <w:snapToGrid w:val="0"/>
              <w:spacing w:before="60" w:after="40" w:line="200" w:lineRule="exact"/>
              <w:rPr>
                <w:spacing w:val="20"/>
                <w:sz w:val="23"/>
                <w:szCs w:val="23"/>
              </w:rPr>
            </w:pPr>
          </w:p>
        </w:tc>
        <w:tc>
          <w:tcPr>
            <w:tcW w:w="3844" w:type="dxa"/>
            <w:tcBorders>
              <w:top w:val="nil"/>
            </w:tcBorders>
          </w:tcPr>
          <w:p w:rsidR="001042D2" w:rsidRPr="00CF2DEA" w:rsidRDefault="001042D2" w:rsidP="00D975C0">
            <w:pPr>
              <w:snapToGrid w:val="0"/>
              <w:spacing w:before="60" w:after="40" w:line="200" w:lineRule="exact"/>
              <w:rPr>
                <w:spacing w:val="20"/>
                <w:sz w:val="23"/>
                <w:szCs w:val="23"/>
              </w:rPr>
            </w:pPr>
            <w:r w:rsidRPr="00CF2DEA">
              <w:rPr>
                <w:spacing w:val="20"/>
                <w:sz w:val="23"/>
                <w:szCs w:val="23"/>
              </w:rPr>
              <w:t>－</w:t>
            </w:r>
            <w:r>
              <w:rPr>
                <w:rFonts w:hint="eastAsia"/>
                <w:spacing w:val="20"/>
                <w:sz w:val="23"/>
                <w:szCs w:val="23"/>
              </w:rPr>
              <w:t>債務證券</w:t>
            </w:r>
          </w:p>
        </w:tc>
        <w:tc>
          <w:tcPr>
            <w:tcW w:w="339" w:type="dxa"/>
            <w:tcBorders>
              <w:top w:val="nil"/>
            </w:tcBorders>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nil"/>
              <w:bottom w:val="double" w:sz="6" w:space="0" w:color="auto"/>
            </w:tcBorders>
          </w:tcPr>
          <w:p w:rsidR="001042D2" w:rsidRPr="001431C2" w:rsidRDefault="001042D2" w:rsidP="00D975C0">
            <w:pPr>
              <w:snapToGrid w:val="0"/>
              <w:spacing w:before="60" w:after="40" w:line="200" w:lineRule="exact"/>
              <w:ind w:right="255"/>
              <w:jc w:val="right"/>
              <w:rPr>
                <w:spacing w:val="0"/>
                <w:sz w:val="23"/>
                <w:szCs w:val="23"/>
              </w:rPr>
            </w:pPr>
            <w:r>
              <w:rPr>
                <w:rFonts w:hint="eastAsia"/>
                <w:spacing w:val="0"/>
                <w:sz w:val="23"/>
                <w:szCs w:val="23"/>
              </w:rPr>
              <w:t>49,589,100</w:t>
            </w:r>
          </w:p>
        </w:tc>
        <w:tc>
          <w:tcPr>
            <w:tcW w:w="83" w:type="dxa"/>
            <w:tcBorders>
              <w:top w:val="nil"/>
              <w:bottom w:val="nil"/>
            </w:tcBorders>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nil"/>
              <w:bottom w:val="double" w:sz="6" w:space="0" w:color="auto"/>
              <w:right w:val="nil"/>
            </w:tcBorders>
          </w:tcPr>
          <w:p w:rsidR="001042D2" w:rsidRDefault="001042D2" w:rsidP="00D975C0">
            <w:pPr>
              <w:snapToGrid w:val="0"/>
              <w:spacing w:before="60" w:after="40" w:line="200" w:lineRule="exact"/>
              <w:ind w:right="255"/>
              <w:jc w:val="right"/>
              <w:rPr>
                <w:spacing w:val="0"/>
                <w:sz w:val="23"/>
                <w:szCs w:val="23"/>
              </w:rPr>
            </w:pPr>
            <w:r>
              <w:rPr>
                <w:spacing w:val="0"/>
                <w:sz w:val="23"/>
                <w:szCs w:val="23"/>
              </w:rPr>
              <w:t>50,464,260</w:t>
            </w:r>
          </w:p>
        </w:tc>
      </w:tr>
      <w:tr w:rsidR="001042D2" w:rsidRPr="001431C2" w:rsidTr="00D975C0">
        <w:tblPrEx>
          <w:tblBorders>
            <w:top w:val="single" w:sz="4" w:space="0" w:color="auto"/>
            <w:bottom w:val="double" w:sz="4" w:space="0" w:color="auto"/>
          </w:tblBorders>
        </w:tblPrEx>
        <w:tc>
          <w:tcPr>
            <w:tcW w:w="565" w:type="dxa"/>
            <w:tcBorders>
              <w:top w:val="nil"/>
              <w:left w:val="nil"/>
            </w:tcBorders>
          </w:tcPr>
          <w:p w:rsidR="001042D2" w:rsidRDefault="001042D2" w:rsidP="00D975C0">
            <w:pPr>
              <w:snapToGrid w:val="0"/>
              <w:spacing w:before="60" w:after="40" w:line="200" w:lineRule="exact"/>
              <w:rPr>
                <w:spacing w:val="20"/>
                <w:sz w:val="23"/>
                <w:szCs w:val="23"/>
              </w:rPr>
            </w:pPr>
          </w:p>
        </w:tc>
        <w:tc>
          <w:tcPr>
            <w:tcW w:w="3844" w:type="dxa"/>
            <w:tcBorders>
              <w:top w:val="nil"/>
            </w:tcBorders>
          </w:tcPr>
          <w:p w:rsidR="001042D2" w:rsidRPr="00CF2DEA" w:rsidRDefault="001042D2" w:rsidP="00D975C0">
            <w:pPr>
              <w:snapToGrid w:val="0"/>
              <w:spacing w:before="60" w:after="40" w:line="200" w:lineRule="exact"/>
              <w:rPr>
                <w:spacing w:val="20"/>
                <w:sz w:val="23"/>
                <w:szCs w:val="23"/>
              </w:rPr>
            </w:pPr>
          </w:p>
        </w:tc>
        <w:tc>
          <w:tcPr>
            <w:tcW w:w="339" w:type="dxa"/>
            <w:tcBorders>
              <w:top w:val="nil"/>
            </w:tcBorders>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double" w:sz="6" w:space="0" w:color="auto"/>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83" w:type="dxa"/>
            <w:tcBorders>
              <w:top w:val="nil"/>
              <w:bottom w:val="nil"/>
            </w:tcBorders>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double" w:sz="6" w:space="0" w:color="auto"/>
              <w:bottom w:val="nil"/>
              <w:right w:val="nil"/>
            </w:tcBorders>
          </w:tcPr>
          <w:p w:rsidR="001042D2" w:rsidRDefault="001042D2" w:rsidP="00D975C0">
            <w:pPr>
              <w:snapToGrid w:val="0"/>
              <w:spacing w:before="60" w:after="40" w:line="200" w:lineRule="exact"/>
              <w:ind w:right="255"/>
              <w:jc w:val="right"/>
              <w:rPr>
                <w:spacing w:val="0"/>
                <w:sz w:val="23"/>
                <w:szCs w:val="23"/>
              </w:rPr>
            </w:pPr>
          </w:p>
        </w:tc>
      </w:tr>
      <w:tr w:rsidR="001042D2" w:rsidRPr="001431C2" w:rsidTr="00D975C0">
        <w:tblPrEx>
          <w:tblBorders>
            <w:top w:val="single" w:sz="4" w:space="0" w:color="auto"/>
            <w:bottom w:val="double" w:sz="4" w:space="0" w:color="auto"/>
          </w:tblBorders>
        </w:tblPrEx>
        <w:tc>
          <w:tcPr>
            <w:tcW w:w="565" w:type="dxa"/>
            <w:tcBorders>
              <w:top w:val="nil"/>
              <w:left w:val="nil"/>
            </w:tcBorders>
          </w:tcPr>
          <w:p w:rsidR="001042D2" w:rsidRDefault="001042D2" w:rsidP="00D975C0">
            <w:pPr>
              <w:snapToGrid w:val="0"/>
              <w:spacing w:before="60" w:after="40" w:line="200" w:lineRule="exact"/>
              <w:rPr>
                <w:spacing w:val="20"/>
                <w:sz w:val="23"/>
                <w:szCs w:val="23"/>
              </w:rPr>
            </w:pPr>
          </w:p>
        </w:tc>
        <w:tc>
          <w:tcPr>
            <w:tcW w:w="3844" w:type="dxa"/>
            <w:tcBorders>
              <w:top w:val="nil"/>
            </w:tcBorders>
          </w:tcPr>
          <w:p w:rsidR="001042D2" w:rsidRPr="00CF2DEA" w:rsidRDefault="001042D2" w:rsidP="00D975C0">
            <w:pPr>
              <w:snapToGrid w:val="0"/>
              <w:spacing w:before="60" w:after="40" w:line="200" w:lineRule="exact"/>
              <w:rPr>
                <w:spacing w:val="20"/>
                <w:sz w:val="23"/>
                <w:szCs w:val="23"/>
              </w:rPr>
            </w:pPr>
            <w:r w:rsidRPr="00CF2DEA">
              <w:rPr>
                <w:spacing w:val="20"/>
                <w:sz w:val="23"/>
                <w:szCs w:val="23"/>
              </w:rPr>
              <w:t>－</w:t>
            </w:r>
            <w:r w:rsidRPr="00F72FAB">
              <w:rPr>
                <w:spacing w:val="20"/>
                <w:sz w:val="23"/>
                <w:szCs w:val="23"/>
              </w:rPr>
              <w:t>上市股</w:t>
            </w:r>
            <w:r>
              <w:rPr>
                <w:rFonts w:hint="eastAsia"/>
                <w:sz w:val="23"/>
                <w:szCs w:val="23"/>
              </w:rPr>
              <w:t>票</w:t>
            </w:r>
            <w:r w:rsidRPr="00F72FAB">
              <w:rPr>
                <w:spacing w:val="20"/>
                <w:sz w:val="23"/>
                <w:szCs w:val="23"/>
              </w:rPr>
              <w:t>證券</w:t>
            </w:r>
          </w:p>
        </w:tc>
        <w:tc>
          <w:tcPr>
            <w:tcW w:w="339" w:type="dxa"/>
            <w:tcBorders>
              <w:top w:val="nil"/>
            </w:tcBorders>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nil"/>
              <w:bottom w:val="double" w:sz="6" w:space="0" w:color="auto"/>
            </w:tcBorders>
          </w:tcPr>
          <w:p w:rsidR="001042D2" w:rsidRPr="001431C2" w:rsidRDefault="001042D2" w:rsidP="00D975C0">
            <w:pPr>
              <w:snapToGrid w:val="0"/>
              <w:spacing w:before="60" w:after="40" w:line="200" w:lineRule="exact"/>
              <w:ind w:right="255"/>
              <w:jc w:val="right"/>
              <w:rPr>
                <w:spacing w:val="0"/>
                <w:sz w:val="23"/>
                <w:szCs w:val="23"/>
              </w:rPr>
            </w:pPr>
            <w:r>
              <w:rPr>
                <w:rFonts w:hint="eastAsia"/>
                <w:spacing w:val="0"/>
                <w:sz w:val="23"/>
                <w:szCs w:val="23"/>
              </w:rPr>
              <w:t>199,774,435</w:t>
            </w:r>
          </w:p>
        </w:tc>
        <w:tc>
          <w:tcPr>
            <w:tcW w:w="83" w:type="dxa"/>
            <w:tcBorders>
              <w:top w:val="nil"/>
              <w:bottom w:val="nil"/>
            </w:tcBorders>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nil"/>
              <w:bottom w:val="double" w:sz="6" w:space="0" w:color="auto"/>
              <w:right w:val="nil"/>
            </w:tcBorders>
          </w:tcPr>
          <w:p w:rsidR="001042D2" w:rsidRDefault="001042D2" w:rsidP="00D975C0">
            <w:pPr>
              <w:snapToGrid w:val="0"/>
              <w:spacing w:before="60" w:after="40" w:line="200" w:lineRule="exact"/>
              <w:ind w:right="255"/>
              <w:jc w:val="right"/>
              <w:rPr>
                <w:spacing w:val="0"/>
                <w:sz w:val="23"/>
                <w:szCs w:val="23"/>
              </w:rPr>
            </w:pPr>
            <w:r>
              <w:rPr>
                <w:spacing w:val="0"/>
                <w:sz w:val="23"/>
                <w:szCs w:val="23"/>
              </w:rPr>
              <w:t>233,826,911</w:t>
            </w:r>
          </w:p>
        </w:tc>
      </w:tr>
      <w:tr w:rsidR="001042D2" w:rsidRPr="001431C2" w:rsidTr="00D975C0">
        <w:tblPrEx>
          <w:tblBorders>
            <w:top w:val="single" w:sz="4" w:space="0" w:color="auto"/>
            <w:bottom w:val="double" w:sz="4" w:space="0" w:color="auto"/>
          </w:tblBorders>
        </w:tblPrEx>
        <w:tc>
          <w:tcPr>
            <w:tcW w:w="565" w:type="dxa"/>
            <w:tcBorders>
              <w:top w:val="nil"/>
              <w:left w:val="nil"/>
              <w:bottom w:val="nil"/>
            </w:tcBorders>
          </w:tcPr>
          <w:p w:rsidR="001042D2" w:rsidRDefault="001042D2" w:rsidP="00D975C0">
            <w:pPr>
              <w:snapToGrid w:val="0"/>
              <w:spacing w:before="60" w:after="40" w:line="200" w:lineRule="exact"/>
              <w:rPr>
                <w:spacing w:val="20"/>
                <w:sz w:val="23"/>
                <w:szCs w:val="23"/>
              </w:rPr>
            </w:pPr>
          </w:p>
        </w:tc>
        <w:tc>
          <w:tcPr>
            <w:tcW w:w="3844" w:type="dxa"/>
            <w:tcBorders>
              <w:top w:val="nil"/>
              <w:bottom w:val="nil"/>
            </w:tcBorders>
          </w:tcPr>
          <w:p w:rsidR="001042D2" w:rsidRPr="00CF2DEA" w:rsidRDefault="001042D2" w:rsidP="00D975C0">
            <w:pPr>
              <w:snapToGrid w:val="0"/>
              <w:spacing w:before="60" w:after="40" w:line="200" w:lineRule="exact"/>
              <w:rPr>
                <w:spacing w:val="20"/>
                <w:sz w:val="23"/>
                <w:szCs w:val="23"/>
              </w:rPr>
            </w:pPr>
          </w:p>
        </w:tc>
        <w:tc>
          <w:tcPr>
            <w:tcW w:w="339" w:type="dxa"/>
            <w:tcBorders>
              <w:top w:val="nil"/>
              <w:bottom w:val="nil"/>
            </w:tcBorders>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double" w:sz="6" w:space="0" w:color="auto"/>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83" w:type="dxa"/>
            <w:tcBorders>
              <w:top w:val="nil"/>
              <w:bottom w:val="nil"/>
            </w:tcBorders>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double" w:sz="6" w:space="0" w:color="auto"/>
              <w:bottom w:val="nil"/>
              <w:right w:val="nil"/>
            </w:tcBorders>
          </w:tcPr>
          <w:p w:rsidR="001042D2" w:rsidRDefault="001042D2" w:rsidP="00D975C0">
            <w:pPr>
              <w:snapToGrid w:val="0"/>
              <w:spacing w:before="60" w:after="40" w:line="200" w:lineRule="exact"/>
              <w:ind w:right="255"/>
              <w:jc w:val="right"/>
              <w:rPr>
                <w:spacing w:val="0"/>
                <w:sz w:val="23"/>
                <w:szCs w:val="23"/>
              </w:rPr>
            </w:pPr>
          </w:p>
        </w:tc>
      </w:tr>
      <w:tr w:rsidR="001042D2" w:rsidRPr="001431C2" w:rsidTr="00D975C0">
        <w:tblPrEx>
          <w:tblBorders>
            <w:top w:val="single" w:sz="4" w:space="0" w:color="auto"/>
            <w:bottom w:val="double" w:sz="4" w:space="0" w:color="auto"/>
          </w:tblBorders>
        </w:tblPrEx>
        <w:tc>
          <w:tcPr>
            <w:tcW w:w="9069" w:type="dxa"/>
            <w:gridSpan w:val="6"/>
            <w:tcBorders>
              <w:top w:val="nil"/>
              <w:left w:val="nil"/>
              <w:bottom w:val="nil"/>
              <w:right w:val="nil"/>
            </w:tcBorders>
          </w:tcPr>
          <w:p w:rsidR="001042D2" w:rsidRDefault="001042D2" w:rsidP="00D975C0">
            <w:pPr>
              <w:pStyle w:val="a9"/>
              <w:tabs>
                <w:tab w:val="clear" w:pos="624"/>
                <w:tab w:val="clear" w:pos="1247"/>
                <w:tab w:val="clear" w:pos="1871"/>
                <w:tab w:val="clear" w:pos="2495"/>
              </w:tabs>
              <w:snapToGrid w:val="0"/>
              <w:spacing w:after="0" w:line="240" w:lineRule="auto"/>
              <w:ind w:leftChars="179" w:left="537" w:firstLine="0"/>
              <w:rPr>
                <w:sz w:val="23"/>
                <w:szCs w:val="23"/>
              </w:rPr>
            </w:pPr>
            <w:r w:rsidRPr="00936AD6">
              <w:rPr>
                <w:rFonts w:hint="eastAsia"/>
                <w:sz w:val="23"/>
                <w:szCs w:val="23"/>
              </w:rPr>
              <w:t>二零一六年三月</w:t>
            </w:r>
            <w:r>
              <w:rPr>
                <w:rFonts w:hint="eastAsia"/>
                <w:sz w:val="23"/>
                <w:szCs w:val="23"/>
                <w:lang w:eastAsia="zh-HK"/>
              </w:rPr>
              <w:t>和</w:t>
            </w:r>
            <w:r w:rsidRPr="00936AD6">
              <w:rPr>
                <w:rFonts w:hint="eastAsia"/>
                <w:sz w:val="23"/>
                <w:szCs w:val="23"/>
              </w:rPr>
              <w:t>二零一</w:t>
            </w:r>
            <w:r>
              <w:rPr>
                <w:rFonts w:hint="eastAsia"/>
                <w:sz w:val="23"/>
                <w:szCs w:val="23"/>
                <w:lang w:eastAsia="zh-HK"/>
              </w:rPr>
              <w:t>九</w:t>
            </w:r>
            <w:r w:rsidRPr="00936AD6">
              <w:rPr>
                <w:rFonts w:hint="eastAsia"/>
                <w:sz w:val="23"/>
                <w:szCs w:val="23"/>
              </w:rPr>
              <w:t>年三月，</w:t>
            </w:r>
            <w:r>
              <w:rPr>
                <w:rFonts w:hint="eastAsia"/>
                <w:sz w:val="23"/>
                <w:szCs w:val="23"/>
                <w:lang w:eastAsia="zh-HK"/>
              </w:rPr>
              <w:t>分別</w:t>
            </w:r>
            <w:r w:rsidRPr="00936AD6">
              <w:rPr>
                <w:rFonts w:hint="eastAsia"/>
                <w:sz w:val="23"/>
                <w:szCs w:val="23"/>
              </w:rPr>
              <w:t>有</w:t>
            </w:r>
            <w:r w:rsidRPr="00936AD6">
              <w:rPr>
                <w:rFonts w:hint="eastAsia"/>
                <w:sz w:val="23"/>
                <w:szCs w:val="23"/>
              </w:rPr>
              <w:t>7</w:t>
            </w:r>
            <w:r w:rsidRPr="00936AD6">
              <w:rPr>
                <w:rFonts w:hint="eastAsia"/>
                <w:sz w:val="23"/>
                <w:szCs w:val="23"/>
              </w:rPr>
              <w:t>億港元</w:t>
            </w:r>
            <w:r>
              <w:rPr>
                <w:rFonts w:hint="eastAsia"/>
                <w:sz w:val="23"/>
                <w:szCs w:val="23"/>
                <w:lang w:eastAsia="zh-HK"/>
              </w:rPr>
              <w:t>和</w:t>
            </w:r>
            <w:r>
              <w:rPr>
                <w:rFonts w:hint="eastAsia"/>
                <w:sz w:val="23"/>
                <w:szCs w:val="23"/>
              </w:rPr>
              <w:t>2</w:t>
            </w:r>
            <w:r w:rsidRPr="00936AD6">
              <w:rPr>
                <w:rFonts w:hint="eastAsia"/>
                <w:sz w:val="23"/>
                <w:szCs w:val="23"/>
              </w:rPr>
              <w:t>億港元存放於外匯基金。</w:t>
            </w:r>
            <w:r>
              <w:rPr>
                <w:rFonts w:hint="eastAsia"/>
                <w:sz w:val="23"/>
                <w:szCs w:val="23"/>
                <w:lang w:eastAsia="zh-HK"/>
              </w:rPr>
              <w:t>首筆</w:t>
            </w:r>
            <w:r w:rsidRPr="00936AD6">
              <w:rPr>
                <w:rFonts w:hint="eastAsia"/>
                <w:sz w:val="23"/>
                <w:szCs w:val="23"/>
              </w:rPr>
              <w:t>7</w:t>
            </w:r>
            <w:r w:rsidRPr="00936AD6">
              <w:rPr>
                <w:rFonts w:hint="eastAsia"/>
                <w:sz w:val="23"/>
                <w:szCs w:val="23"/>
              </w:rPr>
              <w:t>億港元</w:t>
            </w:r>
            <w:r>
              <w:rPr>
                <w:rFonts w:hint="eastAsia"/>
                <w:sz w:val="23"/>
                <w:szCs w:val="23"/>
                <w:lang w:eastAsia="zh-HK"/>
              </w:rPr>
              <w:t>存</w:t>
            </w:r>
            <w:r>
              <w:rPr>
                <w:rFonts w:hint="eastAsia"/>
                <w:sz w:val="23"/>
                <w:szCs w:val="23"/>
              </w:rPr>
              <w:t>款</w:t>
            </w:r>
            <w:r>
              <w:rPr>
                <w:rFonts w:hint="eastAsia"/>
                <w:sz w:val="23"/>
                <w:szCs w:val="23"/>
                <w:lang w:eastAsia="zh-HK"/>
              </w:rPr>
              <w:t>在二零二二年三月到期後</w:t>
            </w:r>
            <w:r>
              <w:rPr>
                <w:rFonts w:hint="eastAsia"/>
                <w:sz w:val="23"/>
                <w:szCs w:val="23"/>
              </w:rPr>
              <w:t>，</w:t>
            </w:r>
            <w:r>
              <w:rPr>
                <w:rFonts w:hint="eastAsia"/>
                <w:sz w:val="23"/>
                <w:szCs w:val="23"/>
                <w:lang w:eastAsia="zh-HK"/>
              </w:rPr>
              <w:t>當中</w:t>
            </w:r>
            <w:r>
              <w:rPr>
                <w:rFonts w:hint="eastAsia"/>
                <w:sz w:val="23"/>
                <w:szCs w:val="23"/>
              </w:rPr>
              <w:t>5</w:t>
            </w:r>
            <w:r w:rsidRPr="00936AD6">
              <w:rPr>
                <w:rFonts w:hint="eastAsia"/>
                <w:sz w:val="23"/>
                <w:szCs w:val="23"/>
              </w:rPr>
              <w:t>億港元</w:t>
            </w:r>
            <w:r>
              <w:rPr>
                <w:rFonts w:hint="eastAsia"/>
                <w:sz w:val="23"/>
                <w:szCs w:val="23"/>
                <w:lang w:eastAsia="zh-HK"/>
              </w:rPr>
              <w:t>本金用作再投</w:t>
            </w:r>
            <w:r>
              <w:rPr>
                <w:rFonts w:hint="eastAsia"/>
                <w:sz w:val="23"/>
                <w:szCs w:val="23"/>
              </w:rPr>
              <w:t>資，並再</w:t>
            </w:r>
            <w:r w:rsidRPr="00936AD6">
              <w:rPr>
                <w:rFonts w:hint="eastAsia"/>
                <w:sz w:val="23"/>
                <w:szCs w:val="23"/>
              </w:rPr>
              <w:t>存放於外匯基金</w:t>
            </w:r>
            <w:r>
              <w:rPr>
                <w:rFonts w:hint="eastAsia"/>
                <w:sz w:val="23"/>
                <w:szCs w:val="23"/>
                <w:lang w:eastAsia="zh-HK"/>
              </w:rPr>
              <w:t>。</w:t>
            </w:r>
            <w:r w:rsidRPr="00936AD6">
              <w:rPr>
                <w:rFonts w:hint="eastAsia"/>
                <w:sz w:val="23"/>
                <w:szCs w:val="23"/>
              </w:rPr>
              <w:t>存款年期由存入款項當日起計六年</w:t>
            </w:r>
            <w:r>
              <w:rPr>
                <w:rFonts w:hint="eastAsia"/>
                <w:sz w:val="23"/>
                <w:szCs w:val="23"/>
                <w:lang w:eastAsia="zh-HK"/>
              </w:rPr>
              <w:t>，</w:t>
            </w:r>
            <w:r w:rsidRPr="00936AD6">
              <w:rPr>
                <w:rFonts w:hint="eastAsia"/>
                <w:sz w:val="23"/>
                <w:szCs w:val="23"/>
              </w:rPr>
              <w:t>在這段期間不能提取原有存款。這</w:t>
            </w:r>
            <w:r>
              <w:rPr>
                <w:rFonts w:hint="eastAsia"/>
                <w:sz w:val="23"/>
                <w:szCs w:val="23"/>
                <w:lang w:eastAsia="zh-HK"/>
              </w:rPr>
              <w:t>些</w:t>
            </w:r>
            <w:r w:rsidRPr="00936AD6">
              <w:rPr>
                <w:rFonts w:hint="eastAsia"/>
                <w:sz w:val="23"/>
                <w:szCs w:val="23"/>
              </w:rPr>
              <w:t>存款的利息按每年一月釐定的利率計算，並於每年十二月三十一日支付。息率是按外匯基金投資組合過往六年的平均年度投資回報率，或三年期政府債券在過去一年的平均年度收益率計算，以</w:t>
            </w:r>
            <w:r w:rsidRPr="00936AD6">
              <w:rPr>
                <w:rFonts w:hint="eastAsia"/>
                <w:sz w:val="23"/>
                <w:szCs w:val="23"/>
              </w:rPr>
              <w:t>0%</w:t>
            </w:r>
            <w:r w:rsidRPr="00936AD6">
              <w:rPr>
                <w:rFonts w:hint="eastAsia"/>
                <w:sz w:val="23"/>
                <w:szCs w:val="23"/>
              </w:rPr>
              <w:t>為下限，並以兩者中較高者為</w:t>
            </w:r>
            <w:proofErr w:type="gramStart"/>
            <w:r w:rsidRPr="00936AD6">
              <w:rPr>
                <w:rFonts w:hint="eastAsia"/>
                <w:sz w:val="23"/>
                <w:szCs w:val="23"/>
              </w:rPr>
              <w:t>準</w:t>
            </w:r>
            <w:proofErr w:type="gramEnd"/>
            <w:r w:rsidRPr="00936AD6">
              <w:rPr>
                <w:rFonts w:hint="eastAsia"/>
                <w:sz w:val="23"/>
                <w:szCs w:val="23"/>
              </w:rPr>
              <w:t>。二零二二年</w:t>
            </w:r>
            <w:r>
              <w:rPr>
                <w:rFonts w:hint="eastAsia"/>
                <w:sz w:val="23"/>
                <w:szCs w:val="23"/>
                <w:lang w:eastAsia="zh-HK"/>
              </w:rPr>
              <w:t>一月至十二月</w:t>
            </w:r>
            <w:r w:rsidRPr="00936AD6">
              <w:rPr>
                <w:rFonts w:hint="eastAsia"/>
                <w:sz w:val="23"/>
                <w:szCs w:val="23"/>
              </w:rPr>
              <w:t>的年利率定為</w:t>
            </w:r>
            <w:r>
              <w:rPr>
                <w:rFonts w:hint="eastAsia"/>
                <w:sz w:val="23"/>
                <w:szCs w:val="23"/>
              </w:rPr>
              <w:t>5.6</w:t>
            </w:r>
            <w:r w:rsidRPr="00936AD6">
              <w:rPr>
                <w:rFonts w:hint="eastAsia"/>
                <w:sz w:val="23"/>
                <w:szCs w:val="23"/>
              </w:rPr>
              <w:t>%</w:t>
            </w:r>
            <w:r w:rsidRPr="00936AD6">
              <w:rPr>
                <w:rFonts w:hint="eastAsia"/>
                <w:sz w:val="23"/>
                <w:szCs w:val="23"/>
              </w:rPr>
              <w:t>，二零二</w:t>
            </w:r>
            <w:r>
              <w:rPr>
                <w:rFonts w:hint="eastAsia"/>
                <w:sz w:val="23"/>
                <w:szCs w:val="23"/>
                <w:lang w:eastAsia="zh-HK"/>
              </w:rPr>
              <w:t>一</w:t>
            </w:r>
            <w:r w:rsidRPr="00936AD6">
              <w:rPr>
                <w:rFonts w:hint="eastAsia"/>
                <w:sz w:val="23"/>
                <w:szCs w:val="23"/>
              </w:rPr>
              <w:t>年</w:t>
            </w:r>
            <w:r>
              <w:rPr>
                <w:rFonts w:hint="eastAsia"/>
                <w:sz w:val="23"/>
                <w:szCs w:val="23"/>
                <w:lang w:eastAsia="zh-HK"/>
              </w:rPr>
              <w:t>一月至十二月</w:t>
            </w:r>
            <w:r w:rsidRPr="00936AD6">
              <w:rPr>
                <w:rFonts w:hint="eastAsia"/>
                <w:sz w:val="23"/>
                <w:szCs w:val="23"/>
              </w:rPr>
              <w:t>則為</w:t>
            </w:r>
            <w:r>
              <w:rPr>
                <w:rFonts w:hint="eastAsia"/>
                <w:sz w:val="23"/>
                <w:szCs w:val="23"/>
              </w:rPr>
              <w:t>4</w:t>
            </w:r>
            <w:r>
              <w:rPr>
                <w:sz w:val="23"/>
                <w:szCs w:val="23"/>
              </w:rPr>
              <w:t>.7</w:t>
            </w:r>
            <w:r w:rsidRPr="00936AD6">
              <w:rPr>
                <w:sz w:val="23"/>
                <w:szCs w:val="23"/>
              </w:rPr>
              <w:t>%</w:t>
            </w:r>
            <w:r w:rsidRPr="00936AD6">
              <w:rPr>
                <w:rFonts w:hint="eastAsia"/>
                <w:sz w:val="23"/>
                <w:szCs w:val="23"/>
              </w:rPr>
              <w:t>。</w:t>
            </w:r>
          </w:p>
          <w:p w:rsidR="001042D2" w:rsidRDefault="001042D2" w:rsidP="00D975C0">
            <w:pPr>
              <w:pStyle w:val="a9"/>
              <w:tabs>
                <w:tab w:val="clear" w:pos="624"/>
                <w:tab w:val="clear" w:pos="1247"/>
                <w:tab w:val="clear" w:pos="1871"/>
                <w:tab w:val="clear" w:pos="2495"/>
              </w:tabs>
              <w:snapToGrid w:val="0"/>
              <w:spacing w:after="0" w:line="240" w:lineRule="auto"/>
              <w:ind w:leftChars="179" w:left="537" w:firstLine="0"/>
              <w:rPr>
                <w:sz w:val="23"/>
                <w:szCs w:val="23"/>
              </w:rPr>
            </w:pPr>
          </w:p>
          <w:p w:rsidR="001042D2" w:rsidRDefault="001042D2" w:rsidP="00D975C0">
            <w:pPr>
              <w:pStyle w:val="a9"/>
              <w:tabs>
                <w:tab w:val="clear" w:pos="624"/>
                <w:tab w:val="clear" w:pos="1247"/>
                <w:tab w:val="clear" w:pos="1871"/>
                <w:tab w:val="clear" w:pos="2495"/>
              </w:tabs>
              <w:snapToGrid w:val="0"/>
              <w:spacing w:after="0" w:line="240" w:lineRule="auto"/>
              <w:ind w:leftChars="179" w:left="537" w:firstLine="0"/>
              <w:rPr>
                <w:spacing w:val="0"/>
                <w:sz w:val="23"/>
                <w:szCs w:val="23"/>
              </w:rPr>
            </w:pPr>
            <w:r w:rsidRPr="000502F2">
              <w:rPr>
                <w:rFonts w:hint="eastAsia"/>
                <w:sz w:val="23"/>
                <w:szCs w:val="23"/>
              </w:rPr>
              <w:t>二零二二年三月三十一日，</w:t>
            </w:r>
            <w:r w:rsidRPr="000502F2">
              <w:rPr>
                <w:sz w:val="23"/>
                <w:szCs w:val="23"/>
              </w:rPr>
              <w:t>外匯基金存款結餘</w:t>
            </w:r>
            <w:r w:rsidRPr="000502F2">
              <w:rPr>
                <w:rFonts w:hint="eastAsia"/>
                <w:sz w:val="23"/>
                <w:szCs w:val="23"/>
              </w:rPr>
              <w:t>總額</w:t>
            </w:r>
            <w:r w:rsidRPr="000502F2">
              <w:rPr>
                <w:sz w:val="23"/>
                <w:szCs w:val="23"/>
              </w:rPr>
              <w:t>為</w:t>
            </w:r>
            <w:r>
              <w:rPr>
                <w:rFonts w:hint="eastAsia"/>
                <w:sz w:val="23"/>
                <w:szCs w:val="23"/>
              </w:rPr>
              <w:t>7</w:t>
            </w:r>
            <w:r>
              <w:rPr>
                <w:sz w:val="23"/>
                <w:szCs w:val="23"/>
              </w:rPr>
              <w:t>.221</w:t>
            </w:r>
            <w:r w:rsidRPr="000502F2">
              <w:rPr>
                <w:sz w:val="23"/>
                <w:szCs w:val="23"/>
              </w:rPr>
              <w:t>億港元</w:t>
            </w:r>
            <w:r w:rsidRPr="000502F2">
              <w:rPr>
                <w:sz w:val="23"/>
                <w:szCs w:val="23"/>
              </w:rPr>
              <w:t>(</w:t>
            </w:r>
            <w:r w:rsidRPr="000502F2">
              <w:rPr>
                <w:rFonts w:hint="eastAsia"/>
                <w:sz w:val="23"/>
                <w:szCs w:val="23"/>
              </w:rPr>
              <w:t>二零二</w:t>
            </w:r>
            <w:r>
              <w:rPr>
                <w:rFonts w:hint="eastAsia"/>
                <w:sz w:val="23"/>
                <w:szCs w:val="23"/>
                <w:lang w:eastAsia="zh-HK"/>
              </w:rPr>
              <w:t>一</w:t>
            </w:r>
            <w:r w:rsidRPr="000502F2">
              <w:rPr>
                <w:sz w:val="23"/>
                <w:szCs w:val="23"/>
              </w:rPr>
              <w:t>年：</w:t>
            </w:r>
            <w:r>
              <w:rPr>
                <w:rFonts w:hint="eastAsia"/>
                <w:sz w:val="23"/>
                <w:szCs w:val="23"/>
              </w:rPr>
              <w:t>10</w:t>
            </w:r>
            <w:r>
              <w:rPr>
                <w:sz w:val="23"/>
                <w:szCs w:val="23"/>
              </w:rPr>
              <w:t>.153</w:t>
            </w:r>
            <w:r w:rsidRPr="000502F2">
              <w:rPr>
                <w:sz w:val="23"/>
                <w:szCs w:val="23"/>
              </w:rPr>
              <w:t>億港元</w:t>
            </w:r>
            <w:r w:rsidRPr="000502F2">
              <w:rPr>
                <w:sz w:val="23"/>
                <w:szCs w:val="23"/>
              </w:rPr>
              <w:t>)</w:t>
            </w:r>
            <w:r w:rsidRPr="000502F2">
              <w:rPr>
                <w:sz w:val="23"/>
                <w:szCs w:val="23"/>
              </w:rPr>
              <w:t>，其中</w:t>
            </w:r>
            <w:r>
              <w:rPr>
                <w:rFonts w:hint="eastAsia"/>
                <w:sz w:val="23"/>
                <w:szCs w:val="23"/>
              </w:rPr>
              <w:t>7</w:t>
            </w:r>
            <w:r w:rsidRPr="000502F2">
              <w:rPr>
                <w:sz w:val="23"/>
                <w:szCs w:val="23"/>
              </w:rPr>
              <w:t>億港元</w:t>
            </w:r>
            <w:r w:rsidRPr="000502F2">
              <w:rPr>
                <w:rFonts w:hint="eastAsia"/>
                <w:sz w:val="23"/>
                <w:szCs w:val="23"/>
              </w:rPr>
              <w:t>(</w:t>
            </w:r>
            <w:r w:rsidRPr="000502F2">
              <w:rPr>
                <w:rFonts w:hint="eastAsia"/>
                <w:sz w:val="23"/>
                <w:szCs w:val="23"/>
              </w:rPr>
              <w:t>二零二</w:t>
            </w:r>
            <w:r>
              <w:rPr>
                <w:rFonts w:hint="eastAsia"/>
                <w:sz w:val="23"/>
                <w:szCs w:val="23"/>
                <w:lang w:eastAsia="zh-HK"/>
              </w:rPr>
              <w:t>一</w:t>
            </w:r>
            <w:r w:rsidRPr="000502F2">
              <w:rPr>
                <w:rFonts w:hint="eastAsia"/>
                <w:sz w:val="23"/>
                <w:szCs w:val="23"/>
              </w:rPr>
              <w:t>年</w:t>
            </w:r>
            <w:r w:rsidRPr="000502F2">
              <w:rPr>
                <w:sz w:val="23"/>
                <w:szCs w:val="23"/>
              </w:rPr>
              <w:t>：</w:t>
            </w:r>
            <w:r>
              <w:rPr>
                <w:rFonts w:hint="eastAsia"/>
                <w:sz w:val="23"/>
                <w:szCs w:val="23"/>
              </w:rPr>
              <w:t>9</w:t>
            </w:r>
            <w:r w:rsidRPr="000502F2">
              <w:rPr>
                <w:sz w:val="23"/>
                <w:szCs w:val="23"/>
              </w:rPr>
              <w:t>億港元</w:t>
            </w:r>
            <w:r w:rsidRPr="000502F2">
              <w:rPr>
                <w:sz w:val="23"/>
                <w:szCs w:val="23"/>
              </w:rPr>
              <w:t>)</w:t>
            </w:r>
            <w:r w:rsidRPr="000502F2">
              <w:rPr>
                <w:sz w:val="23"/>
                <w:szCs w:val="23"/>
              </w:rPr>
              <w:t>為本金，</w:t>
            </w:r>
            <w:r>
              <w:rPr>
                <w:rFonts w:hint="eastAsia"/>
                <w:sz w:val="23"/>
                <w:szCs w:val="23"/>
              </w:rPr>
              <w:t>2,210</w:t>
            </w:r>
            <w:r w:rsidRPr="000502F2">
              <w:rPr>
                <w:sz w:val="23"/>
                <w:szCs w:val="23"/>
              </w:rPr>
              <w:t>萬港元</w:t>
            </w:r>
            <w:r w:rsidRPr="000502F2">
              <w:rPr>
                <w:rFonts w:hint="eastAsia"/>
                <w:sz w:val="23"/>
                <w:szCs w:val="23"/>
              </w:rPr>
              <w:t>(</w:t>
            </w:r>
            <w:r w:rsidRPr="000502F2">
              <w:rPr>
                <w:rFonts w:hint="eastAsia"/>
                <w:sz w:val="23"/>
                <w:szCs w:val="23"/>
              </w:rPr>
              <w:t>二零二一</w:t>
            </w:r>
            <w:r w:rsidRPr="000502F2">
              <w:rPr>
                <w:sz w:val="23"/>
                <w:szCs w:val="23"/>
              </w:rPr>
              <w:t>年：</w:t>
            </w:r>
            <w:r>
              <w:rPr>
                <w:sz w:val="23"/>
                <w:szCs w:val="23"/>
              </w:rPr>
              <w:t>1.153</w:t>
            </w:r>
            <w:r w:rsidRPr="000502F2">
              <w:rPr>
                <w:sz w:val="23"/>
                <w:szCs w:val="23"/>
              </w:rPr>
              <w:t>億港元</w:t>
            </w:r>
            <w:r w:rsidRPr="000502F2">
              <w:rPr>
                <w:sz w:val="23"/>
                <w:szCs w:val="23"/>
              </w:rPr>
              <w:t>)</w:t>
            </w:r>
            <w:r w:rsidRPr="000502F2">
              <w:rPr>
                <w:sz w:val="23"/>
                <w:szCs w:val="23"/>
              </w:rPr>
              <w:t>則為報告期</w:t>
            </w:r>
            <w:r w:rsidRPr="00CF2DEA">
              <w:rPr>
                <w:sz w:val="23"/>
                <w:szCs w:val="23"/>
              </w:rPr>
              <w:t>完結時</w:t>
            </w:r>
            <w:r w:rsidRPr="000502F2">
              <w:rPr>
                <w:sz w:val="23"/>
                <w:szCs w:val="23"/>
              </w:rPr>
              <w:t>已</w:t>
            </w:r>
            <w:r w:rsidRPr="00CF2DEA">
              <w:rPr>
                <w:sz w:val="23"/>
                <w:szCs w:val="23"/>
              </w:rPr>
              <w:t>支</w:t>
            </w:r>
            <w:r w:rsidRPr="00936AD6">
              <w:rPr>
                <w:rFonts w:hint="eastAsia"/>
                <w:sz w:val="23"/>
                <w:szCs w:val="23"/>
              </w:rPr>
              <w:t>付</w:t>
            </w:r>
            <w:r w:rsidRPr="000502F2">
              <w:rPr>
                <w:sz w:val="23"/>
                <w:szCs w:val="23"/>
              </w:rPr>
              <w:t>但尚未提取的利息</w:t>
            </w:r>
            <w:r w:rsidRPr="000502F2">
              <w:rPr>
                <w:rFonts w:hint="eastAsia"/>
                <w:sz w:val="23"/>
                <w:szCs w:val="23"/>
              </w:rPr>
              <w:t>。</w:t>
            </w:r>
          </w:p>
        </w:tc>
      </w:tr>
    </w:tbl>
    <w:p w:rsidR="001042D2" w:rsidRDefault="001042D2" w:rsidP="001042D2">
      <w:r>
        <w:br w:type="page"/>
      </w:r>
    </w:p>
    <w:tbl>
      <w:tblPr>
        <w:tblW w:w="9069" w:type="dxa"/>
        <w:tblInd w:w="56" w:type="dxa"/>
        <w:tblBorders>
          <w:top w:val="single" w:sz="4" w:space="0" w:color="auto"/>
          <w:bottom w:val="double" w:sz="4" w:space="0" w:color="auto"/>
        </w:tblBorders>
        <w:tblLayout w:type="fixed"/>
        <w:tblCellMar>
          <w:left w:w="28" w:type="dxa"/>
          <w:right w:w="28" w:type="dxa"/>
        </w:tblCellMar>
        <w:tblLook w:val="0000" w:firstRow="0" w:lastRow="0" w:firstColumn="0" w:lastColumn="0" w:noHBand="0" w:noVBand="0"/>
      </w:tblPr>
      <w:tblGrid>
        <w:gridCol w:w="565"/>
        <w:gridCol w:w="3844"/>
        <w:gridCol w:w="339"/>
        <w:gridCol w:w="2094"/>
        <w:gridCol w:w="83"/>
        <w:gridCol w:w="200"/>
        <w:gridCol w:w="1944"/>
      </w:tblGrid>
      <w:tr w:rsidR="001042D2" w:rsidRPr="001431C2" w:rsidTr="00D975C0">
        <w:tc>
          <w:tcPr>
            <w:tcW w:w="565" w:type="dxa"/>
            <w:tcBorders>
              <w:top w:val="nil"/>
              <w:left w:val="nil"/>
            </w:tcBorders>
          </w:tcPr>
          <w:p w:rsidR="001042D2" w:rsidRDefault="001042D2" w:rsidP="00D975C0">
            <w:pPr>
              <w:snapToGrid w:val="0"/>
              <w:spacing w:before="60" w:after="40" w:line="200" w:lineRule="exact"/>
              <w:rPr>
                <w:spacing w:val="20"/>
                <w:sz w:val="23"/>
                <w:szCs w:val="23"/>
              </w:rPr>
            </w:pPr>
          </w:p>
        </w:tc>
        <w:tc>
          <w:tcPr>
            <w:tcW w:w="3844" w:type="dxa"/>
            <w:tcBorders>
              <w:top w:val="nil"/>
            </w:tcBorders>
          </w:tcPr>
          <w:p w:rsidR="001042D2" w:rsidRPr="00806ABE" w:rsidRDefault="001042D2" w:rsidP="00D975C0">
            <w:pPr>
              <w:snapToGrid w:val="0"/>
              <w:spacing w:before="60" w:after="40" w:line="200" w:lineRule="exact"/>
              <w:rPr>
                <w:spacing w:val="20"/>
                <w:sz w:val="23"/>
                <w:szCs w:val="23"/>
              </w:rPr>
            </w:pPr>
            <w:r w:rsidRPr="00CF2DEA">
              <w:rPr>
                <w:rFonts w:hAnsi="新細明體"/>
                <w:bCs/>
                <w:spacing w:val="20"/>
                <w:sz w:val="23"/>
                <w:szCs w:val="23"/>
              </w:rPr>
              <w:br/>
            </w:r>
          </w:p>
        </w:tc>
        <w:tc>
          <w:tcPr>
            <w:tcW w:w="339" w:type="dxa"/>
            <w:tcBorders>
              <w:top w:val="nil"/>
            </w:tcBorders>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nil"/>
              <w:bottom w:val="nil"/>
            </w:tcBorders>
          </w:tcPr>
          <w:p w:rsidR="001042D2" w:rsidRPr="001431C2" w:rsidRDefault="001042D2" w:rsidP="00D975C0">
            <w:pPr>
              <w:snapToGrid w:val="0"/>
              <w:spacing w:before="60" w:after="60" w:line="240" w:lineRule="auto"/>
              <w:jc w:val="center"/>
              <w:rPr>
                <w:spacing w:val="0"/>
                <w:sz w:val="23"/>
                <w:szCs w:val="23"/>
              </w:rPr>
            </w:pPr>
            <w:r>
              <w:rPr>
                <w:b/>
                <w:spacing w:val="20"/>
                <w:sz w:val="23"/>
                <w:szCs w:val="23"/>
              </w:rPr>
              <w:t>202</w:t>
            </w:r>
            <w:r>
              <w:rPr>
                <w:rFonts w:hint="eastAsia"/>
                <w:b/>
                <w:spacing w:val="20"/>
                <w:sz w:val="23"/>
                <w:szCs w:val="23"/>
              </w:rPr>
              <w:t>2</w:t>
            </w:r>
            <w:r w:rsidRPr="00CF2DEA">
              <w:rPr>
                <w:b/>
                <w:spacing w:val="20"/>
                <w:sz w:val="23"/>
                <w:szCs w:val="23"/>
              </w:rPr>
              <w:t>年</w:t>
            </w:r>
            <w:r w:rsidRPr="00CF2DEA">
              <w:rPr>
                <w:b/>
                <w:spacing w:val="20"/>
                <w:sz w:val="23"/>
                <w:szCs w:val="23"/>
              </w:rPr>
              <w:br/>
            </w:r>
            <w:r w:rsidRPr="00CF2DEA">
              <w:rPr>
                <w:b/>
                <w:spacing w:val="20"/>
                <w:sz w:val="23"/>
                <w:szCs w:val="23"/>
              </w:rPr>
              <w:t>港元</w:t>
            </w:r>
          </w:p>
        </w:tc>
        <w:tc>
          <w:tcPr>
            <w:tcW w:w="83" w:type="dxa"/>
            <w:tcBorders>
              <w:top w:val="nil"/>
              <w:bottom w:val="nil"/>
            </w:tcBorders>
          </w:tcPr>
          <w:p w:rsidR="001042D2" w:rsidRPr="001431C2" w:rsidRDefault="001042D2" w:rsidP="00D975C0">
            <w:pPr>
              <w:tabs>
                <w:tab w:val="clear" w:pos="1247"/>
                <w:tab w:val="left" w:pos="1248"/>
                <w:tab w:val="left" w:pos="2070"/>
              </w:tabs>
              <w:snapToGrid w:val="0"/>
              <w:spacing w:before="60" w:after="40" w:line="200" w:lineRule="exact"/>
              <w:jc w:val="center"/>
              <w:rPr>
                <w:spacing w:val="0"/>
                <w:sz w:val="23"/>
                <w:szCs w:val="23"/>
              </w:rPr>
            </w:pPr>
          </w:p>
        </w:tc>
        <w:tc>
          <w:tcPr>
            <w:tcW w:w="2144" w:type="dxa"/>
            <w:gridSpan w:val="2"/>
            <w:tcBorders>
              <w:top w:val="nil"/>
              <w:bottom w:val="nil"/>
              <w:right w:val="nil"/>
            </w:tcBorders>
          </w:tcPr>
          <w:p w:rsidR="001042D2" w:rsidRDefault="001042D2" w:rsidP="00D975C0">
            <w:pPr>
              <w:snapToGrid w:val="0"/>
              <w:spacing w:before="60" w:after="60" w:line="240" w:lineRule="auto"/>
              <w:jc w:val="center"/>
              <w:rPr>
                <w:spacing w:val="0"/>
                <w:sz w:val="23"/>
                <w:szCs w:val="23"/>
              </w:rPr>
            </w:pPr>
            <w:r>
              <w:rPr>
                <w:b/>
                <w:spacing w:val="20"/>
                <w:sz w:val="23"/>
                <w:szCs w:val="23"/>
              </w:rPr>
              <w:t>202</w:t>
            </w:r>
            <w:r>
              <w:rPr>
                <w:rFonts w:hint="eastAsia"/>
                <w:b/>
                <w:spacing w:val="20"/>
                <w:sz w:val="23"/>
                <w:szCs w:val="23"/>
              </w:rPr>
              <w:t>1</w:t>
            </w:r>
            <w:r w:rsidRPr="00CF2DEA">
              <w:rPr>
                <w:b/>
                <w:spacing w:val="20"/>
                <w:sz w:val="23"/>
                <w:szCs w:val="23"/>
              </w:rPr>
              <w:t>年</w:t>
            </w:r>
            <w:r w:rsidRPr="00CF2DEA">
              <w:rPr>
                <w:b/>
                <w:spacing w:val="20"/>
                <w:sz w:val="23"/>
                <w:szCs w:val="23"/>
              </w:rPr>
              <w:br/>
            </w:r>
            <w:r w:rsidRPr="00CF2DEA">
              <w:rPr>
                <w:b/>
                <w:spacing w:val="20"/>
                <w:sz w:val="23"/>
                <w:szCs w:val="23"/>
              </w:rPr>
              <w:t>港元</w:t>
            </w:r>
          </w:p>
        </w:tc>
      </w:tr>
      <w:tr w:rsidR="001042D2" w:rsidRPr="001431C2" w:rsidTr="00D975C0">
        <w:tc>
          <w:tcPr>
            <w:tcW w:w="565" w:type="dxa"/>
            <w:tcBorders>
              <w:left w:val="nil"/>
            </w:tcBorders>
          </w:tcPr>
          <w:p w:rsidR="001042D2" w:rsidRPr="00CF2DEA" w:rsidRDefault="001042D2" w:rsidP="00D975C0">
            <w:pPr>
              <w:snapToGrid w:val="0"/>
              <w:spacing w:before="60" w:after="60" w:line="200" w:lineRule="exact"/>
              <w:rPr>
                <w:rFonts w:hAnsi="新細明體"/>
                <w:b/>
                <w:spacing w:val="20"/>
                <w:sz w:val="23"/>
                <w:szCs w:val="23"/>
              </w:rPr>
            </w:pPr>
            <w:r w:rsidRPr="00CF2DEA">
              <w:rPr>
                <w:rFonts w:hAnsi="新細明體"/>
                <w:b/>
                <w:spacing w:val="20"/>
                <w:sz w:val="23"/>
                <w:szCs w:val="23"/>
              </w:rPr>
              <w:t>4.</w:t>
            </w:r>
          </w:p>
        </w:tc>
        <w:tc>
          <w:tcPr>
            <w:tcW w:w="3844" w:type="dxa"/>
          </w:tcPr>
          <w:p w:rsidR="001042D2" w:rsidRPr="00CF2DEA" w:rsidRDefault="001042D2" w:rsidP="00D975C0">
            <w:pPr>
              <w:snapToGrid w:val="0"/>
              <w:spacing w:before="60" w:after="60" w:line="200" w:lineRule="exact"/>
              <w:rPr>
                <w:rFonts w:hAnsi="新細明體"/>
                <w:b/>
                <w:spacing w:val="20"/>
                <w:sz w:val="23"/>
                <w:szCs w:val="23"/>
              </w:rPr>
            </w:pPr>
            <w:r w:rsidRPr="00CF2DEA">
              <w:rPr>
                <w:rFonts w:hAnsi="新細明體"/>
                <w:b/>
                <w:spacing w:val="20"/>
                <w:sz w:val="23"/>
                <w:szCs w:val="23"/>
              </w:rPr>
              <w:t>收</w:t>
            </w:r>
            <w:r>
              <w:rPr>
                <w:rFonts w:hAnsi="新細明體" w:hint="eastAsia"/>
                <w:b/>
                <w:spacing w:val="20"/>
                <w:sz w:val="23"/>
                <w:szCs w:val="23"/>
                <w:lang w:eastAsia="zh-HK"/>
              </w:rPr>
              <w:t>款</w:t>
            </w:r>
          </w:p>
        </w:tc>
        <w:tc>
          <w:tcPr>
            <w:tcW w:w="339" w:type="dxa"/>
          </w:tcPr>
          <w:p w:rsidR="001042D2" w:rsidRPr="00CF2DEA" w:rsidRDefault="001042D2" w:rsidP="00D975C0">
            <w:pPr>
              <w:snapToGrid w:val="0"/>
              <w:spacing w:before="60" w:after="60" w:line="200" w:lineRule="exact"/>
              <w:jc w:val="center"/>
              <w:rPr>
                <w:b/>
                <w:spacing w:val="20"/>
                <w:sz w:val="23"/>
                <w:szCs w:val="23"/>
                <w:u w:val="single"/>
              </w:rPr>
            </w:pPr>
          </w:p>
        </w:tc>
        <w:tc>
          <w:tcPr>
            <w:tcW w:w="2094" w:type="dxa"/>
            <w:tcBorders>
              <w:top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jc w:val="center"/>
              <w:rPr>
                <w:b/>
                <w:spacing w:val="20"/>
                <w:sz w:val="23"/>
                <w:szCs w:val="23"/>
                <w:u w:val="single"/>
              </w:rPr>
            </w:pPr>
          </w:p>
        </w:tc>
        <w:tc>
          <w:tcPr>
            <w:tcW w:w="83" w:type="dxa"/>
            <w:tcBorders>
              <w:top w:val="nil"/>
              <w:bottom w:val="nil"/>
            </w:tcBorders>
          </w:tcPr>
          <w:p w:rsidR="001042D2" w:rsidRPr="00CF2DEA" w:rsidRDefault="001042D2" w:rsidP="00D975C0">
            <w:pPr>
              <w:snapToGrid w:val="0"/>
              <w:spacing w:before="60" w:after="60" w:line="200" w:lineRule="exact"/>
              <w:jc w:val="center"/>
              <w:rPr>
                <w:b/>
                <w:spacing w:val="20"/>
                <w:sz w:val="23"/>
                <w:szCs w:val="23"/>
                <w:u w:val="single"/>
              </w:rPr>
            </w:pPr>
          </w:p>
        </w:tc>
        <w:tc>
          <w:tcPr>
            <w:tcW w:w="2144" w:type="dxa"/>
            <w:gridSpan w:val="2"/>
            <w:tcBorders>
              <w:top w:val="nil"/>
              <w:right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jc w:val="center"/>
              <w:rPr>
                <w:b/>
                <w:spacing w:val="20"/>
                <w:sz w:val="23"/>
                <w:szCs w:val="23"/>
                <w:u w:val="single"/>
              </w:rPr>
            </w:pPr>
          </w:p>
        </w:tc>
      </w:tr>
      <w:tr w:rsidR="001042D2" w:rsidRPr="001431C2" w:rsidTr="00D975C0">
        <w:tc>
          <w:tcPr>
            <w:tcW w:w="565" w:type="dxa"/>
            <w:tcBorders>
              <w:left w:val="nil"/>
            </w:tcBorders>
          </w:tcPr>
          <w:p w:rsidR="001042D2" w:rsidRPr="00CF2DEA" w:rsidRDefault="001042D2" w:rsidP="00D975C0">
            <w:pPr>
              <w:snapToGrid w:val="0"/>
              <w:spacing w:before="60" w:after="60" w:line="200" w:lineRule="exact"/>
              <w:rPr>
                <w:rFonts w:hAnsi="新細明體"/>
                <w:b/>
                <w:spacing w:val="20"/>
                <w:sz w:val="23"/>
                <w:szCs w:val="23"/>
              </w:rPr>
            </w:pPr>
          </w:p>
        </w:tc>
        <w:tc>
          <w:tcPr>
            <w:tcW w:w="3844" w:type="dxa"/>
          </w:tcPr>
          <w:p w:rsidR="001042D2" w:rsidRPr="00CF2DEA" w:rsidRDefault="001042D2" w:rsidP="00D975C0">
            <w:pPr>
              <w:snapToGrid w:val="0"/>
              <w:spacing w:before="60" w:after="60" w:line="200" w:lineRule="exact"/>
              <w:rPr>
                <w:rFonts w:hAnsi="新細明體"/>
                <w:b/>
                <w:spacing w:val="20"/>
                <w:sz w:val="23"/>
                <w:szCs w:val="23"/>
              </w:rPr>
            </w:pPr>
          </w:p>
        </w:tc>
        <w:tc>
          <w:tcPr>
            <w:tcW w:w="339" w:type="dxa"/>
          </w:tcPr>
          <w:p w:rsidR="001042D2" w:rsidRPr="00CF2DEA" w:rsidRDefault="001042D2" w:rsidP="00D975C0">
            <w:pPr>
              <w:snapToGrid w:val="0"/>
              <w:spacing w:before="60" w:after="60" w:line="200" w:lineRule="exact"/>
              <w:jc w:val="center"/>
              <w:rPr>
                <w:b/>
                <w:spacing w:val="20"/>
                <w:sz w:val="23"/>
                <w:szCs w:val="23"/>
                <w:u w:val="single"/>
              </w:rPr>
            </w:pPr>
          </w:p>
        </w:tc>
        <w:tc>
          <w:tcPr>
            <w:tcW w:w="2094" w:type="dxa"/>
            <w:tcBorders>
              <w:top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jc w:val="center"/>
              <w:rPr>
                <w:b/>
                <w:spacing w:val="20"/>
                <w:sz w:val="23"/>
                <w:szCs w:val="23"/>
                <w:u w:val="single"/>
              </w:rPr>
            </w:pPr>
          </w:p>
        </w:tc>
        <w:tc>
          <w:tcPr>
            <w:tcW w:w="83" w:type="dxa"/>
            <w:tcBorders>
              <w:top w:val="nil"/>
              <w:bottom w:val="nil"/>
            </w:tcBorders>
          </w:tcPr>
          <w:p w:rsidR="001042D2" w:rsidRPr="00CF2DEA" w:rsidRDefault="001042D2" w:rsidP="00D975C0">
            <w:pPr>
              <w:snapToGrid w:val="0"/>
              <w:spacing w:before="60" w:after="60" w:line="200" w:lineRule="exact"/>
              <w:jc w:val="center"/>
              <w:rPr>
                <w:b/>
                <w:spacing w:val="20"/>
                <w:sz w:val="23"/>
                <w:szCs w:val="23"/>
                <w:u w:val="single"/>
              </w:rPr>
            </w:pPr>
          </w:p>
        </w:tc>
        <w:tc>
          <w:tcPr>
            <w:tcW w:w="2144" w:type="dxa"/>
            <w:gridSpan w:val="2"/>
            <w:tcBorders>
              <w:top w:val="nil"/>
              <w:right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jc w:val="center"/>
              <w:rPr>
                <w:b/>
                <w:spacing w:val="20"/>
                <w:sz w:val="23"/>
                <w:szCs w:val="23"/>
                <w:u w:val="single"/>
              </w:rPr>
            </w:pP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1431C2" w:rsidRDefault="001042D2" w:rsidP="00D975C0">
            <w:pPr>
              <w:snapToGrid w:val="0"/>
              <w:spacing w:before="60" w:after="60" w:line="200" w:lineRule="exact"/>
              <w:ind w:left="284" w:hanging="284"/>
              <w:rPr>
                <w:spacing w:val="20"/>
                <w:sz w:val="23"/>
                <w:szCs w:val="23"/>
              </w:rPr>
            </w:pPr>
            <w:r w:rsidRPr="00CF2DEA">
              <w:rPr>
                <w:rFonts w:hAnsi="新細明體"/>
                <w:spacing w:val="20"/>
                <w:sz w:val="23"/>
                <w:szCs w:val="23"/>
              </w:rPr>
              <w:t>由運輸署徵收的款項</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1</w:t>
            </w:r>
            <w:r>
              <w:rPr>
                <w:rFonts w:hint="eastAsia"/>
                <w:spacing w:val="0"/>
                <w:sz w:val="23"/>
                <w:szCs w:val="23"/>
              </w:rPr>
              <w:t>67,347,048</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right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180,976,156</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1431C2" w:rsidRDefault="001042D2" w:rsidP="00D975C0">
            <w:pPr>
              <w:snapToGrid w:val="0"/>
              <w:spacing w:before="60" w:after="60" w:line="240" w:lineRule="auto"/>
              <w:ind w:left="284" w:hanging="284"/>
              <w:rPr>
                <w:spacing w:val="20"/>
                <w:sz w:val="23"/>
                <w:szCs w:val="23"/>
              </w:rPr>
            </w:pPr>
            <w:r w:rsidRPr="00CF2DEA">
              <w:rPr>
                <w:rFonts w:hAnsi="新細明體"/>
                <w:spacing w:val="20"/>
                <w:sz w:val="23"/>
                <w:szCs w:val="23"/>
              </w:rPr>
              <w:t>就政府車輛及駕駛許可證徵收</w:t>
            </w:r>
            <w:r w:rsidRPr="00CF2DEA">
              <w:rPr>
                <w:rFonts w:hAnsi="新細明體"/>
                <w:spacing w:val="20"/>
                <w:sz w:val="23"/>
                <w:szCs w:val="23"/>
              </w:rPr>
              <w:br/>
            </w:r>
            <w:r w:rsidRPr="00CF2DEA">
              <w:rPr>
                <w:rFonts w:hAnsi="新細明體"/>
                <w:spacing w:val="20"/>
                <w:sz w:val="23"/>
                <w:szCs w:val="23"/>
              </w:rPr>
              <w:t>的款項</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CF2DEA" w:rsidRDefault="001042D2" w:rsidP="00D975C0">
            <w:pPr>
              <w:tabs>
                <w:tab w:val="clear" w:pos="1247"/>
                <w:tab w:val="left" w:pos="1257"/>
              </w:tabs>
              <w:snapToGrid w:val="0"/>
              <w:spacing w:before="60" w:after="60" w:line="276" w:lineRule="auto"/>
              <w:ind w:right="255"/>
              <w:jc w:val="right"/>
              <w:rPr>
                <w:spacing w:val="0"/>
                <w:sz w:val="23"/>
                <w:szCs w:val="23"/>
              </w:rPr>
            </w:pPr>
          </w:p>
          <w:p w:rsidR="001042D2" w:rsidRPr="00CF2DEA" w:rsidRDefault="001042D2" w:rsidP="00D975C0">
            <w:pPr>
              <w:snapToGrid w:val="0"/>
              <w:spacing w:before="60" w:after="60" w:line="200" w:lineRule="exact"/>
              <w:ind w:right="255"/>
              <w:jc w:val="right"/>
              <w:rPr>
                <w:spacing w:val="0"/>
                <w:sz w:val="23"/>
                <w:szCs w:val="23"/>
              </w:rPr>
            </w:pPr>
            <w:r>
              <w:rPr>
                <w:rFonts w:hint="eastAsia"/>
                <w:spacing w:val="0"/>
                <w:sz w:val="23"/>
                <w:szCs w:val="23"/>
              </w:rPr>
              <w:t>1,015,246</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right w:val="nil"/>
            </w:tcBorders>
          </w:tcPr>
          <w:p w:rsidR="001042D2" w:rsidRPr="00CF2DEA" w:rsidRDefault="001042D2" w:rsidP="00D975C0">
            <w:pPr>
              <w:tabs>
                <w:tab w:val="clear" w:pos="1247"/>
                <w:tab w:val="left" w:pos="1257"/>
              </w:tabs>
              <w:snapToGrid w:val="0"/>
              <w:spacing w:before="60" w:after="60" w:line="276" w:lineRule="auto"/>
              <w:ind w:right="255"/>
              <w:jc w:val="right"/>
              <w:rPr>
                <w:spacing w:val="0"/>
                <w:sz w:val="23"/>
                <w:szCs w:val="23"/>
              </w:rPr>
            </w:pPr>
          </w:p>
          <w:p w:rsidR="001042D2" w:rsidRPr="00CF2DEA" w:rsidRDefault="001042D2" w:rsidP="00D975C0">
            <w:pPr>
              <w:tabs>
                <w:tab w:val="clear" w:pos="1247"/>
                <w:tab w:val="left" w:pos="1257"/>
              </w:tabs>
              <w:snapToGrid w:val="0"/>
              <w:spacing w:before="60" w:after="60" w:line="200" w:lineRule="exact"/>
              <w:ind w:right="255"/>
              <w:jc w:val="right"/>
              <w:rPr>
                <w:spacing w:val="0"/>
                <w:sz w:val="23"/>
                <w:szCs w:val="23"/>
              </w:rPr>
            </w:pPr>
            <w:r>
              <w:rPr>
                <w:spacing w:val="0"/>
                <w:sz w:val="23"/>
                <w:szCs w:val="23"/>
              </w:rPr>
              <w:t>928,188</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政府的撥款</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4</w:t>
            </w:r>
            <w:r>
              <w:rPr>
                <w:rFonts w:hint="eastAsia"/>
                <w:spacing w:val="0"/>
                <w:sz w:val="23"/>
                <w:szCs w:val="23"/>
              </w:rPr>
              <w:t>4,512,000</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right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48,700,000</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援助金退款</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EC0CA4" w:rsidRDefault="001042D2" w:rsidP="00D975C0">
            <w:pPr>
              <w:snapToGrid w:val="0"/>
              <w:spacing w:before="60" w:after="60" w:line="200" w:lineRule="exact"/>
              <w:ind w:right="255"/>
              <w:jc w:val="right"/>
              <w:rPr>
                <w:spacing w:val="0"/>
                <w:sz w:val="23"/>
                <w:szCs w:val="23"/>
              </w:rPr>
            </w:pPr>
            <w:r>
              <w:rPr>
                <w:rFonts w:hint="eastAsia"/>
                <w:spacing w:val="0"/>
                <w:sz w:val="23"/>
                <w:szCs w:val="23"/>
              </w:rPr>
              <w:t>106,058,866</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right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97,045,806</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投資利息</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CF2DEA" w:rsidRDefault="001042D2" w:rsidP="00D975C0">
            <w:pPr>
              <w:snapToGrid w:val="0"/>
              <w:spacing w:before="60" w:after="60" w:line="200" w:lineRule="exact"/>
              <w:ind w:right="255"/>
              <w:jc w:val="right"/>
              <w:rPr>
                <w:spacing w:val="0"/>
                <w:sz w:val="23"/>
                <w:szCs w:val="23"/>
              </w:rPr>
            </w:pPr>
            <w:r>
              <w:rPr>
                <w:rFonts w:hint="eastAsia"/>
                <w:spacing w:val="0"/>
                <w:sz w:val="23"/>
                <w:szCs w:val="23"/>
              </w:rPr>
              <w:t>57,687,317</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right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37,433,620</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ind w:left="284" w:hanging="284"/>
              <w:rPr>
                <w:rFonts w:hAnsi="新細明體"/>
                <w:spacing w:val="20"/>
                <w:sz w:val="23"/>
                <w:szCs w:val="23"/>
              </w:rPr>
            </w:pPr>
            <w:r>
              <w:rPr>
                <w:rFonts w:hAnsi="新細明體" w:hint="eastAsia"/>
                <w:spacing w:val="20"/>
                <w:sz w:val="23"/>
                <w:szCs w:val="23"/>
                <w:lang w:eastAsia="zh-HK"/>
              </w:rPr>
              <w:t>定期</w:t>
            </w:r>
            <w:r w:rsidRPr="00CF2DEA">
              <w:rPr>
                <w:rFonts w:hAnsi="新細明體"/>
                <w:spacing w:val="20"/>
                <w:sz w:val="23"/>
                <w:szCs w:val="23"/>
              </w:rPr>
              <w:t>存款及銀行結餘利息</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bottom w:val="nil"/>
            </w:tcBorders>
          </w:tcPr>
          <w:p w:rsidR="001042D2" w:rsidRPr="00CF2DEA" w:rsidRDefault="001042D2" w:rsidP="00D975C0">
            <w:pPr>
              <w:snapToGrid w:val="0"/>
              <w:spacing w:before="60" w:after="60" w:line="200" w:lineRule="exact"/>
              <w:ind w:right="255"/>
              <w:jc w:val="right"/>
              <w:rPr>
                <w:spacing w:val="0"/>
                <w:sz w:val="23"/>
                <w:szCs w:val="23"/>
              </w:rPr>
            </w:pPr>
            <w:r>
              <w:rPr>
                <w:rFonts w:hint="eastAsia"/>
                <w:spacing w:val="0"/>
                <w:sz w:val="23"/>
                <w:szCs w:val="23"/>
              </w:rPr>
              <w:t>3,744,232</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bottom w:val="nil"/>
              <w:right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8,664,573</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股息收入</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nil"/>
              <w:bottom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7,</w:t>
            </w:r>
            <w:r>
              <w:rPr>
                <w:rFonts w:hint="eastAsia"/>
                <w:spacing w:val="0"/>
                <w:sz w:val="23"/>
                <w:szCs w:val="23"/>
              </w:rPr>
              <w:t>316,341</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top w:val="nil"/>
              <w:bottom w:val="nil"/>
              <w:right w:val="nil"/>
            </w:tcBorders>
          </w:tcPr>
          <w:p w:rsidR="001042D2" w:rsidRPr="00EC0CA4" w:rsidRDefault="001042D2" w:rsidP="00D975C0">
            <w:pPr>
              <w:snapToGrid w:val="0"/>
              <w:spacing w:before="60" w:after="60" w:line="200" w:lineRule="exact"/>
              <w:ind w:right="255"/>
              <w:jc w:val="right"/>
              <w:rPr>
                <w:spacing w:val="0"/>
                <w:sz w:val="23"/>
                <w:szCs w:val="23"/>
              </w:rPr>
            </w:pPr>
            <w:r>
              <w:rPr>
                <w:spacing w:val="0"/>
                <w:sz w:val="23"/>
                <w:szCs w:val="23"/>
              </w:rPr>
              <w:t>7,236,357</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ind w:left="284" w:hanging="284"/>
              <w:rPr>
                <w:rFonts w:hAnsi="新細明體"/>
                <w:spacing w:val="20"/>
                <w:sz w:val="23"/>
                <w:szCs w:val="23"/>
              </w:rPr>
            </w:pPr>
            <w:r>
              <w:rPr>
                <w:rFonts w:hAnsi="新細明體" w:hint="eastAsia"/>
                <w:spacing w:val="20"/>
                <w:sz w:val="23"/>
                <w:szCs w:val="23"/>
                <w:lang w:eastAsia="zh-HK"/>
              </w:rPr>
              <w:t>匯</w:t>
            </w:r>
            <w:r>
              <w:rPr>
                <w:rFonts w:hAnsi="新細明體" w:hint="eastAsia"/>
                <w:spacing w:val="20"/>
                <w:sz w:val="23"/>
                <w:szCs w:val="23"/>
              </w:rPr>
              <w:t>兌</w:t>
            </w:r>
            <w:r w:rsidRPr="008A0F04">
              <w:rPr>
                <w:rFonts w:hAnsi="新細明體" w:hint="eastAsia"/>
                <w:spacing w:val="20"/>
                <w:sz w:val="23"/>
                <w:szCs w:val="23"/>
              </w:rPr>
              <w:t>收益</w:t>
            </w:r>
            <w:r>
              <w:rPr>
                <w:rFonts w:hAnsi="新細明體" w:hint="eastAsia"/>
                <w:spacing w:val="20"/>
                <w:sz w:val="23"/>
                <w:szCs w:val="23"/>
                <w:lang w:eastAsia="zh-HK"/>
              </w:rPr>
              <w:t>淨額</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nil"/>
              <w:bottom w:val="nil"/>
            </w:tcBorders>
          </w:tcPr>
          <w:p w:rsidR="001042D2" w:rsidRDefault="001042D2" w:rsidP="00D975C0">
            <w:pPr>
              <w:snapToGrid w:val="0"/>
              <w:spacing w:before="60" w:after="60" w:line="200" w:lineRule="exact"/>
              <w:ind w:right="255"/>
              <w:jc w:val="right"/>
              <w:rPr>
                <w:spacing w:val="0"/>
                <w:sz w:val="23"/>
                <w:szCs w:val="23"/>
              </w:rPr>
            </w:pPr>
            <w:r>
              <w:rPr>
                <w:rFonts w:hint="eastAsia"/>
                <w:spacing w:val="0"/>
                <w:sz w:val="23"/>
                <w:szCs w:val="23"/>
              </w:rPr>
              <w:t>3,115,296</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top w:val="nil"/>
              <w:bottom w:val="nil"/>
              <w:right w:val="nil"/>
            </w:tcBorders>
          </w:tcPr>
          <w:p w:rsidR="001042D2" w:rsidRDefault="001042D2" w:rsidP="00D975C0">
            <w:pPr>
              <w:snapToGrid w:val="0"/>
              <w:spacing w:before="60" w:after="60" w:line="200" w:lineRule="exact"/>
              <w:ind w:right="255"/>
              <w:jc w:val="right"/>
              <w:rPr>
                <w:spacing w:val="0"/>
                <w:sz w:val="23"/>
                <w:szCs w:val="23"/>
              </w:rPr>
            </w:pPr>
            <w:r>
              <w:rPr>
                <w:rFonts w:hint="eastAsia"/>
                <w:spacing w:val="0"/>
                <w:sz w:val="23"/>
                <w:szCs w:val="23"/>
              </w:rPr>
              <w:t>4,682,146</w:t>
            </w:r>
          </w:p>
        </w:tc>
      </w:tr>
      <w:tr w:rsidR="001042D2" w:rsidRPr="002E5829" w:rsidTr="00D975C0">
        <w:tc>
          <w:tcPr>
            <w:tcW w:w="565" w:type="dxa"/>
            <w:tcBorders>
              <w:top w:val="nil"/>
              <w:left w:val="nil"/>
              <w:bottom w:val="nil"/>
            </w:tcBorders>
          </w:tcPr>
          <w:p w:rsidR="001042D2" w:rsidRPr="00CF2DEA" w:rsidRDefault="001042D2" w:rsidP="00D975C0">
            <w:pPr>
              <w:snapToGrid w:val="0"/>
              <w:spacing w:before="60" w:after="60" w:line="200" w:lineRule="exact"/>
              <w:rPr>
                <w:rFonts w:hAnsi="新細明體"/>
                <w:b/>
                <w:spacing w:val="20"/>
                <w:sz w:val="23"/>
                <w:szCs w:val="23"/>
              </w:rPr>
            </w:pPr>
          </w:p>
        </w:tc>
        <w:tc>
          <w:tcPr>
            <w:tcW w:w="3844" w:type="dxa"/>
            <w:tcBorders>
              <w:top w:val="nil"/>
              <w:bottom w:val="nil"/>
            </w:tcBorders>
          </w:tcPr>
          <w:p w:rsidR="001042D2" w:rsidRPr="00CF2DEA" w:rsidRDefault="001042D2" w:rsidP="00D975C0">
            <w:pPr>
              <w:snapToGrid w:val="0"/>
              <w:spacing w:before="60" w:after="60" w:line="200" w:lineRule="exact"/>
              <w:rPr>
                <w:rFonts w:hAnsi="新細明體"/>
                <w:b/>
                <w:spacing w:val="20"/>
                <w:sz w:val="23"/>
                <w:szCs w:val="23"/>
              </w:rPr>
            </w:pPr>
          </w:p>
        </w:tc>
        <w:tc>
          <w:tcPr>
            <w:tcW w:w="339" w:type="dxa"/>
            <w:tcBorders>
              <w:top w:val="nil"/>
              <w:bottom w:val="nil"/>
            </w:tcBorders>
          </w:tcPr>
          <w:p w:rsidR="001042D2" w:rsidRPr="00CF2DEA" w:rsidRDefault="001042D2" w:rsidP="00D975C0">
            <w:pPr>
              <w:snapToGrid w:val="0"/>
              <w:spacing w:before="60" w:after="60" w:line="200" w:lineRule="exact"/>
              <w:ind w:right="255"/>
              <w:jc w:val="right"/>
              <w:rPr>
                <w:spacing w:val="20"/>
                <w:sz w:val="23"/>
                <w:szCs w:val="23"/>
              </w:rPr>
            </w:pPr>
          </w:p>
        </w:tc>
        <w:tc>
          <w:tcPr>
            <w:tcW w:w="2094" w:type="dxa"/>
            <w:tcBorders>
              <w:top w:val="single" w:sz="6" w:space="0" w:color="auto"/>
              <w:bottom w:val="double" w:sz="6" w:space="0" w:color="auto"/>
            </w:tcBorders>
          </w:tcPr>
          <w:p w:rsidR="001042D2" w:rsidRPr="001431C2" w:rsidRDefault="001042D2" w:rsidP="00D975C0">
            <w:pPr>
              <w:snapToGrid w:val="0"/>
              <w:spacing w:before="60" w:after="60" w:line="200" w:lineRule="exact"/>
              <w:ind w:right="255"/>
              <w:jc w:val="right"/>
              <w:rPr>
                <w:spacing w:val="0"/>
                <w:sz w:val="23"/>
                <w:szCs w:val="23"/>
              </w:rPr>
            </w:pPr>
            <w:r>
              <w:rPr>
                <w:spacing w:val="0"/>
                <w:sz w:val="23"/>
                <w:szCs w:val="23"/>
              </w:rPr>
              <w:t>3</w:t>
            </w:r>
            <w:r>
              <w:rPr>
                <w:rFonts w:hint="eastAsia"/>
                <w:spacing w:val="0"/>
                <w:sz w:val="23"/>
                <w:szCs w:val="23"/>
              </w:rPr>
              <w:t>90,796,346</w:t>
            </w:r>
          </w:p>
        </w:tc>
        <w:tc>
          <w:tcPr>
            <w:tcW w:w="83" w:type="dxa"/>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2144" w:type="dxa"/>
            <w:gridSpan w:val="2"/>
            <w:tcBorders>
              <w:top w:val="single" w:sz="6" w:space="0" w:color="auto"/>
              <w:bottom w:val="double" w:sz="6" w:space="0" w:color="auto"/>
              <w:right w:val="nil"/>
            </w:tcBorders>
          </w:tcPr>
          <w:p w:rsidR="001042D2" w:rsidRPr="002E5829" w:rsidRDefault="001042D2" w:rsidP="00D975C0">
            <w:pPr>
              <w:snapToGrid w:val="0"/>
              <w:spacing w:before="60" w:after="40" w:line="200" w:lineRule="exact"/>
              <w:ind w:right="255"/>
              <w:jc w:val="right"/>
              <w:rPr>
                <w:spacing w:val="0"/>
                <w:sz w:val="23"/>
                <w:szCs w:val="23"/>
              </w:rPr>
            </w:pPr>
            <w:r>
              <w:rPr>
                <w:spacing w:val="0"/>
                <w:sz w:val="23"/>
                <w:szCs w:val="23"/>
              </w:rPr>
              <w:t>385,666,846</w:t>
            </w:r>
          </w:p>
        </w:tc>
      </w:tr>
      <w:tr w:rsidR="001042D2" w:rsidRPr="001431C2" w:rsidTr="00D975C0">
        <w:tc>
          <w:tcPr>
            <w:tcW w:w="565" w:type="dxa"/>
            <w:tcBorders>
              <w:top w:val="nil"/>
              <w:left w:val="nil"/>
              <w:bottom w:val="nil"/>
            </w:tcBorders>
          </w:tcPr>
          <w:p w:rsidR="001042D2" w:rsidRPr="00CF2DEA" w:rsidRDefault="001042D2" w:rsidP="00D975C0">
            <w:pPr>
              <w:snapToGrid w:val="0"/>
              <w:spacing w:before="60" w:after="60" w:line="200" w:lineRule="exact"/>
              <w:rPr>
                <w:rFonts w:hAnsi="新細明體"/>
                <w:b/>
                <w:spacing w:val="20"/>
                <w:sz w:val="23"/>
                <w:szCs w:val="23"/>
              </w:rPr>
            </w:pPr>
          </w:p>
        </w:tc>
        <w:tc>
          <w:tcPr>
            <w:tcW w:w="3844" w:type="dxa"/>
            <w:tcBorders>
              <w:top w:val="nil"/>
              <w:bottom w:val="nil"/>
            </w:tcBorders>
          </w:tcPr>
          <w:p w:rsidR="001042D2" w:rsidRPr="00CF2DEA" w:rsidRDefault="001042D2" w:rsidP="00D975C0">
            <w:pPr>
              <w:snapToGrid w:val="0"/>
              <w:spacing w:before="60" w:after="60" w:line="200" w:lineRule="exact"/>
              <w:rPr>
                <w:rFonts w:hAnsi="新細明體"/>
                <w:b/>
                <w:spacing w:val="20"/>
                <w:sz w:val="23"/>
                <w:szCs w:val="23"/>
              </w:rPr>
            </w:pPr>
          </w:p>
        </w:tc>
        <w:tc>
          <w:tcPr>
            <w:tcW w:w="339" w:type="dxa"/>
            <w:tcBorders>
              <w:top w:val="nil"/>
              <w:bottom w:val="nil"/>
            </w:tcBorders>
          </w:tcPr>
          <w:p w:rsidR="001042D2" w:rsidRPr="00CF2DEA" w:rsidRDefault="001042D2" w:rsidP="00D975C0">
            <w:pPr>
              <w:snapToGrid w:val="0"/>
              <w:spacing w:before="60" w:after="60" w:line="200" w:lineRule="exact"/>
              <w:ind w:right="255"/>
              <w:jc w:val="right"/>
              <w:rPr>
                <w:spacing w:val="20"/>
                <w:sz w:val="23"/>
                <w:szCs w:val="23"/>
              </w:rPr>
            </w:pPr>
          </w:p>
        </w:tc>
        <w:tc>
          <w:tcPr>
            <w:tcW w:w="2094" w:type="dxa"/>
            <w:tcBorders>
              <w:top w:val="double" w:sz="6" w:space="0" w:color="auto"/>
              <w:bottom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ind w:right="255"/>
              <w:jc w:val="right"/>
              <w:rPr>
                <w:spacing w:val="20"/>
                <w:sz w:val="23"/>
                <w:szCs w:val="23"/>
              </w:rPr>
            </w:pPr>
          </w:p>
        </w:tc>
        <w:tc>
          <w:tcPr>
            <w:tcW w:w="283" w:type="dxa"/>
            <w:gridSpan w:val="2"/>
            <w:tcBorders>
              <w:top w:val="nil"/>
              <w:bottom w:val="nil"/>
            </w:tcBorders>
          </w:tcPr>
          <w:p w:rsidR="001042D2" w:rsidRPr="00CF2DEA" w:rsidRDefault="001042D2" w:rsidP="00D975C0">
            <w:pPr>
              <w:snapToGrid w:val="0"/>
              <w:spacing w:before="60" w:after="60" w:line="200" w:lineRule="exact"/>
              <w:ind w:right="255"/>
              <w:jc w:val="right"/>
              <w:rPr>
                <w:spacing w:val="20"/>
                <w:sz w:val="23"/>
                <w:szCs w:val="23"/>
              </w:rPr>
            </w:pPr>
          </w:p>
        </w:tc>
        <w:tc>
          <w:tcPr>
            <w:tcW w:w="1944" w:type="dxa"/>
            <w:tcBorders>
              <w:top w:val="nil"/>
              <w:bottom w:val="nil"/>
              <w:right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ind w:right="255"/>
              <w:jc w:val="right"/>
              <w:rPr>
                <w:spacing w:val="20"/>
                <w:sz w:val="23"/>
                <w:szCs w:val="23"/>
              </w:rPr>
            </w:pPr>
          </w:p>
        </w:tc>
      </w:tr>
      <w:tr w:rsidR="001042D2" w:rsidRPr="001431C2" w:rsidTr="00D975C0">
        <w:tc>
          <w:tcPr>
            <w:tcW w:w="565" w:type="dxa"/>
            <w:tcBorders>
              <w:top w:val="nil"/>
              <w:left w:val="nil"/>
            </w:tcBorders>
          </w:tcPr>
          <w:p w:rsidR="001042D2" w:rsidRPr="00CF2DEA" w:rsidRDefault="001042D2" w:rsidP="00D975C0">
            <w:pPr>
              <w:snapToGrid w:val="0"/>
              <w:spacing w:before="60" w:after="60" w:line="200" w:lineRule="exact"/>
              <w:rPr>
                <w:rFonts w:hAnsi="新細明體"/>
                <w:b/>
                <w:spacing w:val="20"/>
                <w:sz w:val="23"/>
                <w:szCs w:val="23"/>
              </w:rPr>
            </w:pPr>
            <w:r w:rsidRPr="00CF2DEA">
              <w:rPr>
                <w:rFonts w:hAnsi="新細明體"/>
                <w:b/>
                <w:spacing w:val="20"/>
                <w:sz w:val="23"/>
                <w:szCs w:val="23"/>
              </w:rPr>
              <w:t>5.</w:t>
            </w:r>
          </w:p>
        </w:tc>
        <w:tc>
          <w:tcPr>
            <w:tcW w:w="3844" w:type="dxa"/>
            <w:tcBorders>
              <w:top w:val="nil"/>
            </w:tcBorders>
          </w:tcPr>
          <w:p w:rsidR="001042D2" w:rsidRPr="00CF2DEA" w:rsidRDefault="001042D2" w:rsidP="00D975C0">
            <w:pPr>
              <w:snapToGrid w:val="0"/>
              <w:spacing w:before="60" w:after="60" w:line="200" w:lineRule="exact"/>
              <w:rPr>
                <w:rFonts w:hAnsi="新細明體"/>
                <w:b/>
                <w:spacing w:val="20"/>
                <w:sz w:val="23"/>
                <w:szCs w:val="23"/>
              </w:rPr>
            </w:pPr>
            <w:r w:rsidRPr="00CF2DEA">
              <w:rPr>
                <w:rFonts w:hAnsi="新細明體"/>
                <w:b/>
                <w:spacing w:val="20"/>
                <w:sz w:val="23"/>
                <w:szCs w:val="23"/>
              </w:rPr>
              <w:t>支</w:t>
            </w:r>
            <w:r>
              <w:rPr>
                <w:rFonts w:hAnsi="新細明體" w:hint="eastAsia"/>
                <w:b/>
                <w:spacing w:val="20"/>
                <w:sz w:val="23"/>
                <w:szCs w:val="23"/>
                <w:lang w:eastAsia="zh-HK"/>
              </w:rPr>
              <w:t>出</w:t>
            </w:r>
          </w:p>
        </w:tc>
        <w:tc>
          <w:tcPr>
            <w:tcW w:w="339" w:type="dxa"/>
            <w:tcBorders>
              <w:top w:val="nil"/>
            </w:tcBorders>
          </w:tcPr>
          <w:p w:rsidR="001042D2" w:rsidRPr="00CF2DEA" w:rsidRDefault="001042D2" w:rsidP="00D975C0">
            <w:pPr>
              <w:snapToGrid w:val="0"/>
              <w:spacing w:before="60" w:after="60" w:line="200" w:lineRule="exact"/>
              <w:ind w:right="255"/>
              <w:jc w:val="right"/>
              <w:rPr>
                <w:spacing w:val="20"/>
                <w:sz w:val="23"/>
                <w:szCs w:val="23"/>
              </w:rPr>
            </w:pPr>
          </w:p>
        </w:tc>
        <w:tc>
          <w:tcPr>
            <w:tcW w:w="2094" w:type="dxa"/>
            <w:tcBorders>
              <w:top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ind w:right="255"/>
              <w:jc w:val="right"/>
              <w:rPr>
                <w:spacing w:val="20"/>
                <w:sz w:val="23"/>
                <w:szCs w:val="23"/>
              </w:rPr>
            </w:pPr>
          </w:p>
        </w:tc>
        <w:tc>
          <w:tcPr>
            <w:tcW w:w="283" w:type="dxa"/>
            <w:gridSpan w:val="2"/>
            <w:tcBorders>
              <w:top w:val="nil"/>
              <w:bottom w:val="nil"/>
            </w:tcBorders>
          </w:tcPr>
          <w:p w:rsidR="001042D2" w:rsidRPr="00CF2DEA" w:rsidRDefault="001042D2" w:rsidP="00D975C0">
            <w:pPr>
              <w:snapToGrid w:val="0"/>
              <w:spacing w:before="60" w:after="60" w:line="200" w:lineRule="exact"/>
              <w:ind w:right="255"/>
              <w:jc w:val="right"/>
              <w:rPr>
                <w:spacing w:val="20"/>
                <w:sz w:val="23"/>
                <w:szCs w:val="23"/>
              </w:rPr>
            </w:pPr>
          </w:p>
        </w:tc>
        <w:tc>
          <w:tcPr>
            <w:tcW w:w="1944" w:type="dxa"/>
            <w:tcBorders>
              <w:top w:val="nil"/>
              <w:right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ind w:right="255"/>
              <w:jc w:val="right"/>
              <w:rPr>
                <w:spacing w:val="20"/>
                <w:sz w:val="23"/>
                <w:szCs w:val="23"/>
              </w:rPr>
            </w:pPr>
          </w:p>
        </w:tc>
      </w:tr>
      <w:tr w:rsidR="001042D2" w:rsidRPr="001431C2" w:rsidTr="00D975C0">
        <w:tc>
          <w:tcPr>
            <w:tcW w:w="565" w:type="dxa"/>
            <w:tcBorders>
              <w:top w:val="nil"/>
              <w:left w:val="nil"/>
            </w:tcBorders>
          </w:tcPr>
          <w:p w:rsidR="001042D2" w:rsidRPr="00CF2DEA" w:rsidRDefault="001042D2" w:rsidP="00D975C0">
            <w:pPr>
              <w:snapToGrid w:val="0"/>
              <w:spacing w:before="60" w:after="60" w:line="200" w:lineRule="exact"/>
              <w:rPr>
                <w:rFonts w:hAnsi="新細明體"/>
                <w:b/>
                <w:spacing w:val="20"/>
                <w:sz w:val="23"/>
                <w:szCs w:val="23"/>
              </w:rPr>
            </w:pPr>
          </w:p>
        </w:tc>
        <w:tc>
          <w:tcPr>
            <w:tcW w:w="3844" w:type="dxa"/>
            <w:tcBorders>
              <w:top w:val="nil"/>
            </w:tcBorders>
          </w:tcPr>
          <w:p w:rsidR="001042D2" w:rsidRPr="00CF2DEA" w:rsidRDefault="001042D2" w:rsidP="00D975C0">
            <w:pPr>
              <w:snapToGrid w:val="0"/>
              <w:spacing w:before="60" w:after="60" w:line="200" w:lineRule="exact"/>
              <w:rPr>
                <w:rFonts w:hAnsi="新細明體"/>
                <w:b/>
                <w:spacing w:val="20"/>
                <w:sz w:val="23"/>
                <w:szCs w:val="23"/>
              </w:rPr>
            </w:pPr>
          </w:p>
        </w:tc>
        <w:tc>
          <w:tcPr>
            <w:tcW w:w="339" w:type="dxa"/>
            <w:tcBorders>
              <w:top w:val="nil"/>
            </w:tcBorders>
          </w:tcPr>
          <w:p w:rsidR="001042D2" w:rsidRPr="00CF2DEA" w:rsidRDefault="001042D2" w:rsidP="00D975C0">
            <w:pPr>
              <w:snapToGrid w:val="0"/>
              <w:spacing w:before="60" w:after="60" w:line="200" w:lineRule="exact"/>
              <w:ind w:right="255"/>
              <w:jc w:val="right"/>
              <w:rPr>
                <w:spacing w:val="20"/>
                <w:sz w:val="23"/>
                <w:szCs w:val="23"/>
              </w:rPr>
            </w:pPr>
          </w:p>
        </w:tc>
        <w:tc>
          <w:tcPr>
            <w:tcW w:w="2094" w:type="dxa"/>
            <w:tcBorders>
              <w:top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ind w:right="255"/>
              <w:jc w:val="right"/>
              <w:rPr>
                <w:spacing w:val="20"/>
                <w:sz w:val="23"/>
                <w:szCs w:val="23"/>
              </w:rPr>
            </w:pPr>
          </w:p>
        </w:tc>
        <w:tc>
          <w:tcPr>
            <w:tcW w:w="283" w:type="dxa"/>
            <w:gridSpan w:val="2"/>
            <w:tcBorders>
              <w:top w:val="nil"/>
              <w:bottom w:val="nil"/>
            </w:tcBorders>
          </w:tcPr>
          <w:p w:rsidR="001042D2" w:rsidRPr="00CF2DEA" w:rsidRDefault="001042D2" w:rsidP="00D975C0">
            <w:pPr>
              <w:snapToGrid w:val="0"/>
              <w:spacing w:before="60" w:after="60" w:line="200" w:lineRule="exact"/>
              <w:ind w:right="255"/>
              <w:jc w:val="right"/>
              <w:rPr>
                <w:spacing w:val="20"/>
                <w:sz w:val="23"/>
                <w:szCs w:val="23"/>
              </w:rPr>
            </w:pPr>
          </w:p>
        </w:tc>
        <w:tc>
          <w:tcPr>
            <w:tcW w:w="1944" w:type="dxa"/>
            <w:tcBorders>
              <w:top w:val="nil"/>
              <w:right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ind w:right="255"/>
              <w:jc w:val="right"/>
              <w:rPr>
                <w:spacing w:val="20"/>
                <w:sz w:val="23"/>
                <w:szCs w:val="23"/>
              </w:rPr>
            </w:pP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rPr>
                <w:rFonts w:hAnsi="新細明體"/>
                <w:spacing w:val="20"/>
                <w:sz w:val="23"/>
                <w:szCs w:val="23"/>
              </w:rPr>
            </w:pPr>
            <w:r w:rsidRPr="00CF2DEA">
              <w:rPr>
                <w:rFonts w:hAnsi="新細明體"/>
                <w:spacing w:val="20"/>
                <w:sz w:val="23"/>
                <w:szCs w:val="23"/>
              </w:rPr>
              <w:t>援助金</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4</w:t>
            </w:r>
            <w:r>
              <w:rPr>
                <w:rFonts w:hint="eastAsia"/>
                <w:spacing w:val="0"/>
                <w:sz w:val="23"/>
                <w:szCs w:val="23"/>
              </w:rPr>
              <w:t>13,298,606</w:t>
            </w: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right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409,094,586</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rPr>
                <w:rFonts w:hAnsi="新細明體"/>
                <w:spacing w:val="20"/>
                <w:sz w:val="23"/>
                <w:szCs w:val="23"/>
              </w:rPr>
            </w:pPr>
            <w:r w:rsidRPr="00CF2DEA">
              <w:rPr>
                <w:rFonts w:hAnsi="新細明體"/>
                <w:spacing w:val="20"/>
                <w:sz w:val="23"/>
                <w:szCs w:val="23"/>
              </w:rPr>
              <w:t>行政費用</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2</w:t>
            </w:r>
            <w:r>
              <w:rPr>
                <w:rFonts w:hint="eastAsia"/>
                <w:spacing w:val="0"/>
                <w:sz w:val="23"/>
                <w:szCs w:val="23"/>
              </w:rPr>
              <w:t>8,236,187</w:t>
            </w: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right w:val="nil"/>
            </w:tcBorders>
          </w:tcPr>
          <w:p w:rsidR="001042D2" w:rsidRPr="00CF2DEA" w:rsidRDefault="001042D2" w:rsidP="00D975C0">
            <w:pPr>
              <w:snapToGrid w:val="0"/>
              <w:spacing w:before="60" w:after="60" w:line="200" w:lineRule="exact"/>
              <w:ind w:right="255"/>
              <w:jc w:val="right"/>
              <w:rPr>
                <w:spacing w:val="0"/>
                <w:sz w:val="23"/>
                <w:szCs w:val="23"/>
              </w:rPr>
            </w:pPr>
            <w:r>
              <w:rPr>
                <w:spacing w:val="0"/>
                <w:sz w:val="23"/>
                <w:szCs w:val="23"/>
              </w:rPr>
              <w:t>29,503,723</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0D2D10" w:rsidRDefault="001042D2" w:rsidP="00D975C0">
            <w:pPr>
              <w:snapToGrid w:val="0"/>
              <w:spacing w:before="60" w:after="60" w:line="200" w:lineRule="exact"/>
              <w:rPr>
                <w:rFonts w:hAnsi="新細明體"/>
                <w:spacing w:val="20"/>
                <w:sz w:val="23"/>
                <w:szCs w:val="23"/>
              </w:rPr>
            </w:pPr>
            <w:r>
              <w:rPr>
                <w:rFonts w:hint="eastAsia"/>
                <w:spacing w:val="20"/>
                <w:sz w:val="23"/>
                <w:szCs w:val="23"/>
              </w:rPr>
              <w:t>銀行服務收費</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nil"/>
              <w:bottom w:val="single" w:sz="6" w:space="0" w:color="auto"/>
            </w:tcBorders>
          </w:tcPr>
          <w:p w:rsidR="001042D2" w:rsidRDefault="001042D2" w:rsidP="00D975C0">
            <w:pPr>
              <w:snapToGrid w:val="0"/>
              <w:spacing w:before="60" w:after="60" w:line="200" w:lineRule="exact"/>
              <w:ind w:right="255"/>
              <w:jc w:val="right"/>
              <w:rPr>
                <w:spacing w:val="0"/>
                <w:sz w:val="23"/>
                <w:szCs w:val="23"/>
              </w:rPr>
            </w:pPr>
            <w:r>
              <w:rPr>
                <w:rFonts w:hint="eastAsia"/>
                <w:spacing w:val="0"/>
                <w:sz w:val="23"/>
                <w:szCs w:val="23"/>
              </w:rPr>
              <w:t>245</w:t>
            </w:r>
          </w:p>
        </w:tc>
        <w:tc>
          <w:tcPr>
            <w:tcW w:w="283" w:type="dxa"/>
            <w:gridSpan w:val="2"/>
            <w:tcBorders>
              <w:top w:val="nil"/>
              <w:bottom w:val="nil"/>
            </w:tcBorders>
          </w:tcPr>
          <w:p w:rsidR="001042D2" w:rsidRPr="001431C2" w:rsidRDefault="001042D2" w:rsidP="00D975C0">
            <w:pPr>
              <w:snapToGrid w:val="0"/>
              <w:spacing w:before="60" w:after="60" w:line="200" w:lineRule="exact"/>
              <w:ind w:right="255"/>
              <w:jc w:val="right"/>
              <w:rPr>
                <w:spacing w:val="0"/>
                <w:sz w:val="23"/>
                <w:szCs w:val="23"/>
              </w:rPr>
            </w:pPr>
          </w:p>
        </w:tc>
        <w:tc>
          <w:tcPr>
            <w:tcW w:w="1944" w:type="dxa"/>
            <w:tcBorders>
              <w:top w:val="nil"/>
              <w:bottom w:val="single" w:sz="6" w:space="0" w:color="auto"/>
              <w:right w:val="nil"/>
            </w:tcBorders>
          </w:tcPr>
          <w:p w:rsidR="001042D2" w:rsidDel="00C10608" w:rsidRDefault="001042D2" w:rsidP="00D975C0">
            <w:pPr>
              <w:snapToGrid w:val="0"/>
              <w:spacing w:before="60" w:after="60" w:line="200" w:lineRule="exact"/>
              <w:ind w:right="255"/>
              <w:jc w:val="right"/>
              <w:rPr>
                <w:spacing w:val="0"/>
                <w:sz w:val="23"/>
                <w:szCs w:val="23"/>
              </w:rPr>
            </w:pPr>
            <w:r>
              <w:rPr>
                <w:spacing w:val="0"/>
                <w:sz w:val="23"/>
                <w:szCs w:val="23"/>
              </w:rPr>
              <w:t>150</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0D2D10" w:rsidRDefault="001042D2" w:rsidP="00D975C0">
            <w:pPr>
              <w:snapToGrid w:val="0"/>
              <w:spacing w:before="60" w:after="60" w:line="200" w:lineRule="exact"/>
              <w:rPr>
                <w:rFonts w:hAnsi="新細明體"/>
                <w:spacing w:val="20"/>
                <w:sz w:val="23"/>
                <w:szCs w:val="23"/>
              </w:rPr>
            </w:pP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single" w:sz="6" w:space="0" w:color="auto"/>
              <w:bottom w:val="double" w:sz="6" w:space="0" w:color="auto"/>
            </w:tcBorders>
          </w:tcPr>
          <w:p w:rsidR="001042D2" w:rsidRDefault="001042D2" w:rsidP="00D975C0">
            <w:pPr>
              <w:snapToGrid w:val="0"/>
              <w:spacing w:before="60" w:after="60" w:line="200" w:lineRule="exact"/>
              <w:ind w:right="255"/>
              <w:jc w:val="right"/>
              <w:rPr>
                <w:spacing w:val="0"/>
                <w:sz w:val="23"/>
                <w:szCs w:val="23"/>
              </w:rPr>
            </w:pPr>
            <w:r>
              <w:rPr>
                <w:spacing w:val="0"/>
                <w:sz w:val="23"/>
                <w:szCs w:val="23"/>
              </w:rPr>
              <w:t>4</w:t>
            </w:r>
            <w:r>
              <w:rPr>
                <w:rFonts w:hint="eastAsia"/>
                <w:spacing w:val="0"/>
                <w:sz w:val="23"/>
                <w:szCs w:val="23"/>
              </w:rPr>
              <w:t>41,535,038</w:t>
            </w:r>
          </w:p>
        </w:tc>
        <w:tc>
          <w:tcPr>
            <w:tcW w:w="283" w:type="dxa"/>
            <w:gridSpan w:val="2"/>
            <w:tcBorders>
              <w:top w:val="nil"/>
              <w:bottom w:val="nil"/>
            </w:tcBorders>
          </w:tcPr>
          <w:p w:rsidR="001042D2" w:rsidRPr="001431C2" w:rsidRDefault="001042D2" w:rsidP="00D975C0">
            <w:pPr>
              <w:snapToGrid w:val="0"/>
              <w:spacing w:before="60" w:after="60" w:line="200" w:lineRule="exact"/>
              <w:ind w:right="255"/>
              <w:jc w:val="right"/>
              <w:rPr>
                <w:spacing w:val="0"/>
                <w:sz w:val="23"/>
                <w:szCs w:val="23"/>
              </w:rPr>
            </w:pPr>
          </w:p>
        </w:tc>
        <w:tc>
          <w:tcPr>
            <w:tcW w:w="1944" w:type="dxa"/>
            <w:tcBorders>
              <w:top w:val="single" w:sz="6" w:space="0" w:color="auto"/>
              <w:bottom w:val="double" w:sz="6" w:space="0" w:color="auto"/>
              <w:right w:val="nil"/>
            </w:tcBorders>
          </w:tcPr>
          <w:p w:rsidR="001042D2" w:rsidRDefault="001042D2" w:rsidP="00D975C0">
            <w:pPr>
              <w:snapToGrid w:val="0"/>
              <w:spacing w:before="60" w:after="60" w:line="200" w:lineRule="exact"/>
              <w:ind w:right="255"/>
              <w:jc w:val="right"/>
              <w:rPr>
                <w:spacing w:val="0"/>
                <w:sz w:val="23"/>
                <w:szCs w:val="23"/>
              </w:rPr>
            </w:pPr>
            <w:r>
              <w:rPr>
                <w:spacing w:val="0"/>
                <w:sz w:val="23"/>
                <w:szCs w:val="23"/>
              </w:rPr>
              <w:t>438,598,459</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1431C2" w:rsidRDefault="001042D2" w:rsidP="00D975C0">
            <w:pPr>
              <w:snapToGrid w:val="0"/>
              <w:spacing w:before="60" w:after="40" w:line="200" w:lineRule="exact"/>
              <w:rPr>
                <w:spacing w:val="20"/>
                <w:sz w:val="23"/>
                <w:szCs w:val="23"/>
              </w:rPr>
            </w:pPr>
          </w:p>
        </w:tc>
        <w:tc>
          <w:tcPr>
            <w:tcW w:w="339" w:type="dxa"/>
          </w:tcPr>
          <w:p w:rsidR="001042D2" w:rsidRPr="001431C2" w:rsidRDefault="001042D2" w:rsidP="00D975C0">
            <w:pPr>
              <w:snapToGrid w:val="0"/>
              <w:spacing w:before="60" w:after="40" w:line="200" w:lineRule="exact"/>
              <w:jc w:val="center"/>
              <w:rPr>
                <w:spacing w:val="20"/>
                <w:sz w:val="23"/>
                <w:szCs w:val="23"/>
              </w:rPr>
            </w:pPr>
          </w:p>
        </w:tc>
        <w:tc>
          <w:tcPr>
            <w:tcW w:w="2094" w:type="dxa"/>
            <w:tcBorders>
              <w:top w:val="double" w:sz="6" w:space="0" w:color="auto"/>
            </w:tcBorders>
          </w:tcPr>
          <w:p w:rsidR="001042D2" w:rsidRPr="001431C2" w:rsidRDefault="001042D2" w:rsidP="00D975C0">
            <w:pPr>
              <w:snapToGrid w:val="0"/>
              <w:spacing w:before="60" w:after="40" w:line="200" w:lineRule="exact"/>
              <w:ind w:right="255"/>
              <w:jc w:val="right"/>
              <w:rPr>
                <w:spacing w:val="0"/>
                <w:sz w:val="23"/>
                <w:szCs w:val="23"/>
              </w:rPr>
            </w:pPr>
          </w:p>
        </w:tc>
        <w:tc>
          <w:tcPr>
            <w:tcW w:w="283" w:type="dxa"/>
            <w:gridSpan w:val="2"/>
            <w:tcBorders>
              <w:top w:val="nil"/>
              <w:bottom w:val="nil"/>
            </w:tcBorders>
          </w:tcPr>
          <w:p w:rsidR="001042D2" w:rsidRPr="001431C2" w:rsidRDefault="001042D2" w:rsidP="00D975C0">
            <w:pPr>
              <w:snapToGrid w:val="0"/>
              <w:spacing w:before="60" w:after="40" w:line="200" w:lineRule="exact"/>
              <w:jc w:val="right"/>
              <w:rPr>
                <w:spacing w:val="0"/>
                <w:sz w:val="23"/>
                <w:szCs w:val="23"/>
              </w:rPr>
            </w:pPr>
          </w:p>
        </w:tc>
        <w:tc>
          <w:tcPr>
            <w:tcW w:w="1944" w:type="dxa"/>
            <w:tcBorders>
              <w:top w:val="double" w:sz="6" w:space="0" w:color="auto"/>
              <w:right w:val="nil"/>
            </w:tcBorders>
          </w:tcPr>
          <w:p w:rsidR="001042D2" w:rsidRPr="001431C2" w:rsidRDefault="001042D2" w:rsidP="00D975C0">
            <w:pPr>
              <w:tabs>
                <w:tab w:val="clear" w:pos="624"/>
                <w:tab w:val="clear" w:pos="1247"/>
                <w:tab w:val="clear" w:pos="1871"/>
                <w:tab w:val="clear" w:pos="2495"/>
              </w:tabs>
              <w:snapToGrid w:val="0"/>
              <w:spacing w:before="60" w:after="40" w:line="200" w:lineRule="exact"/>
              <w:ind w:rightChars="118" w:right="354"/>
              <w:jc w:val="right"/>
              <w:rPr>
                <w:spacing w:val="0"/>
                <w:sz w:val="23"/>
                <w:szCs w:val="23"/>
              </w:rPr>
            </w:pPr>
          </w:p>
        </w:tc>
      </w:tr>
      <w:tr w:rsidR="001042D2" w:rsidRPr="001431C2" w:rsidTr="00D975C0">
        <w:tc>
          <w:tcPr>
            <w:tcW w:w="565" w:type="dxa"/>
            <w:tcBorders>
              <w:left w:val="nil"/>
            </w:tcBorders>
          </w:tcPr>
          <w:p w:rsidR="001042D2" w:rsidRPr="00CF2DEA" w:rsidRDefault="001042D2" w:rsidP="00D975C0">
            <w:pPr>
              <w:snapToGrid w:val="0"/>
              <w:spacing w:before="60" w:after="60" w:line="200" w:lineRule="exact"/>
              <w:rPr>
                <w:rFonts w:hAnsi="新細明體"/>
                <w:b/>
                <w:spacing w:val="20"/>
                <w:sz w:val="23"/>
                <w:szCs w:val="23"/>
              </w:rPr>
            </w:pPr>
            <w:r w:rsidRPr="00CF2DEA">
              <w:rPr>
                <w:rFonts w:hAnsi="新細明體"/>
                <w:b/>
                <w:spacing w:val="20"/>
                <w:sz w:val="23"/>
                <w:szCs w:val="23"/>
              </w:rPr>
              <w:t>6.</w:t>
            </w:r>
          </w:p>
        </w:tc>
        <w:tc>
          <w:tcPr>
            <w:tcW w:w="3844" w:type="dxa"/>
          </w:tcPr>
          <w:p w:rsidR="001042D2" w:rsidRPr="00CF2DEA" w:rsidRDefault="001042D2" w:rsidP="00D975C0">
            <w:pPr>
              <w:snapToGrid w:val="0"/>
              <w:spacing w:before="60" w:after="60" w:line="200" w:lineRule="exact"/>
              <w:rPr>
                <w:rFonts w:hAnsi="新細明體"/>
                <w:b/>
                <w:spacing w:val="20"/>
                <w:sz w:val="23"/>
                <w:szCs w:val="23"/>
              </w:rPr>
            </w:pPr>
            <w:r w:rsidRPr="00CF2DEA">
              <w:rPr>
                <w:rFonts w:hAnsi="新細明體"/>
                <w:b/>
                <w:spacing w:val="20"/>
                <w:sz w:val="23"/>
                <w:szCs w:val="23"/>
              </w:rPr>
              <w:t>其他現金轉動</w:t>
            </w:r>
          </w:p>
        </w:tc>
        <w:tc>
          <w:tcPr>
            <w:tcW w:w="339" w:type="dxa"/>
          </w:tcPr>
          <w:p w:rsidR="001042D2" w:rsidRPr="00CF2DEA" w:rsidRDefault="001042D2" w:rsidP="00D975C0">
            <w:pPr>
              <w:snapToGrid w:val="0"/>
              <w:spacing w:before="60" w:after="60" w:line="200" w:lineRule="exact"/>
              <w:jc w:val="center"/>
              <w:rPr>
                <w:spacing w:val="20"/>
                <w:sz w:val="23"/>
                <w:szCs w:val="23"/>
                <w:u w:val="single"/>
              </w:rPr>
            </w:pPr>
          </w:p>
        </w:tc>
        <w:tc>
          <w:tcPr>
            <w:tcW w:w="2094" w:type="dxa"/>
          </w:tcPr>
          <w:p w:rsidR="001042D2" w:rsidRPr="00CF2DEA" w:rsidRDefault="001042D2" w:rsidP="00D975C0">
            <w:pPr>
              <w:tabs>
                <w:tab w:val="clear" w:pos="624"/>
                <w:tab w:val="clear" w:pos="1247"/>
                <w:tab w:val="clear" w:pos="1871"/>
                <w:tab w:val="clear" w:pos="2495"/>
              </w:tabs>
              <w:snapToGrid w:val="0"/>
              <w:spacing w:before="60" w:after="60" w:line="200" w:lineRule="exact"/>
              <w:jc w:val="right"/>
              <w:rPr>
                <w:spacing w:val="20"/>
                <w:sz w:val="23"/>
                <w:szCs w:val="23"/>
                <w:u w:val="single"/>
              </w:rPr>
            </w:pPr>
          </w:p>
        </w:tc>
        <w:tc>
          <w:tcPr>
            <w:tcW w:w="283" w:type="dxa"/>
            <w:gridSpan w:val="2"/>
            <w:tcBorders>
              <w:top w:val="nil"/>
              <w:bottom w:val="nil"/>
            </w:tcBorders>
          </w:tcPr>
          <w:p w:rsidR="001042D2" w:rsidRPr="00CF2DEA" w:rsidRDefault="001042D2" w:rsidP="00D975C0">
            <w:pPr>
              <w:snapToGrid w:val="0"/>
              <w:spacing w:before="60" w:after="60" w:line="200" w:lineRule="exact"/>
              <w:jc w:val="right"/>
              <w:rPr>
                <w:spacing w:val="20"/>
                <w:sz w:val="23"/>
                <w:szCs w:val="23"/>
                <w:u w:val="single"/>
              </w:rPr>
            </w:pPr>
          </w:p>
        </w:tc>
        <w:tc>
          <w:tcPr>
            <w:tcW w:w="1944" w:type="dxa"/>
            <w:tcBorders>
              <w:right w:val="nil"/>
            </w:tcBorders>
          </w:tcPr>
          <w:p w:rsidR="001042D2" w:rsidRPr="00CF2DEA" w:rsidRDefault="001042D2" w:rsidP="00D975C0">
            <w:pPr>
              <w:tabs>
                <w:tab w:val="clear" w:pos="624"/>
                <w:tab w:val="clear" w:pos="1247"/>
                <w:tab w:val="clear" w:pos="1871"/>
                <w:tab w:val="clear" w:pos="2495"/>
              </w:tabs>
              <w:snapToGrid w:val="0"/>
              <w:spacing w:before="60" w:after="60" w:line="200" w:lineRule="exact"/>
              <w:jc w:val="right"/>
              <w:rPr>
                <w:spacing w:val="20"/>
                <w:sz w:val="23"/>
                <w:szCs w:val="23"/>
                <w:u w:val="single"/>
              </w:rPr>
            </w:pP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snapToGrid w:val="0"/>
              <w:spacing w:before="60" w:after="60" w:line="200" w:lineRule="exact"/>
              <w:rPr>
                <w:rFonts w:hAnsi="新細明體"/>
                <w:spacing w:val="20"/>
                <w:sz w:val="23"/>
                <w:szCs w:val="23"/>
              </w:rPr>
            </w:pP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1431C2" w:rsidRDefault="001042D2" w:rsidP="00D975C0">
            <w:pPr>
              <w:tabs>
                <w:tab w:val="clear" w:pos="624"/>
                <w:tab w:val="clear" w:pos="1247"/>
                <w:tab w:val="clear" w:pos="1871"/>
                <w:tab w:val="clear" w:pos="2495"/>
              </w:tabs>
              <w:snapToGrid w:val="0"/>
              <w:spacing w:before="60" w:after="40" w:line="200" w:lineRule="exact"/>
              <w:ind w:rightChars="118" w:right="354"/>
              <w:jc w:val="right"/>
              <w:rPr>
                <w:spacing w:val="0"/>
                <w:sz w:val="23"/>
                <w:szCs w:val="23"/>
                <w:u w:val="single"/>
              </w:rPr>
            </w:pP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right w:val="nil"/>
            </w:tcBorders>
          </w:tcPr>
          <w:p w:rsidR="001042D2" w:rsidRPr="001431C2" w:rsidRDefault="001042D2" w:rsidP="00D975C0">
            <w:pPr>
              <w:tabs>
                <w:tab w:val="clear" w:pos="624"/>
                <w:tab w:val="clear" w:pos="1247"/>
                <w:tab w:val="clear" w:pos="1871"/>
                <w:tab w:val="clear" w:pos="2495"/>
              </w:tabs>
              <w:snapToGrid w:val="0"/>
              <w:spacing w:before="60" w:after="40" w:line="200" w:lineRule="exact"/>
              <w:ind w:rightChars="118" w:right="354"/>
              <w:jc w:val="right"/>
              <w:rPr>
                <w:spacing w:val="0"/>
                <w:sz w:val="23"/>
                <w:szCs w:val="23"/>
              </w:rPr>
            </w:pP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1431C2" w:rsidRDefault="001042D2" w:rsidP="00D975C0">
            <w:pPr>
              <w:snapToGrid w:val="0"/>
              <w:spacing w:before="60" w:after="60" w:line="200" w:lineRule="exact"/>
              <w:rPr>
                <w:spacing w:val="20"/>
                <w:sz w:val="23"/>
                <w:szCs w:val="23"/>
              </w:rPr>
            </w:pPr>
            <w:r w:rsidRPr="00CF2DEA">
              <w:rPr>
                <w:rFonts w:hAnsi="新細明體"/>
                <w:spacing w:val="20"/>
                <w:sz w:val="23"/>
                <w:szCs w:val="23"/>
              </w:rPr>
              <w:t>資產減少／</w:t>
            </w:r>
            <w:r w:rsidRPr="00CF2DEA">
              <w:rPr>
                <w:rFonts w:hAnsi="新細明體"/>
                <w:spacing w:val="20"/>
                <w:sz w:val="23"/>
                <w:szCs w:val="23"/>
              </w:rPr>
              <w:t>(</w:t>
            </w:r>
            <w:r w:rsidRPr="00CF2DEA">
              <w:rPr>
                <w:rFonts w:hAnsi="新細明體"/>
                <w:spacing w:val="20"/>
                <w:sz w:val="23"/>
                <w:szCs w:val="23"/>
              </w:rPr>
              <w:t>增加</w:t>
            </w:r>
            <w:r w:rsidRPr="00CF2DEA">
              <w:rPr>
                <w:rFonts w:hAnsi="新細明體"/>
                <w:spacing w:val="20"/>
                <w:sz w:val="23"/>
                <w:szCs w:val="23"/>
              </w:rPr>
              <w:t>)</w:t>
            </w:r>
            <w:r w:rsidRPr="00CF2DEA">
              <w:rPr>
                <w:rFonts w:hAnsi="新細明體"/>
                <w:spacing w:val="20"/>
                <w:sz w:val="23"/>
                <w:szCs w:val="23"/>
              </w:rPr>
              <w:t>：</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Pr="001431C2" w:rsidRDefault="001042D2" w:rsidP="00D975C0">
            <w:pPr>
              <w:tabs>
                <w:tab w:val="clear" w:pos="624"/>
                <w:tab w:val="clear" w:pos="1247"/>
                <w:tab w:val="clear" w:pos="1871"/>
                <w:tab w:val="clear" w:pos="2495"/>
              </w:tabs>
              <w:snapToGrid w:val="0"/>
              <w:spacing w:before="60" w:after="40" w:line="200" w:lineRule="exact"/>
              <w:ind w:rightChars="118" w:right="354"/>
              <w:jc w:val="right"/>
              <w:rPr>
                <w:spacing w:val="0"/>
                <w:sz w:val="23"/>
                <w:szCs w:val="23"/>
                <w:u w:val="single"/>
              </w:rPr>
            </w:pP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right w:val="nil"/>
            </w:tcBorders>
          </w:tcPr>
          <w:p w:rsidR="001042D2" w:rsidRPr="001431C2" w:rsidRDefault="001042D2" w:rsidP="00D975C0">
            <w:pPr>
              <w:tabs>
                <w:tab w:val="clear" w:pos="624"/>
                <w:tab w:val="clear" w:pos="1247"/>
                <w:tab w:val="clear" w:pos="1871"/>
                <w:tab w:val="clear" w:pos="2495"/>
              </w:tabs>
              <w:snapToGrid w:val="0"/>
              <w:spacing w:before="60" w:after="40" w:line="200" w:lineRule="exact"/>
              <w:ind w:rightChars="118" w:right="354"/>
              <w:jc w:val="right"/>
              <w:rPr>
                <w:spacing w:val="0"/>
                <w:sz w:val="23"/>
                <w:szCs w:val="23"/>
              </w:rPr>
            </w:pP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tabs>
                <w:tab w:val="clear" w:pos="1247"/>
                <w:tab w:val="left" w:pos="260"/>
              </w:tabs>
              <w:snapToGrid w:val="0"/>
              <w:spacing w:before="60" w:after="60" w:line="200" w:lineRule="exact"/>
              <w:rPr>
                <w:rFonts w:hAnsi="新細明體"/>
                <w:spacing w:val="20"/>
                <w:sz w:val="23"/>
                <w:szCs w:val="23"/>
              </w:rPr>
            </w:pPr>
            <w:r w:rsidRPr="00CF2DEA">
              <w:rPr>
                <w:rFonts w:hint="eastAsia"/>
                <w:spacing w:val="20"/>
                <w:sz w:val="23"/>
                <w:szCs w:val="23"/>
              </w:rPr>
              <w:tab/>
            </w:r>
            <w:r w:rsidRPr="00CF2DEA">
              <w:rPr>
                <w:spacing w:val="20"/>
                <w:sz w:val="23"/>
                <w:szCs w:val="23"/>
              </w:rPr>
              <w:t>投資</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Default="001042D2" w:rsidP="00D975C0">
            <w:pPr>
              <w:snapToGrid w:val="0"/>
              <w:spacing w:before="60" w:after="60" w:line="200" w:lineRule="exact"/>
              <w:ind w:right="255"/>
              <w:jc w:val="right"/>
              <w:rPr>
                <w:spacing w:val="0"/>
                <w:sz w:val="23"/>
                <w:szCs w:val="23"/>
              </w:rPr>
            </w:pPr>
            <w:r>
              <w:rPr>
                <w:rFonts w:hint="eastAsia"/>
                <w:spacing w:val="0"/>
                <w:sz w:val="23"/>
                <w:szCs w:val="23"/>
              </w:rPr>
              <w:t>293,221,462</w:t>
            </w: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right w:val="nil"/>
            </w:tcBorders>
          </w:tcPr>
          <w:p w:rsidR="001042D2" w:rsidDel="00C10608" w:rsidRDefault="001042D2" w:rsidP="00D975C0">
            <w:pPr>
              <w:tabs>
                <w:tab w:val="clear" w:pos="1871"/>
                <w:tab w:val="left" w:pos="1721"/>
              </w:tabs>
              <w:snapToGrid w:val="0"/>
              <w:spacing w:before="60" w:after="60" w:line="200" w:lineRule="exact"/>
              <w:ind w:right="176"/>
              <w:jc w:val="right"/>
              <w:rPr>
                <w:spacing w:val="0"/>
                <w:sz w:val="23"/>
                <w:szCs w:val="23"/>
              </w:rPr>
            </w:pPr>
            <w:r>
              <w:rPr>
                <w:rFonts w:hint="eastAsia"/>
                <w:spacing w:val="0"/>
                <w:sz w:val="23"/>
                <w:szCs w:val="23"/>
              </w:rPr>
              <w:t>(36,225,875)</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tabs>
                <w:tab w:val="clear" w:pos="624"/>
                <w:tab w:val="clear" w:pos="1247"/>
                <w:tab w:val="left" w:pos="260"/>
              </w:tabs>
              <w:snapToGrid w:val="0"/>
              <w:spacing w:before="60" w:after="60" w:line="200" w:lineRule="exact"/>
              <w:rPr>
                <w:rFonts w:hAnsi="新細明體"/>
                <w:spacing w:val="20"/>
                <w:sz w:val="23"/>
                <w:szCs w:val="23"/>
              </w:rPr>
            </w:pPr>
            <w:r w:rsidRPr="00CF2DEA">
              <w:rPr>
                <w:rFonts w:hint="eastAsia"/>
                <w:spacing w:val="20"/>
                <w:sz w:val="23"/>
                <w:szCs w:val="23"/>
              </w:rPr>
              <w:tab/>
            </w:r>
            <w:r>
              <w:rPr>
                <w:rFonts w:hint="eastAsia"/>
                <w:spacing w:val="20"/>
                <w:sz w:val="23"/>
                <w:szCs w:val="23"/>
                <w:lang w:eastAsia="zh-HK"/>
              </w:rPr>
              <w:t>定</w:t>
            </w:r>
            <w:r>
              <w:rPr>
                <w:rFonts w:hint="eastAsia"/>
                <w:spacing w:val="20"/>
                <w:sz w:val="23"/>
                <w:szCs w:val="23"/>
              </w:rPr>
              <w:t>期</w:t>
            </w:r>
            <w:r w:rsidRPr="00CF2DEA">
              <w:rPr>
                <w:spacing w:val="20"/>
                <w:sz w:val="23"/>
                <w:szCs w:val="23"/>
              </w:rPr>
              <w:t>存款</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Pr>
          <w:p w:rsidR="001042D2" w:rsidRDefault="001042D2" w:rsidP="00D975C0">
            <w:pPr>
              <w:tabs>
                <w:tab w:val="clear" w:pos="1871"/>
                <w:tab w:val="left" w:pos="1721"/>
              </w:tabs>
              <w:snapToGrid w:val="0"/>
              <w:spacing w:before="60" w:after="60" w:line="200" w:lineRule="exact"/>
              <w:ind w:right="176"/>
              <w:jc w:val="right"/>
              <w:rPr>
                <w:spacing w:val="0"/>
                <w:sz w:val="23"/>
                <w:szCs w:val="23"/>
              </w:rPr>
            </w:pPr>
            <w:r>
              <w:rPr>
                <w:rFonts w:hint="eastAsia"/>
                <w:spacing w:val="0"/>
                <w:sz w:val="23"/>
                <w:szCs w:val="23"/>
              </w:rPr>
              <w:t>(237,818,984)</w:t>
            </w: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right w:val="nil"/>
            </w:tcBorders>
          </w:tcPr>
          <w:p w:rsidR="001042D2" w:rsidDel="00C10608" w:rsidRDefault="001042D2" w:rsidP="00D975C0">
            <w:pPr>
              <w:snapToGrid w:val="0"/>
              <w:spacing w:before="60" w:after="60" w:line="200" w:lineRule="exact"/>
              <w:ind w:right="255"/>
              <w:jc w:val="right"/>
              <w:rPr>
                <w:spacing w:val="0"/>
                <w:sz w:val="23"/>
                <w:szCs w:val="23"/>
              </w:rPr>
            </w:pPr>
            <w:r>
              <w:rPr>
                <w:rFonts w:hint="eastAsia"/>
                <w:spacing w:val="0"/>
                <w:sz w:val="23"/>
                <w:szCs w:val="23"/>
              </w:rPr>
              <w:t>94,833,032</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tabs>
                <w:tab w:val="clear" w:pos="624"/>
                <w:tab w:val="left" w:pos="260"/>
              </w:tabs>
              <w:snapToGrid w:val="0"/>
              <w:spacing w:before="60" w:after="60" w:line="200" w:lineRule="exact"/>
              <w:rPr>
                <w:rFonts w:hAnsi="新細明體"/>
                <w:spacing w:val="20"/>
                <w:sz w:val="23"/>
                <w:szCs w:val="23"/>
              </w:rPr>
            </w:pPr>
            <w:r w:rsidRPr="00CF2DEA">
              <w:rPr>
                <w:rFonts w:hint="eastAsia"/>
                <w:spacing w:val="20"/>
                <w:sz w:val="23"/>
                <w:szCs w:val="23"/>
              </w:rPr>
              <w:tab/>
            </w:r>
            <w:r w:rsidRPr="00CF2DEA">
              <w:rPr>
                <w:spacing w:val="20"/>
                <w:sz w:val="23"/>
                <w:szCs w:val="23"/>
              </w:rPr>
              <w:t>存放於其他政府部門的現金</w:t>
            </w: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bottom w:val="single" w:sz="6" w:space="0" w:color="auto"/>
            </w:tcBorders>
          </w:tcPr>
          <w:p w:rsidR="001042D2" w:rsidRDefault="001042D2" w:rsidP="00D975C0">
            <w:pPr>
              <w:snapToGrid w:val="0"/>
              <w:spacing w:before="60" w:after="60" w:line="200" w:lineRule="exact"/>
              <w:ind w:right="255"/>
              <w:jc w:val="right"/>
              <w:rPr>
                <w:spacing w:val="0"/>
                <w:sz w:val="23"/>
                <w:szCs w:val="23"/>
              </w:rPr>
            </w:pPr>
            <w:r>
              <w:rPr>
                <w:rFonts w:hint="eastAsia"/>
                <w:spacing w:val="0"/>
                <w:sz w:val="23"/>
                <w:szCs w:val="23"/>
              </w:rPr>
              <w:t>3,065,108</w:t>
            </w: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bottom w:val="single" w:sz="6" w:space="0" w:color="auto"/>
              <w:right w:val="nil"/>
            </w:tcBorders>
          </w:tcPr>
          <w:p w:rsidR="001042D2" w:rsidDel="00C10608" w:rsidRDefault="001042D2" w:rsidP="00D975C0">
            <w:pPr>
              <w:tabs>
                <w:tab w:val="clear" w:pos="1871"/>
                <w:tab w:val="left" w:pos="1721"/>
              </w:tabs>
              <w:snapToGrid w:val="0"/>
              <w:spacing w:before="60" w:after="60" w:line="200" w:lineRule="exact"/>
              <w:ind w:right="176"/>
              <w:jc w:val="right"/>
              <w:rPr>
                <w:spacing w:val="0"/>
                <w:sz w:val="23"/>
                <w:szCs w:val="23"/>
              </w:rPr>
            </w:pPr>
            <w:r>
              <w:rPr>
                <w:rFonts w:hint="eastAsia"/>
                <w:spacing w:val="0"/>
                <w:sz w:val="23"/>
                <w:szCs w:val="23"/>
              </w:rPr>
              <w:t>(534,769)</w:t>
            </w:r>
          </w:p>
        </w:tc>
      </w:tr>
      <w:tr w:rsidR="001042D2" w:rsidRPr="001431C2" w:rsidTr="00D975C0">
        <w:tc>
          <w:tcPr>
            <w:tcW w:w="565" w:type="dxa"/>
            <w:tcBorders>
              <w:left w:val="nil"/>
            </w:tcBorders>
          </w:tcPr>
          <w:p w:rsidR="001042D2" w:rsidRPr="001431C2" w:rsidRDefault="001042D2" w:rsidP="00D975C0">
            <w:pPr>
              <w:snapToGrid w:val="0"/>
              <w:spacing w:before="60" w:after="40" w:line="200" w:lineRule="exact"/>
              <w:rPr>
                <w:spacing w:val="20"/>
                <w:sz w:val="23"/>
                <w:szCs w:val="23"/>
              </w:rPr>
            </w:pPr>
          </w:p>
        </w:tc>
        <w:tc>
          <w:tcPr>
            <w:tcW w:w="3844" w:type="dxa"/>
          </w:tcPr>
          <w:p w:rsidR="001042D2" w:rsidRPr="00CF2DEA" w:rsidRDefault="001042D2" w:rsidP="00D975C0">
            <w:pPr>
              <w:tabs>
                <w:tab w:val="clear" w:pos="624"/>
                <w:tab w:val="left" w:pos="260"/>
              </w:tabs>
              <w:snapToGrid w:val="0"/>
              <w:spacing w:before="60" w:after="60" w:line="200" w:lineRule="exact"/>
              <w:rPr>
                <w:spacing w:val="20"/>
                <w:sz w:val="23"/>
                <w:szCs w:val="23"/>
              </w:rPr>
            </w:pPr>
          </w:p>
        </w:tc>
        <w:tc>
          <w:tcPr>
            <w:tcW w:w="339" w:type="dxa"/>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single" w:sz="6" w:space="0" w:color="auto"/>
              <w:bottom w:val="double" w:sz="6" w:space="0" w:color="auto"/>
            </w:tcBorders>
          </w:tcPr>
          <w:p w:rsidR="001042D2" w:rsidRDefault="001042D2" w:rsidP="00D975C0">
            <w:pPr>
              <w:snapToGrid w:val="0"/>
              <w:spacing w:before="60" w:after="60" w:line="200" w:lineRule="exact"/>
              <w:ind w:right="255"/>
              <w:jc w:val="right"/>
              <w:rPr>
                <w:spacing w:val="0"/>
                <w:sz w:val="23"/>
                <w:szCs w:val="23"/>
              </w:rPr>
            </w:pPr>
            <w:r>
              <w:rPr>
                <w:rFonts w:hint="eastAsia"/>
                <w:spacing w:val="0"/>
                <w:sz w:val="23"/>
                <w:szCs w:val="23"/>
              </w:rPr>
              <w:t>58,467,586</w:t>
            </w: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0"/>
                <w:sz w:val="23"/>
                <w:szCs w:val="23"/>
              </w:rPr>
            </w:pPr>
          </w:p>
        </w:tc>
        <w:tc>
          <w:tcPr>
            <w:tcW w:w="1944" w:type="dxa"/>
            <w:tcBorders>
              <w:top w:val="single" w:sz="6" w:space="0" w:color="auto"/>
              <w:bottom w:val="double" w:sz="6" w:space="0" w:color="auto"/>
              <w:right w:val="nil"/>
            </w:tcBorders>
          </w:tcPr>
          <w:p w:rsidR="001042D2" w:rsidRPr="00286716" w:rsidRDefault="001042D2" w:rsidP="00D975C0">
            <w:pPr>
              <w:snapToGrid w:val="0"/>
              <w:spacing w:before="60" w:after="60" w:line="200" w:lineRule="exact"/>
              <w:ind w:right="255"/>
              <w:jc w:val="right"/>
              <w:rPr>
                <w:spacing w:val="0"/>
                <w:sz w:val="23"/>
                <w:szCs w:val="23"/>
              </w:rPr>
            </w:pPr>
            <w:r>
              <w:rPr>
                <w:rFonts w:hint="eastAsia"/>
                <w:spacing w:val="0"/>
                <w:sz w:val="23"/>
                <w:szCs w:val="23"/>
              </w:rPr>
              <w:t>58,072,388</w:t>
            </w:r>
          </w:p>
        </w:tc>
      </w:tr>
      <w:tr w:rsidR="001042D2" w:rsidRPr="001431C2" w:rsidTr="00D975C0">
        <w:tc>
          <w:tcPr>
            <w:tcW w:w="565" w:type="dxa"/>
            <w:tcBorders>
              <w:left w:val="nil"/>
              <w:bottom w:val="nil"/>
            </w:tcBorders>
          </w:tcPr>
          <w:p w:rsidR="001042D2" w:rsidRPr="001431C2" w:rsidRDefault="001042D2" w:rsidP="00D975C0">
            <w:pPr>
              <w:snapToGrid w:val="0"/>
              <w:spacing w:before="60" w:after="40" w:line="200" w:lineRule="exact"/>
              <w:rPr>
                <w:spacing w:val="20"/>
                <w:sz w:val="23"/>
                <w:szCs w:val="23"/>
              </w:rPr>
            </w:pPr>
          </w:p>
        </w:tc>
        <w:tc>
          <w:tcPr>
            <w:tcW w:w="3844" w:type="dxa"/>
            <w:tcBorders>
              <w:bottom w:val="nil"/>
            </w:tcBorders>
          </w:tcPr>
          <w:p w:rsidR="001042D2" w:rsidRPr="001431C2" w:rsidRDefault="001042D2" w:rsidP="00D975C0">
            <w:pPr>
              <w:snapToGrid w:val="0"/>
              <w:spacing w:before="60" w:after="40" w:line="200" w:lineRule="exact"/>
              <w:rPr>
                <w:b/>
                <w:spacing w:val="20"/>
                <w:sz w:val="23"/>
                <w:szCs w:val="23"/>
              </w:rPr>
            </w:pPr>
          </w:p>
        </w:tc>
        <w:tc>
          <w:tcPr>
            <w:tcW w:w="339" w:type="dxa"/>
            <w:tcBorders>
              <w:bottom w:val="nil"/>
            </w:tcBorders>
          </w:tcPr>
          <w:p w:rsidR="001042D2" w:rsidRPr="001431C2" w:rsidRDefault="001042D2" w:rsidP="00D975C0">
            <w:pPr>
              <w:snapToGrid w:val="0"/>
              <w:spacing w:before="60" w:after="40" w:line="200" w:lineRule="exact"/>
              <w:ind w:right="255"/>
              <w:jc w:val="right"/>
              <w:rPr>
                <w:spacing w:val="20"/>
                <w:sz w:val="23"/>
                <w:szCs w:val="23"/>
              </w:rPr>
            </w:pPr>
          </w:p>
        </w:tc>
        <w:tc>
          <w:tcPr>
            <w:tcW w:w="2094" w:type="dxa"/>
            <w:tcBorders>
              <w:top w:val="double" w:sz="6" w:space="0" w:color="auto"/>
              <w:bottom w:val="nil"/>
            </w:tcBorders>
          </w:tcPr>
          <w:p w:rsidR="001042D2" w:rsidRPr="001431C2" w:rsidRDefault="001042D2" w:rsidP="00D975C0">
            <w:pPr>
              <w:snapToGrid w:val="0"/>
              <w:spacing w:before="60" w:after="40" w:line="200" w:lineRule="exact"/>
              <w:ind w:rightChars="118" w:right="354"/>
              <w:jc w:val="right"/>
              <w:rPr>
                <w:spacing w:val="20"/>
                <w:sz w:val="23"/>
                <w:szCs w:val="23"/>
              </w:rPr>
            </w:pPr>
          </w:p>
        </w:tc>
        <w:tc>
          <w:tcPr>
            <w:tcW w:w="283" w:type="dxa"/>
            <w:gridSpan w:val="2"/>
            <w:tcBorders>
              <w:top w:val="nil"/>
              <w:bottom w:val="nil"/>
            </w:tcBorders>
          </w:tcPr>
          <w:p w:rsidR="001042D2" w:rsidRPr="001431C2" w:rsidRDefault="001042D2" w:rsidP="00D975C0">
            <w:pPr>
              <w:snapToGrid w:val="0"/>
              <w:spacing w:before="60" w:after="40" w:line="200" w:lineRule="exact"/>
              <w:ind w:right="255"/>
              <w:jc w:val="right"/>
              <w:rPr>
                <w:spacing w:val="20"/>
                <w:sz w:val="23"/>
                <w:szCs w:val="23"/>
              </w:rPr>
            </w:pPr>
          </w:p>
        </w:tc>
        <w:tc>
          <w:tcPr>
            <w:tcW w:w="1944" w:type="dxa"/>
            <w:tcBorders>
              <w:top w:val="double" w:sz="6" w:space="0" w:color="auto"/>
              <w:bottom w:val="nil"/>
              <w:right w:val="nil"/>
            </w:tcBorders>
          </w:tcPr>
          <w:p w:rsidR="001042D2" w:rsidRPr="001431C2" w:rsidRDefault="001042D2" w:rsidP="00D975C0">
            <w:pPr>
              <w:snapToGrid w:val="0"/>
              <w:spacing w:before="60" w:after="40" w:line="200" w:lineRule="exact"/>
              <w:ind w:rightChars="118" w:right="354"/>
              <w:jc w:val="right"/>
              <w:rPr>
                <w:spacing w:val="20"/>
                <w:sz w:val="23"/>
                <w:szCs w:val="23"/>
              </w:rPr>
            </w:pPr>
          </w:p>
        </w:tc>
      </w:tr>
    </w:tbl>
    <w:p w:rsidR="001042D2" w:rsidRPr="001431C2" w:rsidRDefault="001042D2" w:rsidP="001042D2">
      <w:pPr>
        <w:autoSpaceDE w:val="0"/>
        <w:autoSpaceDN w:val="0"/>
        <w:snapToGrid w:val="0"/>
        <w:spacing w:after="0" w:line="14" w:lineRule="exact"/>
        <w:rPr>
          <w:sz w:val="23"/>
          <w:szCs w:val="23"/>
        </w:rPr>
      </w:pPr>
    </w:p>
    <w:p w:rsidR="001042D2" w:rsidRPr="00CF2DEA" w:rsidRDefault="001042D2" w:rsidP="001042D2">
      <w:pPr>
        <w:snapToGrid w:val="0"/>
        <w:spacing w:before="60" w:after="60" w:line="200" w:lineRule="exact"/>
        <w:ind w:leftChars="28" w:left="84"/>
        <w:rPr>
          <w:b/>
          <w:sz w:val="23"/>
          <w:szCs w:val="23"/>
        </w:rPr>
      </w:pPr>
      <w:r w:rsidRPr="00CF2DEA">
        <w:rPr>
          <w:b/>
          <w:sz w:val="23"/>
          <w:szCs w:val="23"/>
        </w:rPr>
        <w:t>7.</w:t>
      </w:r>
      <w:r w:rsidRPr="00CF2DEA">
        <w:rPr>
          <w:b/>
          <w:sz w:val="23"/>
          <w:szCs w:val="23"/>
        </w:rPr>
        <w:tab/>
      </w:r>
      <w:r w:rsidRPr="00CF2DEA">
        <w:rPr>
          <w:b/>
          <w:sz w:val="23"/>
          <w:szCs w:val="23"/>
        </w:rPr>
        <w:t>承擔</w:t>
      </w:r>
    </w:p>
    <w:p w:rsidR="001042D2" w:rsidRPr="00787FD8" w:rsidRDefault="001042D2" w:rsidP="001042D2">
      <w:pPr>
        <w:tabs>
          <w:tab w:val="left" w:pos="567"/>
        </w:tabs>
        <w:snapToGrid w:val="0"/>
        <w:spacing w:after="0" w:line="240" w:lineRule="auto"/>
        <w:ind w:left="567" w:hanging="567"/>
        <w:rPr>
          <w:sz w:val="23"/>
          <w:szCs w:val="23"/>
        </w:rPr>
      </w:pPr>
    </w:p>
    <w:p w:rsidR="001042D2" w:rsidRPr="00D12F8D" w:rsidRDefault="001042D2" w:rsidP="001042D2">
      <w:pPr>
        <w:pStyle w:val="a9"/>
        <w:tabs>
          <w:tab w:val="clear" w:pos="624"/>
          <w:tab w:val="clear" w:pos="1247"/>
          <w:tab w:val="clear" w:pos="1871"/>
          <w:tab w:val="clear" w:pos="2495"/>
        </w:tabs>
        <w:snapToGrid w:val="0"/>
        <w:spacing w:after="0" w:line="240" w:lineRule="auto"/>
        <w:ind w:leftChars="214" w:left="642" w:firstLine="0"/>
        <w:rPr>
          <w:rFonts w:hAnsi="新細明體"/>
          <w:sz w:val="23"/>
          <w:szCs w:val="23"/>
        </w:rPr>
      </w:pPr>
      <w:r>
        <w:rPr>
          <w:rFonts w:hint="eastAsia"/>
          <w:sz w:val="23"/>
          <w:szCs w:val="23"/>
          <w:lang w:eastAsia="zh-HK"/>
        </w:rPr>
        <w:t>於</w:t>
      </w:r>
      <w:r w:rsidRPr="00CF2DEA">
        <w:rPr>
          <w:sz w:val="23"/>
          <w:szCs w:val="23"/>
        </w:rPr>
        <w:t>二零二二年三月三十一日，仍未發放的核准援助金金額為</w:t>
      </w:r>
      <w:r>
        <w:rPr>
          <w:sz w:val="23"/>
          <w:szCs w:val="23"/>
        </w:rPr>
        <w:t>1,110 </w:t>
      </w:r>
      <w:r w:rsidRPr="00CF2DEA">
        <w:rPr>
          <w:sz w:val="23"/>
          <w:szCs w:val="23"/>
        </w:rPr>
        <w:t>萬港元</w:t>
      </w:r>
      <w:r w:rsidRPr="00CF2DEA">
        <w:rPr>
          <w:sz w:val="23"/>
          <w:szCs w:val="23"/>
        </w:rPr>
        <w:t>(</w:t>
      </w:r>
      <w:r w:rsidRPr="00CF2DEA">
        <w:rPr>
          <w:sz w:val="23"/>
          <w:szCs w:val="23"/>
        </w:rPr>
        <w:t>二零二</w:t>
      </w:r>
      <w:r>
        <w:rPr>
          <w:rFonts w:hint="eastAsia"/>
          <w:sz w:val="23"/>
          <w:szCs w:val="23"/>
          <w:lang w:eastAsia="zh-HK"/>
        </w:rPr>
        <w:t>一</w:t>
      </w:r>
      <w:r w:rsidRPr="00CF2DEA">
        <w:rPr>
          <w:sz w:val="23"/>
          <w:szCs w:val="23"/>
        </w:rPr>
        <w:t>年：</w:t>
      </w:r>
      <w:r>
        <w:rPr>
          <w:sz w:val="23"/>
          <w:szCs w:val="23"/>
        </w:rPr>
        <w:t>1,270</w:t>
      </w:r>
      <w:r w:rsidRPr="00CF2DEA">
        <w:rPr>
          <w:sz w:val="23"/>
          <w:szCs w:val="23"/>
        </w:rPr>
        <w:t>萬港元</w:t>
      </w:r>
      <w:r w:rsidRPr="00CF2DEA">
        <w:rPr>
          <w:sz w:val="23"/>
          <w:szCs w:val="23"/>
        </w:rPr>
        <w:t>)</w:t>
      </w:r>
      <w:r w:rsidRPr="00CF2DEA">
        <w:rPr>
          <w:sz w:val="23"/>
          <w:szCs w:val="23"/>
        </w:rPr>
        <w:t>。</w:t>
      </w:r>
    </w:p>
    <w:p w:rsidR="00BA0AE4" w:rsidRDefault="001042D2" w:rsidP="001042D2">
      <w:pPr>
        <w:pStyle w:val="12"/>
        <w:ind w:right="480"/>
        <w:jc w:val="center"/>
      </w:pPr>
      <w:r w:rsidRPr="00B259F5">
        <w:rPr>
          <w:i/>
          <w:noProof/>
          <w:szCs w:val="24"/>
        </w:rPr>
        <mc:AlternateContent>
          <mc:Choice Requires="wps">
            <w:drawing>
              <wp:anchor distT="0" distB="0" distL="114300" distR="114300" simplePos="0" relativeHeight="251956224" behindDoc="0" locked="0" layoutInCell="1" allowOverlap="1" wp14:anchorId="20ABD2D8" wp14:editId="7AC469F4">
                <wp:simplePos x="0" y="0"/>
                <wp:positionH relativeFrom="column">
                  <wp:posOffset>130928</wp:posOffset>
                </wp:positionH>
                <wp:positionV relativeFrom="page">
                  <wp:posOffset>10175358</wp:posOffset>
                </wp:positionV>
                <wp:extent cx="5560695" cy="307975"/>
                <wp:effectExtent l="0" t="0" r="1905" b="0"/>
                <wp:wrapNone/>
                <wp:docPr id="30" name="文字方塊 30"/>
                <wp:cNvGraphicFramePr/>
                <a:graphic xmlns:a="http://schemas.openxmlformats.org/drawingml/2006/main">
                  <a:graphicData uri="http://schemas.microsoft.com/office/word/2010/wordprocessingShape">
                    <wps:wsp>
                      <wps:cNvSpPr txBox="1"/>
                      <wps:spPr>
                        <a:xfrm>
                          <a:off x="0" y="0"/>
                          <a:ext cx="5560695" cy="307975"/>
                        </a:xfrm>
                        <a:prstGeom prst="rect">
                          <a:avLst/>
                        </a:prstGeom>
                        <a:solidFill>
                          <a:sysClr val="window" lastClr="FFFFFF"/>
                        </a:solidFill>
                        <a:ln w="6350">
                          <a:noFill/>
                        </a:ln>
                      </wps:spPr>
                      <wps:txbx>
                        <w:txbxContent>
                          <w:p w:rsidR="001042D2" w:rsidRDefault="001042D2" w:rsidP="001042D2">
                            <w:pPr>
                              <w:jc w:val="center"/>
                            </w:pPr>
                            <w:r>
                              <w:rPr>
                                <w:rFonts w:hint="eastAsia"/>
                              </w:rPr>
                              <w:t>-</w:t>
                            </w:r>
                            <w:r>
                              <w:t>7</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ABD2D8" id="文字方塊 30" o:spid="_x0000_s1105" type="#_x0000_t202" style="position:absolute;left:0;text-align:left;margin-left:10.3pt;margin-top:801.2pt;width:437.85pt;height:24.25pt;z-index:2519562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" fillcolor="window" stroked="f" strokeweight=".5pt">
                <v:textbox>
                  <w:txbxContent>
                    <w:p w:rsidR="001042D2" w:rsidRDefault="001042D2" w:rsidP="001042D2">
                      <w:pPr>
                        <w:jc w:val="center"/>
                      </w:pPr>
                      <w:r>
                        <w:rPr>
                          <w:rFonts w:hint="eastAsia"/>
                        </w:rPr>
                        <w:t>-</w:t>
                      </w:r>
                      <w:r>
                        <w:t>7</w:t>
                      </w:r>
                      <w:r>
                        <w:rPr>
                          <w:rFonts w:hint="eastAsia"/>
                        </w:rPr>
                        <w:t>-</w:t>
                      </w:r>
                    </w:p>
                  </w:txbxContent>
                </v:textbox>
                <w10:wrap anchory="page"/>
              </v:shape>
            </w:pict>
          </mc:Fallback>
        </mc:AlternateContent>
      </w:r>
    </w:p>
    <w:sectPr w:rsidR="00BA0AE4" w:rsidSect="001042D2">
      <w:headerReference w:type="default" r:id="rId52"/>
      <w:footerReference w:type="default" r:id="rId53"/>
      <w:headerReference w:type="first" r:id="rId54"/>
      <w:footerReference w:type="first" r:id="rId55"/>
      <w:pgSz w:w="11907" w:h="16840" w:code="9"/>
      <w:pgMar w:top="1440" w:right="1440" w:bottom="1134" w:left="1440" w:header="851" w:footer="34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485" w:rsidRDefault="006C3485" w:rsidP="000D49F8">
      <w:pPr>
        <w:spacing w:after="0" w:line="240" w:lineRule="auto"/>
      </w:pPr>
      <w:r>
        <w:separator/>
      </w:r>
    </w:p>
  </w:endnote>
  <w:endnote w:type="continuationSeparator" w:id="0">
    <w:p w:rsidR="006C3485" w:rsidRDefault="006C3485" w:rsidP="000D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A00002FF" w:usb1="38CFFDFA" w:usb2="00000016" w:usb3="00000000" w:csb0="00160001" w:csb1="00000000"/>
  </w:font>
  <w:font w:name="華康細明體">
    <w:altName w:val="Arial Unicode MS"/>
    <w:charset w:val="88"/>
    <w:family w:val="modern"/>
    <w:pitch w:val="fixed"/>
    <w:sig w:usb0="00000000" w:usb1="38CFFDFA" w:usb2="00000016" w:usb3="00000000" w:csb0="0016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G Times">
    <w:altName w:val="Times New Roman"/>
    <w:charset w:val="00"/>
    <w:family w:val="roman"/>
    <w:pitch w:val="variable"/>
    <w:sig w:usb0="00000007" w:usb1="00000000" w:usb2="00000000" w:usb3="00000000" w:csb0="00000093" w:csb1="00000000"/>
  </w:font>
  <w:font w:name="MHeiHK">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BA0AE4" w:rsidRDefault="00BA0AE4">
    <w:pPr>
      <w:pStyle w:val="a4"/>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C1043F" w:rsidRDefault="00BA0AE4" w:rsidP="00C1043F">
    <w:pPr>
      <w:tabs>
        <w:tab w:val="clear" w:pos="624"/>
        <w:tab w:val="clear" w:pos="1247"/>
        <w:tab w:val="clear" w:pos="1871"/>
        <w:tab w:val="clear" w:pos="2495"/>
        <w:tab w:val="center" w:pos="4536"/>
      </w:tabs>
      <w:spacing w:after="0"/>
      <w:jc w:val="center"/>
    </w:pPr>
    <w: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rsidP="000947A7">
    <w:pPr>
      <w:tabs>
        <w:tab w:val="clear" w:pos="624"/>
        <w:tab w:val="clear" w:pos="1247"/>
        <w:tab w:val="clear" w:pos="1871"/>
        <w:tab w:val="clear" w:pos="2495"/>
        <w:tab w:val="center" w:pos="4536"/>
      </w:tabs>
      <w:spacing w:after="0"/>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rsidP="00BA0AE4">
    <w:pPr>
      <w:pStyle w:val="a4"/>
      <w:tabs>
        <w:tab w:val="clear" w:pos="4153"/>
        <w:tab w:val="center" w:pos="4536"/>
      </w:tabs>
      <w:jc w:val="left"/>
    </w:pPr>
    <w:r>
      <w:rPr>
        <w:rFonts w:hint="eastAsia"/>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DE" w:rsidRPr="00C1043F" w:rsidRDefault="004D6BDE" w:rsidP="00C1043F">
    <w:pPr>
      <w:tabs>
        <w:tab w:val="clear" w:pos="624"/>
        <w:tab w:val="clear" w:pos="1247"/>
        <w:tab w:val="clear" w:pos="1871"/>
        <w:tab w:val="clear" w:pos="2495"/>
        <w:tab w:val="center" w:pos="4536"/>
      </w:tabs>
      <w:spacing w:after="0"/>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D2" w:rsidRDefault="001042D2" w:rsidP="00666BAC">
    <w:pPr>
      <w:pStyle w:val="a4"/>
      <w:tabs>
        <w:tab w:val="clear" w:pos="4153"/>
        <w:tab w:val="center" w:pos="4536"/>
      </w:tabs>
      <w:jc w:val="left"/>
    </w:pPr>
    <w:r>
      <w:rPr>
        <w:rFonts w:hint="eastAsia"/>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D2" w:rsidRDefault="001042D2" w:rsidP="00666BAC">
    <w:pPr>
      <w:pStyle w:val="a4"/>
      <w:tabs>
        <w:tab w:val="clear" w:pos="4153"/>
        <w:tab w:val="center" w:pos="4536"/>
      </w:tabs>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D2" w:rsidRDefault="001042D2" w:rsidP="004C5CFA">
    <w:pPr>
      <w:pStyle w:val="a4"/>
      <w:tabs>
        <w:tab w:val="clear" w:pos="4153"/>
        <w:tab w:val="center" w:pos="4536"/>
      </w:tabs>
      <w:jc w:val="left"/>
    </w:pPr>
    <w:r>
      <w:rPr>
        <w:rFonts w:hint="eastAsia"/>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rsidP="00641124">
    <w:pPr>
      <w:pStyle w:val="a4"/>
      <w:tabs>
        <w:tab w:val="clear" w:pos="4153"/>
        <w:tab w:val="center" w:pos="4536"/>
      </w:tabs>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rsidP="004C5CFA">
    <w:pPr>
      <w:pStyle w:val="a4"/>
      <w:tabs>
        <w:tab w:val="clear" w:pos="4153"/>
        <w:tab w:val="center" w:pos="4536"/>
      </w:tabs>
      <w:jc w:val="left"/>
    </w:pPr>
    <w:r>
      <w:rPr>
        <w:rFonts w:hint="eastAsia"/>
      </w:rPr>
      <w:tab/>
    </w:r>
    <w:r w:rsidRPr="007056FD">
      <w:rPr>
        <w:sz w:val="24"/>
        <w:szCs w:val="24"/>
      </w:rPr>
      <w:t xml:space="preserve">- </w:t>
    </w:r>
    <w:r>
      <w:rPr>
        <w:rStyle w:val="a8"/>
        <w:rFonts w:hint="eastAsia"/>
        <w:sz w:val="24"/>
        <w:szCs w:val="24"/>
      </w:rPr>
      <w:t>7</w:t>
    </w:r>
    <w:r w:rsidRPr="007056FD">
      <w:rPr>
        <w:rStyle w:val="a8"/>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rsidP="00BF11BA">
    <w:pPr>
      <w:pStyle w:val="a4"/>
      <w:ind w:leftChars="236" w:left="708"/>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rsidP="003E544E">
    <w:pPr>
      <w:pStyle w:val="a4"/>
      <w:snapToGrid w:val="0"/>
      <w:spacing w:line="240" w:lineRule="auto"/>
      <w:ind w:leftChars="240" w:left="720" w:rightChars="249" w:right="747"/>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FF2A0B" w:rsidRDefault="00BA0AE4" w:rsidP="00FF2A0B">
    <w:pPr>
      <w:pStyle w:val="a4"/>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C1043F" w:rsidRDefault="00BA0AE4" w:rsidP="00C1043F">
    <w:pPr>
      <w:tabs>
        <w:tab w:val="clear" w:pos="624"/>
        <w:tab w:val="clear" w:pos="1247"/>
        <w:tab w:val="clear" w:pos="1871"/>
        <w:tab w:val="clear" w:pos="2495"/>
        <w:tab w:val="center" w:pos="4536"/>
      </w:tabs>
      <w:spacing w:after="0"/>
      <w:jc w:val="center"/>
    </w:pPr>
    <w: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8A5B86" w:rsidRDefault="00BA0AE4" w:rsidP="00BA0AE4">
    <w:pPr>
      <w:tabs>
        <w:tab w:val="clear" w:pos="624"/>
        <w:tab w:val="clear" w:pos="1247"/>
        <w:tab w:val="clear" w:pos="1871"/>
        <w:tab w:val="clear" w:pos="2495"/>
        <w:tab w:val="center" w:pos="4535"/>
        <w:tab w:val="left" w:pos="5341"/>
      </w:tabs>
      <w:spacing w:after="0"/>
      <w:jc w:val="left"/>
    </w:pPr>
    <w:r>
      <w:rPr>
        <w:noProof/>
        <w:spacing w:val="0"/>
      </w:rPr>
      <w:tab/>
    </w:r>
    <w:r w:rsidRPr="00323E59">
      <w:rPr>
        <w:noProof/>
        <w:spacing w:val="0"/>
      </w:rPr>
      <w:fldChar w:fldCharType="begin"/>
    </w:r>
    <w:r w:rsidRPr="00323E59">
      <w:rPr>
        <w:noProof/>
        <w:spacing w:val="0"/>
      </w:rPr>
      <w:instrText xml:space="preserve"> PAGE   \* MERGEFORMAT </w:instrText>
    </w:r>
    <w:r w:rsidRPr="00323E59">
      <w:rPr>
        <w:noProof/>
        <w:spacing w:val="0"/>
      </w:rPr>
      <w:fldChar w:fldCharType="separate"/>
    </w:r>
    <w:r w:rsidR="00F95275">
      <w:rPr>
        <w:noProof/>
        <w:spacing w:val="0"/>
      </w:rPr>
      <w:t>3</w:t>
    </w:r>
    <w:r w:rsidRPr="00323E59">
      <w:rPr>
        <w:noProof/>
        <w:spacing w:val="0"/>
      </w:rPr>
      <w:fldChar w:fldCharType="end"/>
    </w:r>
    <w:r>
      <w:rPr>
        <w:noProof/>
        <w:spacing w:val="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C1043F" w:rsidRDefault="00BA0AE4" w:rsidP="00C1043F">
    <w:pPr>
      <w:tabs>
        <w:tab w:val="clear" w:pos="624"/>
        <w:tab w:val="clear" w:pos="1247"/>
        <w:tab w:val="clear" w:pos="1871"/>
        <w:tab w:val="clear" w:pos="2495"/>
        <w:tab w:val="center" w:pos="4536"/>
      </w:tabs>
      <w:spacing w:after="0"/>
      <w:jc w:val="center"/>
    </w:pPr>
    <w: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8A5B86" w:rsidRDefault="00BA0AE4" w:rsidP="00BA0AE4">
    <w:pPr>
      <w:tabs>
        <w:tab w:val="clear" w:pos="624"/>
        <w:tab w:val="clear" w:pos="1247"/>
        <w:tab w:val="clear" w:pos="1871"/>
        <w:tab w:val="clear" w:pos="2495"/>
        <w:tab w:val="center" w:pos="4535"/>
        <w:tab w:val="left" w:pos="5341"/>
      </w:tabs>
      <w:spacing w:after="0"/>
      <w:jc w:val="left"/>
    </w:pPr>
    <w:r>
      <w:rPr>
        <w:noProof/>
        <w:spacing w:val="0"/>
      </w:rPr>
      <w:tab/>
    </w:r>
    <w:r w:rsidRPr="00323E59">
      <w:rPr>
        <w:noProof/>
        <w:spacing w:val="0"/>
      </w:rPr>
      <w:fldChar w:fldCharType="begin"/>
    </w:r>
    <w:r w:rsidRPr="00323E59">
      <w:rPr>
        <w:noProof/>
        <w:spacing w:val="0"/>
      </w:rPr>
      <w:instrText xml:space="preserve"> PAGE   \* MERGEFORMAT </w:instrText>
    </w:r>
    <w:r w:rsidRPr="00323E59">
      <w:rPr>
        <w:noProof/>
        <w:spacing w:val="0"/>
      </w:rPr>
      <w:fldChar w:fldCharType="separate"/>
    </w:r>
    <w:r w:rsidR="00F95275">
      <w:rPr>
        <w:noProof/>
        <w:spacing w:val="0"/>
      </w:rPr>
      <w:t>16</w:t>
    </w:r>
    <w:r w:rsidRPr="00323E59">
      <w:rPr>
        <w:noProof/>
        <w:spacing w:val="0"/>
      </w:rPr>
      <w:fldChar w:fldCharType="end"/>
    </w:r>
    <w:r>
      <w:rPr>
        <w:noProof/>
        <w:spacing w:val="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C1043F" w:rsidRDefault="00BA0AE4" w:rsidP="00C1043F">
    <w:pPr>
      <w:tabs>
        <w:tab w:val="clear" w:pos="624"/>
        <w:tab w:val="clear" w:pos="1247"/>
        <w:tab w:val="clear" w:pos="1871"/>
        <w:tab w:val="clear" w:pos="2495"/>
        <w:tab w:val="center" w:pos="4536"/>
      </w:tabs>
      <w:spacing w:after="0"/>
      <w:jc w:val="center"/>
    </w:pPr>
    <w:r>
      <w:rPr>
        <w:rFonts w:hint="eastAsia"/>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485" w:rsidRDefault="006C3485" w:rsidP="000D49F8">
      <w:pPr>
        <w:spacing w:after="0" w:line="240" w:lineRule="auto"/>
      </w:pPr>
      <w:r>
        <w:separator/>
      </w:r>
    </w:p>
  </w:footnote>
  <w:footnote w:type="continuationSeparator" w:id="0">
    <w:p w:rsidR="006C3485" w:rsidRDefault="006C3485" w:rsidP="000D4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10</w:t>
    </w:r>
    <w:r>
      <w:rPr>
        <w:rStyle w:val="a8"/>
      </w:rPr>
      <w:fldChar w:fldCharType="end"/>
    </w:r>
  </w:p>
  <w:p w:rsidR="00BA0AE4" w:rsidRDefault="00BA0AE4">
    <w:pPr>
      <w:pStyle w:val="a6"/>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8C1BBD" w:rsidRDefault="00BA0AE4" w:rsidP="00311308">
    <w:pPr>
      <w:tabs>
        <w:tab w:val="left" w:pos="7830"/>
        <w:tab w:val="right" w:pos="9072"/>
      </w:tabs>
      <w:spacing w:after="0" w:line="240" w:lineRule="auto"/>
      <w:ind w:right="-45"/>
      <w:jc w:val="right"/>
      <w:rPr>
        <w:b/>
        <w:spacing w:val="20"/>
      </w:rPr>
    </w:pPr>
    <w:r>
      <w:rPr>
        <w:b/>
        <w:spacing w:val="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7E5DE2" w:rsidRDefault="00BA0AE4" w:rsidP="007E5DE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Default="00BA0AE4" w:rsidP="004C5CFA">
    <w:pPr>
      <w:spacing w:after="0" w:line="240" w:lineRule="auto"/>
      <w:ind w:right="-123"/>
      <w:jc w:val="right"/>
      <w:rPr>
        <w:spacing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E4" w:rsidRPr="00932DE7" w:rsidRDefault="00BA0AE4" w:rsidP="004C5CFA">
    <w:pPr>
      <w:spacing w:after="0" w:line="240" w:lineRule="auto"/>
      <w:ind w:right="-123"/>
      <w:jc w:val="right"/>
      <w:rPr>
        <w:b/>
        <w:spacing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D2" w:rsidRDefault="001042D2" w:rsidP="004C5CFA">
    <w:pPr>
      <w:spacing w:after="0" w:line="240" w:lineRule="auto"/>
      <w:ind w:right="-123"/>
      <w:jc w:val="right"/>
      <w:rPr>
        <w:spacing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D2" w:rsidRPr="00932DE7" w:rsidRDefault="001042D2" w:rsidP="004C5CFA">
    <w:pPr>
      <w:spacing w:after="0" w:line="240" w:lineRule="auto"/>
      <w:ind w:right="-123"/>
      <w:jc w:val="right"/>
      <w:rPr>
        <w:b/>
        <w:spacing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D2" w:rsidRPr="00F224F0" w:rsidRDefault="001042D2" w:rsidP="004C5CFA">
    <w:pPr>
      <w:spacing w:after="0" w:line="240" w:lineRule="auto"/>
      <w:ind w:right="-45"/>
      <w:jc w:val="right"/>
      <w:rPr>
        <w:b/>
        <w:spacing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4870_"/>
      </v:shape>
    </w:pict>
  </w:numPicBullet>
  <w:abstractNum w:abstractNumId="0" w15:restartNumberingAfterBreak="0">
    <w:nsid w:val="07D05701"/>
    <w:multiLevelType w:val="hybridMultilevel"/>
    <w:tmpl w:val="4CE0BBF4"/>
    <w:lvl w:ilvl="0" w:tplc="2CC62416">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682690"/>
    <w:multiLevelType w:val="hybridMultilevel"/>
    <w:tmpl w:val="01C067B2"/>
    <w:lvl w:ilvl="0" w:tplc="D0FAA3A8">
      <w:start w:val="46"/>
      <w:numFmt w:val="decimal"/>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4565989"/>
    <w:multiLevelType w:val="hybridMultilevel"/>
    <w:tmpl w:val="4882272C"/>
    <w:lvl w:ilvl="0" w:tplc="8B547D2E">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78716C"/>
    <w:multiLevelType w:val="hybridMultilevel"/>
    <w:tmpl w:val="32289F56"/>
    <w:lvl w:ilvl="0" w:tplc="C88E69C6">
      <w:start w:val="1"/>
      <w:numFmt w:val="lowerRoman"/>
      <w:lvlText w:val="%1."/>
      <w:lvlJc w:val="left"/>
      <w:pPr>
        <w:ind w:left="1678" w:hanging="72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 w15:restartNumberingAfterBreak="0">
    <w:nsid w:val="66F92A75"/>
    <w:multiLevelType w:val="hybridMultilevel"/>
    <w:tmpl w:val="FC34DA94"/>
    <w:lvl w:ilvl="0" w:tplc="19F89E00">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616D4C"/>
    <w:multiLevelType w:val="hybridMultilevel"/>
    <w:tmpl w:val="82FA50DE"/>
    <w:lvl w:ilvl="0" w:tplc="19F89E00">
      <w:start w:val="1"/>
      <w:numFmt w:val="decimal"/>
      <w:lvlText w:val="(%1)"/>
      <w:lvlJc w:val="left"/>
      <w:pPr>
        <w:ind w:left="480" w:hanging="48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F63E0E"/>
    <w:multiLevelType w:val="hybridMultilevel"/>
    <w:tmpl w:val="9DB6F182"/>
    <w:lvl w:ilvl="0" w:tplc="48EE4CA0">
      <w:start w:val="1"/>
      <w:numFmt w:val="bullet"/>
      <w:pStyle w:val="1"/>
      <w:lvlText w:val=""/>
      <w:lvlJc w:val="left"/>
      <w:pPr>
        <w:tabs>
          <w:tab w:val="num" w:pos="480"/>
        </w:tabs>
        <w:ind w:left="480" w:hanging="480"/>
      </w:pPr>
      <w:rPr>
        <w:rFonts w:ascii="Symbol" w:hAnsi="Symbol" w:hint="default"/>
        <w:color w:val="auto"/>
      </w:rPr>
    </w:lvl>
    <w:lvl w:ilvl="1" w:tplc="AA24C2E0" w:tentative="1">
      <w:start w:val="1"/>
      <w:numFmt w:val="bullet"/>
      <w:lvlText w:val=""/>
      <w:lvlJc w:val="left"/>
      <w:pPr>
        <w:tabs>
          <w:tab w:val="num" w:pos="960"/>
        </w:tabs>
        <w:ind w:left="960" w:hanging="480"/>
      </w:pPr>
      <w:rPr>
        <w:rFonts w:ascii="Wingdings" w:hAnsi="Wingdings" w:hint="default"/>
      </w:rPr>
    </w:lvl>
    <w:lvl w:ilvl="2" w:tplc="7D00F4D8" w:tentative="1">
      <w:start w:val="1"/>
      <w:numFmt w:val="bullet"/>
      <w:lvlText w:val=""/>
      <w:lvlJc w:val="left"/>
      <w:pPr>
        <w:tabs>
          <w:tab w:val="num" w:pos="1440"/>
        </w:tabs>
        <w:ind w:left="1440" w:hanging="480"/>
      </w:pPr>
      <w:rPr>
        <w:rFonts w:ascii="Wingdings" w:hAnsi="Wingdings" w:hint="default"/>
      </w:rPr>
    </w:lvl>
    <w:lvl w:ilvl="3" w:tplc="B172E2EE" w:tentative="1">
      <w:start w:val="1"/>
      <w:numFmt w:val="bullet"/>
      <w:lvlText w:val=""/>
      <w:lvlJc w:val="left"/>
      <w:pPr>
        <w:tabs>
          <w:tab w:val="num" w:pos="1920"/>
        </w:tabs>
        <w:ind w:left="1920" w:hanging="480"/>
      </w:pPr>
      <w:rPr>
        <w:rFonts w:ascii="Wingdings" w:hAnsi="Wingdings" w:hint="default"/>
      </w:rPr>
    </w:lvl>
    <w:lvl w:ilvl="4" w:tplc="61543EFC" w:tentative="1">
      <w:start w:val="1"/>
      <w:numFmt w:val="bullet"/>
      <w:lvlText w:val=""/>
      <w:lvlJc w:val="left"/>
      <w:pPr>
        <w:tabs>
          <w:tab w:val="num" w:pos="2400"/>
        </w:tabs>
        <w:ind w:left="2400" w:hanging="480"/>
      </w:pPr>
      <w:rPr>
        <w:rFonts w:ascii="Wingdings" w:hAnsi="Wingdings" w:hint="default"/>
      </w:rPr>
    </w:lvl>
    <w:lvl w:ilvl="5" w:tplc="BCAC92B2" w:tentative="1">
      <w:start w:val="1"/>
      <w:numFmt w:val="bullet"/>
      <w:lvlText w:val=""/>
      <w:lvlJc w:val="left"/>
      <w:pPr>
        <w:tabs>
          <w:tab w:val="num" w:pos="2880"/>
        </w:tabs>
        <w:ind w:left="2880" w:hanging="480"/>
      </w:pPr>
      <w:rPr>
        <w:rFonts w:ascii="Wingdings" w:hAnsi="Wingdings" w:hint="default"/>
      </w:rPr>
    </w:lvl>
    <w:lvl w:ilvl="6" w:tplc="2BC48CD6" w:tentative="1">
      <w:start w:val="1"/>
      <w:numFmt w:val="bullet"/>
      <w:lvlText w:val=""/>
      <w:lvlJc w:val="left"/>
      <w:pPr>
        <w:tabs>
          <w:tab w:val="num" w:pos="3360"/>
        </w:tabs>
        <w:ind w:left="3360" w:hanging="480"/>
      </w:pPr>
      <w:rPr>
        <w:rFonts w:ascii="Wingdings" w:hAnsi="Wingdings" w:hint="default"/>
      </w:rPr>
    </w:lvl>
    <w:lvl w:ilvl="7" w:tplc="4F922262" w:tentative="1">
      <w:start w:val="1"/>
      <w:numFmt w:val="bullet"/>
      <w:lvlText w:val=""/>
      <w:lvlJc w:val="left"/>
      <w:pPr>
        <w:tabs>
          <w:tab w:val="num" w:pos="3840"/>
        </w:tabs>
        <w:ind w:left="3840" w:hanging="480"/>
      </w:pPr>
      <w:rPr>
        <w:rFonts w:ascii="Wingdings" w:hAnsi="Wingdings" w:hint="default"/>
      </w:rPr>
    </w:lvl>
    <w:lvl w:ilvl="8" w:tplc="5B16E7C2"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C8B613C"/>
    <w:multiLevelType w:val="hybridMultilevel"/>
    <w:tmpl w:val="E51037C8"/>
    <w:lvl w:ilvl="0" w:tplc="065072CE">
      <w:start w:val="47"/>
      <w:numFmt w:val="decimal"/>
      <w:lvlText w:val="%1."/>
      <w:lvlJc w:val="left"/>
      <w:pPr>
        <w:tabs>
          <w:tab w:val="num" w:pos="1140"/>
        </w:tabs>
        <w:ind w:left="1140" w:hanging="11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1CF57AE"/>
    <w:multiLevelType w:val="hybridMultilevel"/>
    <w:tmpl w:val="86341506"/>
    <w:lvl w:ilvl="0" w:tplc="63D20C98">
      <w:numFmt w:val="bullet"/>
      <w:lvlText w:val="–"/>
      <w:lvlJc w:val="left"/>
      <w:pPr>
        <w:ind w:left="645" w:hanging="360"/>
      </w:pPr>
      <w:rPr>
        <w:rFonts w:ascii="Times New Roman" w:eastAsia="新細明體" w:hAnsi="Times New Roman" w:cs="Times New Roman"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9" w15:restartNumberingAfterBreak="0">
    <w:nsid w:val="76295EFA"/>
    <w:multiLevelType w:val="hybridMultilevel"/>
    <w:tmpl w:val="D0062500"/>
    <w:lvl w:ilvl="0" w:tplc="BFB05B7A">
      <w:start w:val="1"/>
      <w:numFmt w:val="decimal"/>
      <w:lvlText w:val="(%1)"/>
      <w:lvlJc w:val="left"/>
      <w:pPr>
        <w:ind w:left="1248" w:hanging="76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6"/>
  </w:num>
  <w:num w:numId="3">
    <w:abstractNumId w:val="2"/>
  </w:num>
  <w:num w:numId="4">
    <w:abstractNumId w:val="7"/>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3"/>
  </w:num>
  <w:num w:numId="14">
    <w:abstractNumId w:val="8"/>
  </w:num>
  <w:num w:numId="15">
    <w:abstractNumId w:val="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50"/>
  <w:displayHorizontalDrawingGridEvery w:val="0"/>
  <w:displayVerticalDrawingGridEvery w:val="2"/>
  <w:characterSpacingControl w:val="compressPunctuation"/>
  <w:savePreviewPicture/>
  <w:hdrShapeDefaults>
    <o:shapedefaults v:ext="edit" spidmax="2049">
      <o:colormru v:ext="edit" colors="silver,#eaeaea,#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4F"/>
    <w:rsid w:val="0000028C"/>
    <w:rsid w:val="00000A78"/>
    <w:rsid w:val="0000232C"/>
    <w:rsid w:val="00002C1A"/>
    <w:rsid w:val="00003BA2"/>
    <w:rsid w:val="00003BD9"/>
    <w:rsid w:val="0000666F"/>
    <w:rsid w:val="000101C3"/>
    <w:rsid w:val="000123B6"/>
    <w:rsid w:val="00014307"/>
    <w:rsid w:val="00016433"/>
    <w:rsid w:val="00017692"/>
    <w:rsid w:val="00020D51"/>
    <w:rsid w:val="0002196F"/>
    <w:rsid w:val="00023D83"/>
    <w:rsid w:val="000242A2"/>
    <w:rsid w:val="0002449D"/>
    <w:rsid w:val="000262C5"/>
    <w:rsid w:val="00027957"/>
    <w:rsid w:val="00031740"/>
    <w:rsid w:val="00032DC7"/>
    <w:rsid w:val="00032DE5"/>
    <w:rsid w:val="000345DD"/>
    <w:rsid w:val="00035CB5"/>
    <w:rsid w:val="00036411"/>
    <w:rsid w:val="00036E1C"/>
    <w:rsid w:val="000372A2"/>
    <w:rsid w:val="0003743B"/>
    <w:rsid w:val="00037F79"/>
    <w:rsid w:val="00040A60"/>
    <w:rsid w:val="00040A71"/>
    <w:rsid w:val="00040A95"/>
    <w:rsid w:val="00042A85"/>
    <w:rsid w:val="00042F5F"/>
    <w:rsid w:val="00043418"/>
    <w:rsid w:val="000435FD"/>
    <w:rsid w:val="0004405C"/>
    <w:rsid w:val="00044A51"/>
    <w:rsid w:val="000454D0"/>
    <w:rsid w:val="000457F6"/>
    <w:rsid w:val="00047665"/>
    <w:rsid w:val="00047942"/>
    <w:rsid w:val="00047D7A"/>
    <w:rsid w:val="0005148E"/>
    <w:rsid w:val="00051AFF"/>
    <w:rsid w:val="00053992"/>
    <w:rsid w:val="00054083"/>
    <w:rsid w:val="00054663"/>
    <w:rsid w:val="00057522"/>
    <w:rsid w:val="0006120F"/>
    <w:rsid w:val="00061CB1"/>
    <w:rsid w:val="00062139"/>
    <w:rsid w:val="0006394D"/>
    <w:rsid w:val="0006430E"/>
    <w:rsid w:val="000643E5"/>
    <w:rsid w:val="00066A74"/>
    <w:rsid w:val="000714DB"/>
    <w:rsid w:val="0007204A"/>
    <w:rsid w:val="00073B40"/>
    <w:rsid w:val="000759B9"/>
    <w:rsid w:val="00075CA6"/>
    <w:rsid w:val="00075D8A"/>
    <w:rsid w:val="000763BD"/>
    <w:rsid w:val="000772B8"/>
    <w:rsid w:val="000808B5"/>
    <w:rsid w:val="0008161C"/>
    <w:rsid w:val="0008345F"/>
    <w:rsid w:val="000847DC"/>
    <w:rsid w:val="00086643"/>
    <w:rsid w:val="00086BD6"/>
    <w:rsid w:val="00086EAE"/>
    <w:rsid w:val="000878EA"/>
    <w:rsid w:val="000879A9"/>
    <w:rsid w:val="00091664"/>
    <w:rsid w:val="00091E7B"/>
    <w:rsid w:val="0009222A"/>
    <w:rsid w:val="000947A7"/>
    <w:rsid w:val="0009515E"/>
    <w:rsid w:val="000963F6"/>
    <w:rsid w:val="0009649F"/>
    <w:rsid w:val="00096E7A"/>
    <w:rsid w:val="0009763E"/>
    <w:rsid w:val="000A3244"/>
    <w:rsid w:val="000A5D79"/>
    <w:rsid w:val="000A7849"/>
    <w:rsid w:val="000B08FA"/>
    <w:rsid w:val="000B60CA"/>
    <w:rsid w:val="000C0F02"/>
    <w:rsid w:val="000C195C"/>
    <w:rsid w:val="000C27FF"/>
    <w:rsid w:val="000C2EF6"/>
    <w:rsid w:val="000C37BF"/>
    <w:rsid w:val="000C3D0E"/>
    <w:rsid w:val="000C41A8"/>
    <w:rsid w:val="000C4ABC"/>
    <w:rsid w:val="000C4F2A"/>
    <w:rsid w:val="000C5019"/>
    <w:rsid w:val="000C6C70"/>
    <w:rsid w:val="000C7B2B"/>
    <w:rsid w:val="000D0E06"/>
    <w:rsid w:val="000D2003"/>
    <w:rsid w:val="000D29F5"/>
    <w:rsid w:val="000D3347"/>
    <w:rsid w:val="000D3B85"/>
    <w:rsid w:val="000D49F8"/>
    <w:rsid w:val="000D547F"/>
    <w:rsid w:val="000D60A5"/>
    <w:rsid w:val="000D740E"/>
    <w:rsid w:val="000D7D71"/>
    <w:rsid w:val="000E052A"/>
    <w:rsid w:val="000E05C5"/>
    <w:rsid w:val="000E14F9"/>
    <w:rsid w:val="000E1DA3"/>
    <w:rsid w:val="000E2139"/>
    <w:rsid w:val="000E49A5"/>
    <w:rsid w:val="000E5B14"/>
    <w:rsid w:val="000E5FC1"/>
    <w:rsid w:val="000E6750"/>
    <w:rsid w:val="000E69D4"/>
    <w:rsid w:val="000E6A82"/>
    <w:rsid w:val="000E6FA0"/>
    <w:rsid w:val="000E75CB"/>
    <w:rsid w:val="000E7CB8"/>
    <w:rsid w:val="000F1C42"/>
    <w:rsid w:val="000F2241"/>
    <w:rsid w:val="000F290D"/>
    <w:rsid w:val="000F3903"/>
    <w:rsid w:val="000F3DCA"/>
    <w:rsid w:val="000F6198"/>
    <w:rsid w:val="000F6DEE"/>
    <w:rsid w:val="001004EA"/>
    <w:rsid w:val="00100F8B"/>
    <w:rsid w:val="00101452"/>
    <w:rsid w:val="001024F3"/>
    <w:rsid w:val="00103D61"/>
    <w:rsid w:val="001042D2"/>
    <w:rsid w:val="00104815"/>
    <w:rsid w:val="00104DA8"/>
    <w:rsid w:val="0010523F"/>
    <w:rsid w:val="00105C96"/>
    <w:rsid w:val="001060BC"/>
    <w:rsid w:val="00110E24"/>
    <w:rsid w:val="00111F05"/>
    <w:rsid w:val="001122F7"/>
    <w:rsid w:val="00113027"/>
    <w:rsid w:val="00113DA4"/>
    <w:rsid w:val="00114E07"/>
    <w:rsid w:val="001178FD"/>
    <w:rsid w:val="001204D5"/>
    <w:rsid w:val="001223BD"/>
    <w:rsid w:val="00122A68"/>
    <w:rsid w:val="00122A72"/>
    <w:rsid w:val="00123045"/>
    <w:rsid w:val="00124912"/>
    <w:rsid w:val="00131C4D"/>
    <w:rsid w:val="00132F8E"/>
    <w:rsid w:val="00135830"/>
    <w:rsid w:val="00135D57"/>
    <w:rsid w:val="001368A8"/>
    <w:rsid w:val="001402AE"/>
    <w:rsid w:val="00141689"/>
    <w:rsid w:val="001420D0"/>
    <w:rsid w:val="001441DA"/>
    <w:rsid w:val="00144560"/>
    <w:rsid w:val="001459A2"/>
    <w:rsid w:val="00146B0B"/>
    <w:rsid w:val="001502A5"/>
    <w:rsid w:val="001513E5"/>
    <w:rsid w:val="0015150A"/>
    <w:rsid w:val="00152DA7"/>
    <w:rsid w:val="00153856"/>
    <w:rsid w:val="00153F6F"/>
    <w:rsid w:val="0015413E"/>
    <w:rsid w:val="001552AE"/>
    <w:rsid w:val="00157180"/>
    <w:rsid w:val="00157387"/>
    <w:rsid w:val="001574B5"/>
    <w:rsid w:val="00157F2E"/>
    <w:rsid w:val="00161FE3"/>
    <w:rsid w:val="00162697"/>
    <w:rsid w:val="001646EA"/>
    <w:rsid w:val="00165443"/>
    <w:rsid w:val="00166176"/>
    <w:rsid w:val="00166433"/>
    <w:rsid w:val="00166620"/>
    <w:rsid w:val="001678B9"/>
    <w:rsid w:val="00167CB5"/>
    <w:rsid w:val="00167CBD"/>
    <w:rsid w:val="00170870"/>
    <w:rsid w:val="0017211F"/>
    <w:rsid w:val="00174AC3"/>
    <w:rsid w:val="001751F7"/>
    <w:rsid w:val="0017527D"/>
    <w:rsid w:val="00175555"/>
    <w:rsid w:val="00180A36"/>
    <w:rsid w:val="00181A00"/>
    <w:rsid w:val="00181E54"/>
    <w:rsid w:val="00182B6C"/>
    <w:rsid w:val="00185D91"/>
    <w:rsid w:val="0018657D"/>
    <w:rsid w:val="00190854"/>
    <w:rsid w:val="001915F5"/>
    <w:rsid w:val="00192614"/>
    <w:rsid w:val="00192669"/>
    <w:rsid w:val="00193F0F"/>
    <w:rsid w:val="00194636"/>
    <w:rsid w:val="00195F50"/>
    <w:rsid w:val="00197827"/>
    <w:rsid w:val="001A08B4"/>
    <w:rsid w:val="001A0A7B"/>
    <w:rsid w:val="001A15B9"/>
    <w:rsid w:val="001A19A8"/>
    <w:rsid w:val="001A2154"/>
    <w:rsid w:val="001A2F2A"/>
    <w:rsid w:val="001A3323"/>
    <w:rsid w:val="001A3FE7"/>
    <w:rsid w:val="001A5250"/>
    <w:rsid w:val="001A54A4"/>
    <w:rsid w:val="001A62D5"/>
    <w:rsid w:val="001A647A"/>
    <w:rsid w:val="001B126A"/>
    <w:rsid w:val="001B208F"/>
    <w:rsid w:val="001B2E62"/>
    <w:rsid w:val="001B3A18"/>
    <w:rsid w:val="001B52D6"/>
    <w:rsid w:val="001C1E1A"/>
    <w:rsid w:val="001C33B1"/>
    <w:rsid w:val="001C3B4C"/>
    <w:rsid w:val="001C3BF0"/>
    <w:rsid w:val="001C4AB2"/>
    <w:rsid w:val="001C4F62"/>
    <w:rsid w:val="001C569C"/>
    <w:rsid w:val="001C5C5A"/>
    <w:rsid w:val="001C615B"/>
    <w:rsid w:val="001C6E70"/>
    <w:rsid w:val="001D0342"/>
    <w:rsid w:val="001D3D25"/>
    <w:rsid w:val="001D40CA"/>
    <w:rsid w:val="001D442E"/>
    <w:rsid w:val="001D470F"/>
    <w:rsid w:val="001D5C93"/>
    <w:rsid w:val="001D68E2"/>
    <w:rsid w:val="001D6BB6"/>
    <w:rsid w:val="001E0A4B"/>
    <w:rsid w:val="001E3F80"/>
    <w:rsid w:val="001E6552"/>
    <w:rsid w:val="001E7B22"/>
    <w:rsid w:val="001E7E3C"/>
    <w:rsid w:val="001F11CB"/>
    <w:rsid w:val="001F24CF"/>
    <w:rsid w:val="001F2A90"/>
    <w:rsid w:val="001F2BCE"/>
    <w:rsid w:val="001F38A0"/>
    <w:rsid w:val="001F4A5B"/>
    <w:rsid w:val="001F5E9C"/>
    <w:rsid w:val="001F610E"/>
    <w:rsid w:val="001F64D9"/>
    <w:rsid w:val="001F6D2F"/>
    <w:rsid w:val="00200C79"/>
    <w:rsid w:val="00200FED"/>
    <w:rsid w:val="00201649"/>
    <w:rsid w:val="002023B3"/>
    <w:rsid w:val="002024A5"/>
    <w:rsid w:val="00204A51"/>
    <w:rsid w:val="00205CB7"/>
    <w:rsid w:val="00205DAB"/>
    <w:rsid w:val="00210CAC"/>
    <w:rsid w:val="002132CC"/>
    <w:rsid w:val="002152E0"/>
    <w:rsid w:val="00215F21"/>
    <w:rsid w:val="00217D2F"/>
    <w:rsid w:val="0022173A"/>
    <w:rsid w:val="00222DA5"/>
    <w:rsid w:val="00223CAC"/>
    <w:rsid w:val="00227934"/>
    <w:rsid w:val="00227CE8"/>
    <w:rsid w:val="002322DA"/>
    <w:rsid w:val="00232859"/>
    <w:rsid w:val="00233D78"/>
    <w:rsid w:val="00236AB6"/>
    <w:rsid w:val="00237179"/>
    <w:rsid w:val="00241B2C"/>
    <w:rsid w:val="002428C7"/>
    <w:rsid w:val="0024331A"/>
    <w:rsid w:val="002461E8"/>
    <w:rsid w:val="0024794E"/>
    <w:rsid w:val="00250E3D"/>
    <w:rsid w:val="00251858"/>
    <w:rsid w:val="00251D1A"/>
    <w:rsid w:val="00253D33"/>
    <w:rsid w:val="002551EF"/>
    <w:rsid w:val="00256AA4"/>
    <w:rsid w:val="002617B9"/>
    <w:rsid w:val="00261998"/>
    <w:rsid w:val="00261D3B"/>
    <w:rsid w:val="00262A7F"/>
    <w:rsid w:val="00263C77"/>
    <w:rsid w:val="00264251"/>
    <w:rsid w:val="0026536F"/>
    <w:rsid w:val="0026600E"/>
    <w:rsid w:val="0026700E"/>
    <w:rsid w:val="00270E32"/>
    <w:rsid w:val="002733F8"/>
    <w:rsid w:val="00274599"/>
    <w:rsid w:val="00274FB4"/>
    <w:rsid w:val="0027523C"/>
    <w:rsid w:val="002754E5"/>
    <w:rsid w:val="0027627A"/>
    <w:rsid w:val="002764C3"/>
    <w:rsid w:val="0027694F"/>
    <w:rsid w:val="00276F55"/>
    <w:rsid w:val="00277190"/>
    <w:rsid w:val="00282BF0"/>
    <w:rsid w:val="00283A58"/>
    <w:rsid w:val="00283F3D"/>
    <w:rsid w:val="00284FEF"/>
    <w:rsid w:val="0028543D"/>
    <w:rsid w:val="0028689F"/>
    <w:rsid w:val="00286DBF"/>
    <w:rsid w:val="00287524"/>
    <w:rsid w:val="002906DB"/>
    <w:rsid w:val="00290739"/>
    <w:rsid w:val="00290894"/>
    <w:rsid w:val="002915E9"/>
    <w:rsid w:val="00292076"/>
    <w:rsid w:val="002923B2"/>
    <w:rsid w:val="00292CB3"/>
    <w:rsid w:val="00293075"/>
    <w:rsid w:val="002956A9"/>
    <w:rsid w:val="002A147E"/>
    <w:rsid w:val="002A1EF9"/>
    <w:rsid w:val="002A37D0"/>
    <w:rsid w:val="002A483B"/>
    <w:rsid w:val="002A50E4"/>
    <w:rsid w:val="002A54FF"/>
    <w:rsid w:val="002A58E1"/>
    <w:rsid w:val="002A6740"/>
    <w:rsid w:val="002A7A8E"/>
    <w:rsid w:val="002B0A9D"/>
    <w:rsid w:val="002B0B37"/>
    <w:rsid w:val="002B2339"/>
    <w:rsid w:val="002B4021"/>
    <w:rsid w:val="002B4906"/>
    <w:rsid w:val="002B4E11"/>
    <w:rsid w:val="002B67A4"/>
    <w:rsid w:val="002C1B5A"/>
    <w:rsid w:val="002C3321"/>
    <w:rsid w:val="002C340B"/>
    <w:rsid w:val="002C43F8"/>
    <w:rsid w:val="002C4D3D"/>
    <w:rsid w:val="002C5313"/>
    <w:rsid w:val="002C5AFA"/>
    <w:rsid w:val="002C7778"/>
    <w:rsid w:val="002D1CF2"/>
    <w:rsid w:val="002D340D"/>
    <w:rsid w:val="002D610E"/>
    <w:rsid w:val="002D6625"/>
    <w:rsid w:val="002D6629"/>
    <w:rsid w:val="002D6B87"/>
    <w:rsid w:val="002D7672"/>
    <w:rsid w:val="002E4048"/>
    <w:rsid w:val="002E43BC"/>
    <w:rsid w:val="002E5C27"/>
    <w:rsid w:val="002F0634"/>
    <w:rsid w:val="002F2795"/>
    <w:rsid w:val="002F40B7"/>
    <w:rsid w:val="002F6ABE"/>
    <w:rsid w:val="002F7406"/>
    <w:rsid w:val="002F794E"/>
    <w:rsid w:val="003000DA"/>
    <w:rsid w:val="003008A0"/>
    <w:rsid w:val="0030096C"/>
    <w:rsid w:val="00300DAA"/>
    <w:rsid w:val="0030154F"/>
    <w:rsid w:val="003029F7"/>
    <w:rsid w:val="00303228"/>
    <w:rsid w:val="0030702D"/>
    <w:rsid w:val="00307A34"/>
    <w:rsid w:val="00311308"/>
    <w:rsid w:val="003122F4"/>
    <w:rsid w:val="00312C34"/>
    <w:rsid w:val="003133A1"/>
    <w:rsid w:val="0031478C"/>
    <w:rsid w:val="00315648"/>
    <w:rsid w:val="003168E6"/>
    <w:rsid w:val="0031779B"/>
    <w:rsid w:val="003178B9"/>
    <w:rsid w:val="0031798E"/>
    <w:rsid w:val="00320D14"/>
    <w:rsid w:val="00321BD2"/>
    <w:rsid w:val="003226CB"/>
    <w:rsid w:val="00323E59"/>
    <w:rsid w:val="00325743"/>
    <w:rsid w:val="00325B42"/>
    <w:rsid w:val="003262F6"/>
    <w:rsid w:val="00326765"/>
    <w:rsid w:val="0032683A"/>
    <w:rsid w:val="00326CB9"/>
    <w:rsid w:val="0032718A"/>
    <w:rsid w:val="00327877"/>
    <w:rsid w:val="00327A37"/>
    <w:rsid w:val="0033452A"/>
    <w:rsid w:val="00335219"/>
    <w:rsid w:val="00335939"/>
    <w:rsid w:val="00336BCC"/>
    <w:rsid w:val="00343071"/>
    <w:rsid w:val="00343D7F"/>
    <w:rsid w:val="00343F95"/>
    <w:rsid w:val="003442D8"/>
    <w:rsid w:val="003475D9"/>
    <w:rsid w:val="00347E5B"/>
    <w:rsid w:val="00350C51"/>
    <w:rsid w:val="00351E65"/>
    <w:rsid w:val="003533CD"/>
    <w:rsid w:val="00356095"/>
    <w:rsid w:val="0035744D"/>
    <w:rsid w:val="00360B0A"/>
    <w:rsid w:val="003637D5"/>
    <w:rsid w:val="00364537"/>
    <w:rsid w:val="00364B4C"/>
    <w:rsid w:val="0037119E"/>
    <w:rsid w:val="0037130A"/>
    <w:rsid w:val="00371D01"/>
    <w:rsid w:val="0037317C"/>
    <w:rsid w:val="0037629D"/>
    <w:rsid w:val="00376865"/>
    <w:rsid w:val="00377607"/>
    <w:rsid w:val="0037798F"/>
    <w:rsid w:val="00377CAB"/>
    <w:rsid w:val="00377E81"/>
    <w:rsid w:val="00380C68"/>
    <w:rsid w:val="00385A0A"/>
    <w:rsid w:val="00386905"/>
    <w:rsid w:val="0039007E"/>
    <w:rsid w:val="00390361"/>
    <w:rsid w:val="003903C2"/>
    <w:rsid w:val="00391758"/>
    <w:rsid w:val="00391DA4"/>
    <w:rsid w:val="003928ED"/>
    <w:rsid w:val="003933E6"/>
    <w:rsid w:val="00394810"/>
    <w:rsid w:val="0039537A"/>
    <w:rsid w:val="00395E2D"/>
    <w:rsid w:val="003A10ED"/>
    <w:rsid w:val="003A1CC2"/>
    <w:rsid w:val="003A2043"/>
    <w:rsid w:val="003A2345"/>
    <w:rsid w:val="003A32D2"/>
    <w:rsid w:val="003A3499"/>
    <w:rsid w:val="003A4917"/>
    <w:rsid w:val="003A72EC"/>
    <w:rsid w:val="003B1366"/>
    <w:rsid w:val="003B246A"/>
    <w:rsid w:val="003B2F04"/>
    <w:rsid w:val="003B3F1E"/>
    <w:rsid w:val="003C29B9"/>
    <w:rsid w:val="003C4B55"/>
    <w:rsid w:val="003C5E27"/>
    <w:rsid w:val="003C5EB6"/>
    <w:rsid w:val="003C6996"/>
    <w:rsid w:val="003C7D88"/>
    <w:rsid w:val="003D1D04"/>
    <w:rsid w:val="003D386C"/>
    <w:rsid w:val="003D414F"/>
    <w:rsid w:val="003E14AD"/>
    <w:rsid w:val="003E1AF3"/>
    <w:rsid w:val="003E4180"/>
    <w:rsid w:val="003E4553"/>
    <w:rsid w:val="003E52F5"/>
    <w:rsid w:val="003E543E"/>
    <w:rsid w:val="003E544E"/>
    <w:rsid w:val="003E54FA"/>
    <w:rsid w:val="003E5CB1"/>
    <w:rsid w:val="003F2ECD"/>
    <w:rsid w:val="003F3BDD"/>
    <w:rsid w:val="003F3D2F"/>
    <w:rsid w:val="003F50C2"/>
    <w:rsid w:val="003F5636"/>
    <w:rsid w:val="003F60F0"/>
    <w:rsid w:val="003F66E4"/>
    <w:rsid w:val="004006D3"/>
    <w:rsid w:val="004015F6"/>
    <w:rsid w:val="00401D82"/>
    <w:rsid w:val="00401EB5"/>
    <w:rsid w:val="00402469"/>
    <w:rsid w:val="004029FC"/>
    <w:rsid w:val="00404ACA"/>
    <w:rsid w:val="004067CC"/>
    <w:rsid w:val="00406B44"/>
    <w:rsid w:val="0040769C"/>
    <w:rsid w:val="004078A5"/>
    <w:rsid w:val="00407F62"/>
    <w:rsid w:val="00413C64"/>
    <w:rsid w:val="00414CAE"/>
    <w:rsid w:val="004154E7"/>
    <w:rsid w:val="00415A01"/>
    <w:rsid w:val="004165F4"/>
    <w:rsid w:val="00416BC3"/>
    <w:rsid w:val="00417139"/>
    <w:rsid w:val="0041719D"/>
    <w:rsid w:val="00420453"/>
    <w:rsid w:val="00420484"/>
    <w:rsid w:val="00421B1C"/>
    <w:rsid w:val="00422077"/>
    <w:rsid w:val="004233BD"/>
    <w:rsid w:val="00423807"/>
    <w:rsid w:val="0042456D"/>
    <w:rsid w:val="0042498E"/>
    <w:rsid w:val="00425197"/>
    <w:rsid w:val="00425575"/>
    <w:rsid w:val="004326E6"/>
    <w:rsid w:val="004331D4"/>
    <w:rsid w:val="00434017"/>
    <w:rsid w:val="00434FA7"/>
    <w:rsid w:val="004353A0"/>
    <w:rsid w:val="004357DE"/>
    <w:rsid w:val="004357FA"/>
    <w:rsid w:val="00435893"/>
    <w:rsid w:val="00435A00"/>
    <w:rsid w:val="004360D0"/>
    <w:rsid w:val="00437219"/>
    <w:rsid w:val="004373E3"/>
    <w:rsid w:val="00440BCE"/>
    <w:rsid w:val="00440F89"/>
    <w:rsid w:val="00441499"/>
    <w:rsid w:val="00442440"/>
    <w:rsid w:val="0044287A"/>
    <w:rsid w:val="00442A7B"/>
    <w:rsid w:val="004438C8"/>
    <w:rsid w:val="00444CAB"/>
    <w:rsid w:val="00444E3C"/>
    <w:rsid w:val="00446BC0"/>
    <w:rsid w:val="004475C5"/>
    <w:rsid w:val="00450112"/>
    <w:rsid w:val="004530E3"/>
    <w:rsid w:val="00454609"/>
    <w:rsid w:val="004555F3"/>
    <w:rsid w:val="00456B27"/>
    <w:rsid w:val="004572CA"/>
    <w:rsid w:val="004603EE"/>
    <w:rsid w:val="004610DE"/>
    <w:rsid w:val="00461D46"/>
    <w:rsid w:val="004635E4"/>
    <w:rsid w:val="00463A47"/>
    <w:rsid w:val="00464A6E"/>
    <w:rsid w:val="00466F56"/>
    <w:rsid w:val="004702C9"/>
    <w:rsid w:val="0047250D"/>
    <w:rsid w:val="0047344F"/>
    <w:rsid w:val="004736FB"/>
    <w:rsid w:val="00475D7E"/>
    <w:rsid w:val="00475FCD"/>
    <w:rsid w:val="00476060"/>
    <w:rsid w:val="00476124"/>
    <w:rsid w:val="00480A35"/>
    <w:rsid w:val="00480B4A"/>
    <w:rsid w:val="00481D91"/>
    <w:rsid w:val="00482B81"/>
    <w:rsid w:val="004832BC"/>
    <w:rsid w:val="00483D0A"/>
    <w:rsid w:val="004854DD"/>
    <w:rsid w:val="00486A8A"/>
    <w:rsid w:val="00487203"/>
    <w:rsid w:val="00487492"/>
    <w:rsid w:val="00490000"/>
    <w:rsid w:val="00491993"/>
    <w:rsid w:val="00491BAD"/>
    <w:rsid w:val="00492015"/>
    <w:rsid w:val="00495A63"/>
    <w:rsid w:val="0049726C"/>
    <w:rsid w:val="004A110E"/>
    <w:rsid w:val="004A1CA9"/>
    <w:rsid w:val="004A1CE8"/>
    <w:rsid w:val="004A2729"/>
    <w:rsid w:val="004A2B33"/>
    <w:rsid w:val="004A4F77"/>
    <w:rsid w:val="004A5EE0"/>
    <w:rsid w:val="004A6FC0"/>
    <w:rsid w:val="004A7E35"/>
    <w:rsid w:val="004B3223"/>
    <w:rsid w:val="004B329A"/>
    <w:rsid w:val="004B39D1"/>
    <w:rsid w:val="004B435D"/>
    <w:rsid w:val="004B7D80"/>
    <w:rsid w:val="004B7FE9"/>
    <w:rsid w:val="004C032D"/>
    <w:rsid w:val="004C189A"/>
    <w:rsid w:val="004C1D9E"/>
    <w:rsid w:val="004C266E"/>
    <w:rsid w:val="004C428F"/>
    <w:rsid w:val="004C5CFA"/>
    <w:rsid w:val="004C6965"/>
    <w:rsid w:val="004C6A5B"/>
    <w:rsid w:val="004C6C61"/>
    <w:rsid w:val="004C78AF"/>
    <w:rsid w:val="004D2975"/>
    <w:rsid w:val="004D2D77"/>
    <w:rsid w:val="004D32CD"/>
    <w:rsid w:val="004D3FD0"/>
    <w:rsid w:val="004D6BDE"/>
    <w:rsid w:val="004D7F7F"/>
    <w:rsid w:val="004E023D"/>
    <w:rsid w:val="004E0614"/>
    <w:rsid w:val="004E0EBA"/>
    <w:rsid w:val="004E1DD3"/>
    <w:rsid w:val="004E3451"/>
    <w:rsid w:val="004E4FAC"/>
    <w:rsid w:val="004E672D"/>
    <w:rsid w:val="004E6AFE"/>
    <w:rsid w:val="004F42D6"/>
    <w:rsid w:val="004F7AC5"/>
    <w:rsid w:val="00501089"/>
    <w:rsid w:val="00502327"/>
    <w:rsid w:val="005046BB"/>
    <w:rsid w:val="00505E6D"/>
    <w:rsid w:val="00506290"/>
    <w:rsid w:val="00507E4C"/>
    <w:rsid w:val="005102B8"/>
    <w:rsid w:val="00512B1F"/>
    <w:rsid w:val="00512D9B"/>
    <w:rsid w:val="00514A6D"/>
    <w:rsid w:val="005162F8"/>
    <w:rsid w:val="00516902"/>
    <w:rsid w:val="00526DCD"/>
    <w:rsid w:val="005308ED"/>
    <w:rsid w:val="00530D90"/>
    <w:rsid w:val="005319A3"/>
    <w:rsid w:val="00531A16"/>
    <w:rsid w:val="00533557"/>
    <w:rsid w:val="005339B6"/>
    <w:rsid w:val="00534411"/>
    <w:rsid w:val="00535036"/>
    <w:rsid w:val="00535DD6"/>
    <w:rsid w:val="00536276"/>
    <w:rsid w:val="00540A59"/>
    <w:rsid w:val="00540DAF"/>
    <w:rsid w:val="00542113"/>
    <w:rsid w:val="0054641F"/>
    <w:rsid w:val="0054658F"/>
    <w:rsid w:val="00550E4D"/>
    <w:rsid w:val="00551352"/>
    <w:rsid w:val="00551C1F"/>
    <w:rsid w:val="00553C4D"/>
    <w:rsid w:val="00553D2A"/>
    <w:rsid w:val="00554EED"/>
    <w:rsid w:val="0055558D"/>
    <w:rsid w:val="005613E2"/>
    <w:rsid w:val="00563D18"/>
    <w:rsid w:val="005648E6"/>
    <w:rsid w:val="005648FA"/>
    <w:rsid w:val="005661A8"/>
    <w:rsid w:val="00566DD3"/>
    <w:rsid w:val="00566F18"/>
    <w:rsid w:val="005678B8"/>
    <w:rsid w:val="0057003C"/>
    <w:rsid w:val="00570C37"/>
    <w:rsid w:val="00574739"/>
    <w:rsid w:val="00574DE5"/>
    <w:rsid w:val="005773B8"/>
    <w:rsid w:val="0058210A"/>
    <w:rsid w:val="005823B6"/>
    <w:rsid w:val="00582A93"/>
    <w:rsid w:val="0058343C"/>
    <w:rsid w:val="00585DA1"/>
    <w:rsid w:val="00586028"/>
    <w:rsid w:val="00586583"/>
    <w:rsid w:val="00586DD2"/>
    <w:rsid w:val="005875F8"/>
    <w:rsid w:val="00595579"/>
    <w:rsid w:val="005958CF"/>
    <w:rsid w:val="00595B8E"/>
    <w:rsid w:val="005965B0"/>
    <w:rsid w:val="005966D2"/>
    <w:rsid w:val="005969E9"/>
    <w:rsid w:val="00597266"/>
    <w:rsid w:val="0059729A"/>
    <w:rsid w:val="005A07D9"/>
    <w:rsid w:val="005A0970"/>
    <w:rsid w:val="005A2FFF"/>
    <w:rsid w:val="005A462B"/>
    <w:rsid w:val="005A54CA"/>
    <w:rsid w:val="005A5C61"/>
    <w:rsid w:val="005A6528"/>
    <w:rsid w:val="005B06D8"/>
    <w:rsid w:val="005B142C"/>
    <w:rsid w:val="005B1643"/>
    <w:rsid w:val="005B1BFE"/>
    <w:rsid w:val="005B3ABF"/>
    <w:rsid w:val="005B3D74"/>
    <w:rsid w:val="005B46B4"/>
    <w:rsid w:val="005B4998"/>
    <w:rsid w:val="005B568C"/>
    <w:rsid w:val="005B5E28"/>
    <w:rsid w:val="005B6D14"/>
    <w:rsid w:val="005B79AE"/>
    <w:rsid w:val="005C1133"/>
    <w:rsid w:val="005C1B90"/>
    <w:rsid w:val="005C393E"/>
    <w:rsid w:val="005C47CA"/>
    <w:rsid w:val="005C5852"/>
    <w:rsid w:val="005C5A19"/>
    <w:rsid w:val="005C612E"/>
    <w:rsid w:val="005C67EE"/>
    <w:rsid w:val="005C7535"/>
    <w:rsid w:val="005D22AB"/>
    <w:rsid w:val="005D5CFD"/>
    <w:rsid w:val="005D65BF"/>
    <w:rsid w:val="005D7339"/>
    <w:rsid w:val="005E07D8"/>
    <w:rsid w:val="005E1C33"/>
    <w:rsid w:val="005E2290"/>
    <w:rsid w:val="005E257C"/>
    <w:rsid w:val="005E267F"/>
    <w:rsid w:val="005E32CB"/>
    <w:rsid w:val="005E3675"/>
    <w:rsid w:val="005E5007"/>
    <w:rsid w:val="005E75F9"/>
    <w:rsid w:val="005F14A5"/>
    <w:rsid w:val="005F1ABA"/>
    <w:rsid w:val="005F2841"/>
    <w:rsid w:val="005F2A3A"/>
    <w:rsid w:val="005F5515"/>
    <w:rsid w:val="005F5840"/>
    <w:rsid w:val="005F63BC"/>
    <w:rsid w:val="005F7DAA"/>
    <w:rsid w:val="006002BA"/>
    <w:rsid w:val="00602724"/>
    <w:rsid w:val="006031A8"/>
    <w:rsid w:val="00604566"/>
    <w:rsid w:val="0060559A"/>
    <w:rsid w:val="006061A2"/>
    <w:rsid w:val="00607FDB"/>
    <w:rsid w:val="0061164A"/>
    <w:rsid w:val="006127A4"/>
    <w:rsid w:val="006142C7"/>
    <w:rsid w:val="006151DF"/>
    <w:rsid w:val="00621ADB"/>
    <w:rsid w:val="0062286E"/>
    <w:rsid w:val="006245C3"/>
    <w:rsid w:val="00624FFB"/>
    <w:rsid w:val="00627014"/>
    <w:rsid w:val="00627502"/>
    <w:rsid w:val="006278A2"/>
    <w:rsid w:val="0062791E"/>
    <w:rsid w:val="00627BD9"/>
    <w:rsid w:val="00627D4A"/>
    <w:rsid w:val="00631189"/>
    <w:rsid w:val="00632015"/>
    <w:rsid w:val="0063221C"/>
    <w:rsid w:val="006323E1"/>
    <w:rsid w:val="00633DB1"/>
    <w:rsid w:val="00633DE4"/>
    <w:rsid w:val="00634A49"/>
    <w:rsid w:val="00635797"/>
    <w:rsid w:val="00636A12"/>
    <w:rsid w:val="00637AFE"/>
    <w:rsid w:val="00640A7A"/>
    <w:rsid w:val="00641124"/>
    <w:rsid w:val="00641D9A"/>
    <w:rsid w:val="00642455"/>
    <w:rsid w:val="006427BD"/>
    <w:rsid w:val="006430F2"/>
    <w:rsid w:val="0064394C"/>
    <w:rsid w:val="0064534F"/>
    <w:rsid w:val="006460B1"/>
    <w:rsid w:val="0064631D"/>
    <w:rsid w:val="00647440"/>
    <w:rsid w:val="006474C5"/>
    <w:rsid w:val="006513D2"/>
    <w:rsid w:val="0065221F"/>
    <w:rsid w:val="00652957"/>
    <w:rsid w:val="00652E45"/>
    <w:rsid w:val="00655CA3"/>
    <w:rsid w:val="006563D6"/>
    <w:rsid w:val="00656744"/>
    <w:rsid w:val="00656B49"/>
    <w:rsid w:val="0065769F"/>
    <w:rsid w:val="00660E86"/>
    <w:rsid w:val="00661910"/>
    <w:rsid w:val="00662047"/>
    <w:rsid w:val="006634C4"/>
    <w:rsid w:val="00663E2C"/>
    <w:rsid w:val="00665A47"/>
    <w:rsid w:val="00666245"/>
    <w:rsid w:val="006665BD"/>
    <w:rsid w:val="00670761"/>
    <w:rsid w:val="00670822"/>
    <w:rsid w:val="006718B5"/>
    <w:rsid w:val="006721ED"/>
    <w:rsid w:val="00673990"/>
    <w:rsid w:val="00674A6F"/>
    <w:rsid w:val="00674FDF"/>
    <w:rsid w:val="006753AD"/>
    <w:rsid w:val="00675A6A"/>
    <w:rsid w:val="006768DC"/>
    <w:rsid w:val="00677976"/>
    <w:rsid w:val="00677A2A"/>
    <w:rsid w:val="00677A93"/>
    <w:rsid w:val="00680198"/>
    <w:rsid w:val="00681A92"/>
    <w:rsid w:val="00682970"/>
    <w:rsid w:val="006853A1"/>
    <w:rsid w:val="006869DE"/>
    <w:rsid w:val="00687758"/>
    <w:rsid w:val="00687E23"/>
    <w:rsid w:val="00690664"/>
    <w:rsid w:val="006922EF"/>
    <w:rsid w:val="00692A70"/>
    <w:rsid w:val="0069502A"/>
    <w:rsid w:val="00697D03"/>
    <w:rsid w:val="00697D45"/>
    <w:rsid w:val="006A087E"/>
    <w:rsid w:val="006A22F0"/>
    <w:rsid w:val="006A305E"/>
    <w:rsid w:val="006A30F4"/>
    <w:rsid w:val="006A3194"/>
    <w:rsid w:val="006A4F56"/>
    <w:rsid w:val="006A579C"/>
    <w:rsid w:val="006A6D32"/>
    <w:rsid w:val="006A6D8E"/>
    <w:rsid w:val="006A71D7"/>
    <w:rsid w:val="006A7D6E"/>
    <w:rsid w:val="006A7F2C"/>
    <w:rsid w:val="006B18CC"/>
    <w:rsid w:val="006B19D0"/>
    <w:rsid w:val="006B2B84"/>
    <w:rsid w:val="006B32FF"/>
    <w:rsid w:val="006B40C3"/>
    <w:rsid w:val="006B6557"/>
    <w:rsid w:val="006B6AA1"/>
    <w:rsid w:val="006B700E"/>
    <w:rsid w:val="006C0D0D"/>
    <w:rsid w:val="006C0F3A"/>
    <w:rsid w:val="006C3485"/>
    <w:rsid w:val="006C3E61"/>
    <w:rsid w:val="006C42CA"/>
    <w:rsid w:val="006C4591"/>
    <w:rsid w:val="006D0019"/>
    <w:rsid w:val="006D0E3C"/>
    <w:rsid w:val="006D1004"/>
    <w:rsid w:val="006D6188"/>
    <w:rsid w:val="006D63B6"/>
    <w:rsid w:val="006D6D95"/>
    <w:rsid w:val="006E0A53"/>
    <w:rsid w:val="006E1DEB"/>
    <w:rsid w:val="006E29EB"/>
    <w:rsid w:val="006E2FF0"/>
    <w:rsid w:val="006E418D"/>
    <w:rsid w:val="006E43FF"/>
    <w:rsid w:val="006E4935"/>
    <w:rsid w:val="006E7E5C"/>
    <w:rsid w:val="006F0FC0"/>
    <w:rsid w:val="006F13BD"/>
    <w:rsid w:val="006F1ABE"/>
    <w:rsid w:val="006F1D8B"/>
    <w:rsid w:val="006F2CF8"/>
    <w:rsid w:val="006F5EAD"/>
    <w:rsid w:val="006F7011"/>
    <w:rsid w:val="00701512"/>
    <w:rsid w:val="007021A0"/>
    <w:rsid w:val="00702A79"/>
    <w:rsid w:val="00702AA3"/>
    <w:rsid w:val="00702E78"/>
    <w:rsid w:val="007035E9"/>
    <w:rsid w:val="0070368B"/>
    <w:rsid w:val="00704399"/>
    <w:rsid w:val="007044FE"/>
    <w:rsid w:val="0070488C"/>
    <w:rsid w:val="0070508F"/>
    <w:rsid w:val="007064AC"/>
    <w:rsid w:val="00706774"/>
    <w:rsid w:val="00706E68"/>
    <w:rsid w:val="0070760B"/>
    <w:rsid w:val="00707772"/>
    <w:rsid w:val="00707F12"/>
    <w:rsid w:val="00710F35"/>
    <w:rsid w:val="00713CBB"/>
    <w:rsid w:val="00714BBB"/>
    <w:rsid w:val="00716ED7"/>
    <w:rsid w:val="00717BBC"/>
    <w:rsid w:val="00717F5D"/>
    <w:rsid w:val="00717FFD"/>
    <w:rsid w:val="00721BF4"/>
    <w:rsid w:val="00721E6C"/>
    <w:rsid w:val="00722EAB"/>
    <w:rsid w:val="00723E4C"/>
    <w:rsid w:val="0072459A"/>
    <w:rsid w:val="007245E4"/>
    <w:rsid w:val="007251C6"/>
    <w:rsid w:val="00725A69"/>
    <w:rsid w:val="007261A6"/>
    <w:rsid w:val="00726CD1"/>
    <w:rsid w:val="00726F7B"/>
    <w:rsid w:val="007271EE"/>
    <w:rsid w:val="00733EBA"/>
    <w:rsid w:val="00733EEB"/>
    <w:rsid w:val="007369D5"/>
    <w:rsid w:val="00736F79"/>
    <w:rsid w:val="00740244"/>
    <w:rsid w:val="00740867"/>
    <w:rsid w:val="00741A28"/>
    <w:rsid w:val="007434FB"/>
    <w:rsid w:val="00744A33"/>
    <w:rsid w:val="007452F7"/>
    <w:rsid w:val="00745332"/>
    <w:rsid w:val="00745760"/>
    <w:rsid w:val="00745D32"/>
    <w:rsid w:val="00745ECA"/>
    <w:rsid w:val="00746A21"/>
    <w:rsid w:val="00747709"/>
    <w:rsid w:val="007514B4"/>
    <w:rsid w:val="0075168C"/>
    <w:rsid w:val="0075387C"/>
    <w:rsid w:val="00753E94"/>
    <w:rsid w:val="00754499"/>
    <w:rsid w:val="007546C3"/>
    <w:rsid w:val="00757C44"/>
    <w:rsid w:val="007606D5"/>
    <w:rsid w:val="00760DF8"/>
    <w:rsid w:val="00760E58"/>
    <w:rsid w:val="007614D4"/>
    <w:rsid w:val="00763341"/>
    <w:rsid w:val="00765059"/>
    <w:rsid w:val="00765BE1"/>
    <w:rsid w:val="00771684"/>
    <w:rsid w:val="00771E23"/>
    <w:rsid w:val="0077259F"/>
    <w:rsid w:val="0077441D"/>
    <w:rsid w:val="007751A5"/>
    <w:rsid w:val="00777E77"/>
    <w:rsid w:val="007802B7"/>
    <w:rsid w:val="0078061B"/>
    <w:rsid w:val="00780E4E"/>
    <w:rsid w:val="007816A4"/>
    <w:rsid w:val="0078369A"/>
    <w:rsid w:val="00783AB4"/>
    <w:rsid w:val="0078525F"/>
    <w:rsid w:val="00785EDA"/>
    <w:rsid w:val="007861A6"/>
    <w:rsid w:val="00786B3E"/>
    <w:rsid w:val="00786C9A"/>
    <w:rsid w:val="00786E23"/>
    <w:rsid w:val="007903E7"/>
    <w:rsid w:val="007907D4"/>
    <w:rsid w:val="00790F42"/>
    <w:rsid w:val="007918E1"/>
    <w:rsid w:val="00792239"/>
    <w:rsid w:val="007966A8"/>
    <w:rsid w:val="00796FBB"/>
    <w:rsid w:val="007A5FD8"/>
    <w:rsid w:val="007A64C6"/>
    <w:rsid w:val="007A6EC5"/>
    <w:rsid w:val="007A7039"/>
    <w:rsid w:val="007A71A4"/>
    <w:rsid w:val="007A77CF"/>
    <w:rsid w:val="007B0F7A"/>
    <w:rsid w:val="007B17BB"/>
    <w:rsid w:val="007B3207"/>
    <w:rsid w:val="007B589C"/>
    <w:rsid w:val="007C0CF1"/>
    <w:rsid w:val="007C2FF7"/>
    <w:rsid w:val="007C32BB"/>
    <w:rsid w:val="007C4BF6"/>
    <w:rsid w:val="007C51FD"/>
    <w:rsid w:val="007C6314"/>
    <w:rsid w:val="007C6A0C"/>
    <w:rsid w:val="007D19E5"/>
    <w:rsid w:val="007D20C8"/>
    <w:rsid w:val="007D2EEA"/>
    <w:rsid w:val="007D47C5"/>
    <w:rsid w:val="007D5335"/>
    <w:rsid w:val="007D53B2"/>
    <w:rsid w:val="007D6FC4"/>
    <w:rsid w:val="007D7285"/>
    <w:rsid w:val="007E01CC"/>
    <w:rsid w:val="007E07BD"/>
    <w:rsid w:val="007E0EFF"/>
    <w:rsid w:val="007E11C1"/>
    <w:rsid w:val="007E35EB"/>
    <w:rsid w:val="007E3E0C"/>
    <w:rsid w:val="007E4E59"/>
    <w:rsid w:val="007E52DB"/>
    <w:rsid w:val="007E5DE2"/>
    <w:rsid w:val="007E7E64"/>
    <w:rsid w:val="007F10C1"/>
    <w:rsid w:val="007F15C6"/>
    <w:rsid w:val="007F20BA"/>
    <w:rsid w:val="007F2636"/>
    <w:rsid w:val="007F52B1"/>
    <w:rsid w:val="007F5AAF"/>
    <w:rsid w:val="007F63B3"/>
    <w:rsid w:val="007F7A2C"/>
    <w:rsid w:val="007F7F09"/>
    <w:rsid w:val="008007C5"/>
    <w:rsid w:val="00801558"/>
    <w:rsid w:val="00801F9E"/>
    <w:rsid w:val="00802B8C"/>
    <w:rsid w:val="00802E5B"/>
    <w:rsid w:val="00806C16"/>
    <w:rsid w:val="0081051E"/>
    <w:rsid w:val="00813064"/>
    <w:rsid w:val="0082068E"/>
    <w:rsid w:val="0082073B"/>
    <w:rsid w:val="008226EC"/>
    <w:rsid w:val="0082345D"/>
    <w:rsid w:val="00824317"/>
    <w:rsid w:val="00825F26"/>
    <w:rsid w:val="00825FA5"/>
    <w:rsid w:val="008264C9"/>
    <w:rsid w:val="008308CB"/>
    <w:rsid w:val="00830C25"/>
    <w:rsid w:val="008324F2"/>
    <w:rsid w:val="00834C43"/>
    <w:rsid w:val="00835E86"/>
    <w:rsid w:val="0084118E"/>
    <w:rsid w:val="00841F47"/>
    <w:rsid w:val="0084315E"/>
    <w:rsid w:val="00843304"/>
    <w:rsid w:val="008441F1"/>
    <w:rsid w:val="00844C48"/>
    <w:rsid w:val="00844DA8"/>
    <w:rsid w:val="00847EE8"/>
    <w:rsid w:val="008525F7"/>
    <w:rsid w:val="008559B7"/>
    <w:rsid w:val="00856F69"/>
    <w:rsid w:val="00857730"/>
    <w:rsid w:val="0085782C"/>
    <w:rsid w:val="008578B4"/>
    <w:rsid w:val="008605CA"/>
    <w:rsid w:val="008636DE"/>
    <w:rsid w:val="00864132"/>
    <w:rsid w:val="00865BA4"/>
    <w:rsid w:val="00865F75"/>
    <w:rsid w:val="00867042"/>
    <w:rsid w:val="00867AE5"/>
    <w:rsid w:val="00872076"/>
    <w:rsid w:val="008755C2"/>
    <w:rsid w:val="008761F6"/>
    <w:rsid w:val="00876D79"/>
    <w:rsid w:val="00880B23"/>
    <w:rsid w:val="00882719"/>
    <w:rsid w:val="00883489"/>
    <w:rsid w:val="0089025D"/>
    <w:rsid w:val="0089119E"/>
    <w:rsid w:val="00891ABA"/>
    <w:rsid w:val="00892BFD"/>
    <w:rsid w:val="00892E75"/>
    <w:rsid w:val="00893A53"/>
    <w:rsid w:val="008954E0"/>
    <w:rsid w:val="00895A23"/>
    <w:rsid w:val="00896827"/>
    <w:rsid w:val="00897A29"/>
    <w:rsid w:val="008A1922"/>
    <w:rsid w:val="008A2B45"/>
    <w:rsid w:val="008A5B86"/>
    <w:rsid w:val="008A5EF4"/>
    <w:rsid w:val="008B19B6"/>
    <w:rsid w:val="008B5189"/>
    <w:rsid w:val="008B56FB"/>
    <w:rsid w:val="008C1BBD"/>
    <w:rsid w:val="008C2150"/>
    <w:rsid w:val="008C2DE7"/>
    <w:rsid w:val="008C374A"/>
    <w:rsid w:val="008C4157"/>
    <w:rsid w:val="008C5DA6"/>
    <w:rsid w:val="008D189E"/>
    <w:rsid w:val="008D2C07"/>
    <w:rsid w:val="008D3036"/>
    <w:rsid w:val="008D59C2"/>
    <w:rsid w:val="008D5BD9"/>
    <w:rsid w:val="008E1E8F"/>
    <w:rsid w:val="008E3C91"/>
    <w:rsid w:val="008E48EA"/>
    <w:rsid w:val="008E4BE0"/>
    <w:rsid w:val="008E5562"/>
    <w:rsid w:val="008E64AB"/>
    <w:rsid w:val="008E72D7"/>
    <w:rsid w:val="008E7988"/>
    <w:rsid w:val="008F0BFA"/>
    <w:rsid w:val="008F0F40"/>
    <w:rsid w:val="008F26FF"/>
    <w:rsid w:val="008F2789"/>
    <w:rsid w:val="008F2D68"/>
    <w:rsid w:val="008F4101"/>
    <w:rsid w:val="008F4545"/>
    <w:rsid w:val="008F45D2"/>
    <w:rsid w:val="008F485D"/>
    <w:rsid w:val="008F6B54"/>
    <w:rsid w:val="008F79F7"/>
    <w:rsid w:val="009000E0"/>
    <w:rsid w:val="0090426B"/>
    <w:rsid w:val="009053CB"/>
    <w:rsid w:val="00906AC9"/>
    <w:rsid w:val="00906BCB"/>
    <w:rsid w:val="00911709"/>
    <w:rsid w:val="00911933"/>
    <w:rsid w:val="009130D5"/>
    <w:rsid w:val="009158B4"/>
    <w:rsid w:val="009159E3"/>
    <w:rsid w:val="00915A34"/>
    <w:rsid w:val="00916200"/>
    <w:rsid w:val="00916230"/>
    <w:rsid w:val="009163B6"/>
    <w:rsid w:val="009172C7"/>
    <w:rsid w:val="00917A93"/>
    <w:rsid w:val="00921036"/>
    <w:rsid w:val="009214DD"/>
    <w:rsid w:val="009226DA"/>
    <w:rsid w:val="00922A35"/>
    <w:rsid w:val="00922B41"/>
    <w:rsid w:val="0092324B"/>
    <w:rsid w:val="009247BB"/>
    <w:rsid w:val="0092576E"/>
    <w:rsid w:val="009269B4"/>
    <w:rsid w:val="00931582"/>
    <w:rsid w:val="00931B5A"/>
    <w:rsid w:val="00932494"/>
    <w:rsid w:val="009329BE"/>
    <w:rsid w:val="00932C59"/>
    <w:rsid w:val="009345A3"/>
    <w:rsid w:val="00935405"/>
    <w:rsid w:val="009404DD"/>
    <w:rsid w:val="009437E5"/>
    <w:rsid w:val="00943F41"/>
    <w:rsid w:val="009472BF"/>
    <w:rsid w:val="00950094"/>
    <w:rsid w:val="00951CEE"/>
    <w:rsid w:val="0095253F"/>
    <w:rsid w:val="009541A9"/>
    <w:rsid w:val="00954766"/>
    <w:rsid w:val="0095516F"/>
    <w:rsid w:val="00956512"/>
    <w:rsid w:val="00957925"/>
    <w:rsid w:val="00964B2A"/>
    <w:rsid w:val="00964CE5"/>
    <w:rsid w:val="0096518F"/>
    <w:rsid w:val="009655D7"/>
    <w:rsid w:val="00967201"/>
    <w:rsid w:val="00967985"/>
    <w:rsid w:val="0097259B"/>
    <w:rsid w:val="009729E5"/>
    <w:rsid w:val="00972C56"/>
    <w:rsid w:val="00974FA7"/>
    <w:rsid w:val="009755B7"/>
    <w:rsid w:val="00976EC1"/>
    <w:rsid w:val="009770C0"/>
    <w:rsid w:val="0097759D"/>
    <w:rsid w:val="00977B08"/>
    <w:rsid w:val="00980EBB"/>
    <w:rsid w:val="00981313"/>
    <w:rsid w:val="00981742"/>
    <w:rsid w:val="00983D45"/>
    <w:rsid w:val="00985AB1"/>
    <w:rsid w:val="0098741C"/>
    <w:rsid w:val="00991289"/>
    <w:rsid w:val="00991AC3"/>
    <w:rsid w:val="00991E07"/>
    <w:rsid w:val="00992610"/>
    <w:rsid w:val="00992E48"/>
    <w:rsid w:val="0099425B"/>
    <w:rsid w:val="00997376"/>
    <w:rsid w:val="00997554"/>
    <w:rsid w:val="00997852"/>
    <w:rsid w:val="009A001B"/>
    <w:rsid w:val="009A0587"/>
    <w:rsid w:val="009A0F09"/>
    <w:rsid w:val="009A1992"/>
    <w:rsid w:val="009A1F01"/>
    <w:rsid w:val="009A1F95"/>
    <w:rsid w:val="009A200A"/>
    <w:rsid w:val="009A5A51"/>
    <w:rsid w:val="009A5E89"/>
    <w:rsid w:val="009A7118"/>
    <w:rsid w:val="009A7BCB"/>
    <w:rsid w:val="009A7D64"/>
    <w:rsid w:val="009B0D26"/>
    <w:rsid w:val="009B2186"/>
    <w:rsid w:val="009B23EB"/>
    <w:rsid w:val="009B2586"/>
    <w:rsid w:val="009B27CB"/>
    <w:rsid w:val="009B33C8"/>
    <w:rsid w:val="009B42E1"/>
    <w:rsid w:val="009B73F2"/>
    <w:rsid w:val="009C19E7"/>
    <w:rsid w:val="009C26C7"/>
    <w:rsid w:val="009C2732"/>
    <w:rsid w:val="009C3881"/>
    <w:rsid w:val="009C7C91"/>
    <w:rsid w:val="009D3CC9"/>
    <w:rsid w:val="009D3F0E"/>
    <w:rsid w:val="009D5A9C"/>
    <w:rsid w:val="009D733F"/>
    <w:rsid w:val="009D7DA9"/>
    <w:rsid w:val="009D7EB8"/>
    <w:rsid w:val="009E06E6"/>
    <w:rsid w:val="009E075B"/>
    <w:rsid w:val="009E15FC"/>
    <w:rsid w:val="009E3119"/>
    <w:rsid w:val="009E44C6"/>
    <w:rsid w:val="009E51C1"/>
    <w:rsid w:val="009E7536"/>
    <w:rsid w:val="009F0C31"/>
    <w:rsid w:val="009F1D18"/>
    <w:rsid w:val="009F2296"/>
    <w:rsid w:val="009F26BD"/>
    <w:rsid w:val="009F2965"/>
    <w:rsid w:val="009F4293"/>
    <w:rsid w:val="009F6B28"/>
    <w:rsid w:val="009F7595"/>
    <w:rsid w:val="00A0357B"/>
    <w:rsid w:val="00A036A5"/>
    <w:rsid w:val="00A05086"/>
    <w:rsid w:val="00A067E0"/>
    <w:rsid w:val="00A06B1E"/>
    <w:rsid w:val="00A07820"/>
    <w:rsid w:val="00A10EDD"/>
    <w:rsid w:val="00A135B5"/>
    <w:rsid w:val="00A13C37"/>
    <w:rsid w:val="00A14055"/>
    <w:rsid w:val="00A147B2"/>
    <w:rsid w:val="00A16DE3"/>
    <w:rsid w:val="00A20EBA"/>
    <w:rsid w:val="00A216A7"/>
    <w:rsid w:val="00A235AF"/>
    <w:rsid w:val="00A23C97"/>
    <w:rsid w:val="00A24DD1"/>
    <w:rsid w:val="00A24EB6"/>
    <w:rsid w:val="00A24F59"/>
    <w:rsid w:val="00A3007D"/>
    <w:rsid w:val="00A301FE"/>
    <w:rsid w:val="00A317B6"/>
    <w:rsid w:val="00A321B2"/>
    <w:rsid w:val="00A32CF0"/>
    <w:rsid w:val="00A32F4F"/>
    <w:rsid w:val="00A338F6"/>
    <w:rsid w:val="00A34EC3"/>
    <w:rsid w:val="00A35EBF"/>
    <w:rsid w:val="00A37735"/>
    <w:rsid w:val="00A378DE"/>
    <w:rsid w:val="00A37E9C"/>
    <w:rsid w:val="00A40CD0"/>
    <w:rsid w:val="00A41B9B"/>
    <w:rsid w:val="00A4215C"/>
    <w:rsid w:val="00A42173"/>
    <w:rsid w:val="00A43189"/>
    <w:rsid w:val="00A44A96"/>
    <w:rsid w:val="00A46EE7"/>
    <w:rsid w:val="00A50756"/>
    <w:rsid w:val="00A50BAC"/>
    <w:rsid w:val="00A52C44"/>
    <w:rsid w:val="00A560E3"/>
    <w:rsid w:val="00A561B9"/>
    <w:rsid w:val="00A57382"/>
    <w:rsid w:val="00A5763F"/>
    <w:rsid w:val="00A578F2"/>
    <w:rsid w:val="00A61757"/>
    <w:rsid w:val="00A61F30"/>
    <w:rsid w:val="00A61F7C"/>
    <w:rsid w:val="00A627D0"/>
    <w:rsid w:val="00A62D60"/>
    <w:rsid w:val="00A6323E"/>
    <w:rsid w:val="00A653A6"/>
    <w:rsid w:val="00A71860"/>
    <w:rsid w:val="00A71F6A"/>
    <w:rsid w:val="00A73308"/>
    <w:rsid w:val="00A74300"/>
    <w:rsid w:val="00A75F34"/>
    <w:rsid w:val="00A764BD"/>
    <w:rsid w:val="00A76BED"/>
    <w:rsid w:val="00A76DC5"/>
    <w:rsid w:val="00A7794E"/>
    <w:rsid w:val="00A80B86"/>
    <w:rsid w:val="00A80F05"/>
    <w:rsid w:val="00A81578"/>
    <w:rsid w:val="00A81640"/>
    <w:rsid w:val="00A81D77"/>
    <w:rsid w:val="00A82E31"/>
    <w:rsid w:val="00A839CB"/>
    <w:rsid w:val="00A843E5"/>
    <w:rsid w:val="00A879E7"/>
    <w:rsid w:val="00A87A4D"/>
    <w:rsid w:val="00A92C1C"/>
    <w:rsid w:val="00A951C7"/>
    <w:rsid w:val="00A95AB8"/>
    <w:rsid w:val="00A9784B"/>
    <w:rsid w:val="00AA1865"/>
    <w:rsid w:val="00AA31F3"/>
    <w:rsid w:val="00AA34BC"/>
    <w:rsid w:val="00AA3D12"/>
    <w:rsid w:val="00AA5458"/>
    <w:rsid w:val="00AA5C10"/>
    <w:rsid w:val="00AA73CA"/>
    <w:rsid w:val="00AB10AA"/>
    <w:rsid w:val="00AB42C3"/>
    <w:rsid w:val="00AB4A2E"/>
    <w:rsid w:val="00AB5916"/>
    <w:rsid w:val="00AC058B"/>
    <w:rsid w:val="00AC1658"/>
    <w:rsid w:val="00AC321E"/>
    <w:rsid w:val="00AC7809"/>
    <w:rsid w:val="00AD0A4B"/>
    <w:rsid w:val="00AD14DC"/>
    <w:rsid w:val="00AD1CA3"/>
    <w:rsid w:val="00AD1E52"/>
    <w:rsid w:val="00AD345B"/>
    <w:rsid w:val="00AD62C9"/>
    <w:rsid w:val="00AD644D"/>
    <w:rsid w:val="00AD6A4A"/>
    <w:rsid w:val="00AE0C5D"/>
    <w:rsid w:val="00AE32A5"/>
    <w:rsid w:val="00AE3619"/>
    <w:rsid w:val="00AE538F"/>
    <w:rsid w:val="00AE5DCF"/>
    <w:rsid w:val="00AE617B"/>
    <w:rsid w:val="00AE7CEC"/>
    <w:rsid w:val="00AF02C3"/>
    <w:rsid w:val="00AF04E5"/>
    <w:rsid w:val="00AF0BBB"/>
    <w:rsid w:val="00AF13FA"/>
    <w:rsid w:val="00AF289B"/>
    <w:rsid w:val="00AF29D5"/>
    <w:rsid w:val="00AF35AA"/>
    <w:rsid w:val="00AF4FDE"/>
    <w:rsid w:val="00AF5A05"/>
    <w:rsid w:val="00AF60E8"/>
    <w:rsid w:val="00AF6635"/>
    <w:rsid w:val="00AF6D9F"/>
    <w:rsid w:val="00B00260"/>
    <w:rsid w:val="00B01328"/>
    <w:rsid w:val="00B01B01"/>
    <w:rsid w:val="00B05546"/>
    <w:rsid w:val="00B0674E"/>
    <w:rsid w:val="00B06A48"/>
    <w:rsid w:val="00B077E8"/>
    <w:rsid w:val="00B15812"/>
    <w:rsid w:val="00B159A9"/>
    <w:rsid w:val="00B15C21"/>
    <w:rsid w:val="00B1602F"/>
    <w:rsid w:val="00B166E2"/>
    <w:rsid w:val="00B16CBF"/>
    <w:rsid w:val="00B16F81"/>
    <w:rsid w:val="00B20697"/>
    <w:rsid w:val="00B20772"/>
    <w:rsid w:val="00B21C7C"/>
    <w:rsid w:val="00B21EE7"/>
    <w:rsid w:val="00B21EEF"/>
    <w:rsid w:val="00B2234A"/>
    <w:rsid w:val="00B233D4"/>
    <w:rsid w:val="00B24A33"/>
    <w:rsid w:val="00B24E30"/>
    <w:rsid w:val="00B2711D"/>
    <w:rsid w:val="00B3090F"/>
    <w:rsid w:val="00B31C2B"/>
    <w:rsid w:val="00B34ED2"/>
    <w:rsid w:val="00B361B0"/>
    <w:rsid w:val="00B36FDD"/>
    <w:rsid w:val="00B41077"/>
    <w:rsid w:val="00B420A8"/>
    <w:rsid w:val="00B4248D"/>
    <w:rsid w:val="00B42973"/>
    <w:rsid w:val="00B446F9"/>
    <w:rsid w:val="00B45C34"/>
    <w:rsid w:val="00B47809"/>
    <w:rsid w:val="00B47F4F"/>
    <w:rsid w:val="00B5370A"/>
    <w:rsid w:val="00B540DF"/>
    <w:rsid w:val="00B54452"/>
    <w:rsid w:val="00B5529B"/>
    <w:rsid w:val="00B55E6D"/>
    <w:rsid w:val="00B566C0"/>
    <w:rsid w:val="00B6071A"/>
    <w:rsid w:val="00B60D8E"/>
    <w:rsid w:val="00B61652"/>
    <w:rsid w:val="00B62F29"/>
    <w:rsid w:val="00B632C8"/>
    <w:rsid w:val="00B63712"/>
    <w:rsid w:val="00B652DD"/>
    <w:rsid w:val="00B659E3"/>
    <w:rsid w:val="00B668DB"/>
    <w:rsid w:val="00B671B4"/>
    <w:rsid w:val="00B67B6B"/>
    <w:rsid w:val="00B67F72"/>
    <w:rsid w:val="00B721A7"/>
    <w:rsid w:val="00B751C8"/>
    <w:rsid w:val="00B77AB1"/>
    <w:rsid w:val="00B77BAE"/>
    <w:rsid w:val="00B77C34"/>
    <w:rsid w:val="00B77E42"/>
    <w:rsid w:val="00B83B76"/>
    <w:rsid w:val="00B84680"/>
    <w:rsid w:val="00B856E9"/>
    <w:rsid w:val="00B862C7"/>
    <w:rsid w:val="00B86E76"/>
    <w:rsid w:val="00B90A83"/>
    <w:rsid w:val="00B91F30"/>
    <w:rsid w:val="00B92A3C"/>
    <w:rsid w:val="00B942E1"/>
    <w:rsid w:val="00B9687F"/>
    <w:rsid w:val="00B97784"/>
    <w:rsid w:val="00B97870"/>
    <w:rsid w:val="00B97CE9"/>
    <w:rsid w:val="00B97FC3"/>
    <w:rsid w:val="00BA0AE4"/>
    <w:rsid w:val="00BA1A53"/>
    <w:rsid w:val="00BA2DBE"/>
    <w:rsid w:val="00BA30C8"/>
    <w:rsid w:val="00BA333D"/>
    <w:rsid w:val="00BA5F1C"/>
    <w:rsid w:val="00BA697E"/>
    <w:rsid w:val="00BA6ABD"/>
    <w:rsid w:val="00BB032C"/>
    <w:rsid w:val="00BB0771"/>
    <w:rsid w:val="00BB1AEA"/>
    <w:rsid w:val="00BB3C22"/>
    <w:rsid w:val="00BB4010"/>
    <w:rsid w:val="00BB463F"/>
    <w:rsid w:val="00BB54CB"/>
    <w:rsid w:val="00BB7C0E"/>
    <w:rsid w:val="00BC2D3F"/>
    <w:rsid w:val="00BC3AA5"/>
    <w:rsid w:val="00BC41C3"/>
    <w:rsid w:val="00BD2E1A"/>
    <w:rsid w:val="00BD75C5"/>
    <w:rsid w:val="00BE23C8"/>
    <w:rsid w:val="00BE281B"/>
    <w:rsid w:val="00BE39EB"/>
    <w:rsid w:val="00BE662B"/>
    <w:rsid w:val="00BE6D8A"/>
    <w:rsid w:val="00BF01A1"/>
    <w:rsid w:val="00BF11BA"/>
    <w:rsid w:val="00BF17AD"/>
    <w:rsid w:val="00BF31D0"/>
    <w:rsid w:val="00BF33D3"/>
    <w:rsid w:val="00BF67FC"/>
    <w:rsid w:val="00BF689A"/>
    <w:rsid w:val="00BF6BE9"/>
    <w:rsid w:val="00BF7343"/>
    <w:rsid w:val="00BF7406"/>
    <w:rsid w:val="00BF782C"/>
    <w:rsid w:val="00BF7940"/>
    <w:rsid w:val="00C00EE4"/>
    <w:rsid w:val="00C011D7"/>
    <w:rsid w:val="00C0217E"/>
    <w:rsid w:val="00C054D9"/>
    <w:rsid w:val="00C05506"/>
    <w:rsid w:val="00C07FBE"/>
    <w:rsid w:val="00C1043F"/>
    <w:rsid w:val="00C113E4"/>
    <w:rsid w:val="00C12887"/>
    <w:rsid w:val="00C12B37"/>
    <w:rsid w:val="00C13F36"/>
    <w:rsid w:val="00C14B0B"/>
    <w:rsid w:val="00C152DE"/>
    <w:rsid w:val="00C156CC"/>
    <w:rsid w:val="00C15F3B"/>
    <w:rsid w:val="00C16631"/>
    <w:rsid w:val="00C21C19"/>
    <w:rsid w:val="00C23908"/>
    <w:rsid w:val="00C23D02"/>
    <w:rsid w:val="00C23EAF"/>
    <w:rsid w:val="00C24FB4"/>
    <w:rsid w:val="00C25E61"/>
    <w:rsid w:val="00C26E2A"/>
    <w:rsid w:val="00C2757B"/>
    <w:rsid w:val="00C30571"/>
    <w:rsid w:val="00C3153A"/>
    <w:rsid w:val="00C32B54"/>
    <w:rsid w:val="00C32B94"/>
    <w:rsid w:val="00C35C13"/>
    <w:rsid w:val="00C36D26"/>
    <w:rsid w:val="00C378D3"/>
    <w:rsid w:val="00C4071B"/>
    <w:rsid w:val="00C442F6"/>
    <w:rsid w:val="00C45C7B"/>
    <w:rsid w:val="00C4626B"/>
    <w:rsid w:val="00C4672A"/>
    <w:rsid w:val="00C46768"/>
    <w:rsid w:val="00C47C34"/>
    <w:rsid w:val="00C51E99"/>
    <w:rsid w:val="00C5250D"/>
    <w:rsid w:val="00C5376B"/>
    <w:rsid w:val="00C56AB0"/>
    <w:rsid w:val="00C56B89"/>
    <w:rsid w:val="00C60927"/>
    <w:rsid w:val="00C60D94"/>
    <w:rsid w:val="00C625BD"/>
    <w:rsid w:val="00C62685"/>
    <w:rsid w:val="00C673E9"/>
    <w:rsid w:val="00C6772D"/>
    <w:rsid w:val="00C709E5"/>
    <w:rsid w:val="00C70A6F"/>
    <w:rsid w:val="00C7216A"/>
    <w:rsid w:val="00C72C7A"/>
    <w:rsid w:val="00C72F58"/>
    <w:rsid w:val="00C742E3"/>
    <w:rsid w:val="00C77523"/>
    <w:rsid w:val="00C84ADF"/>
    <w:rsid w:val="00C8657A"/>
    <w:rsid w:val="00C86804"/>
    <w:rsid w:val="00C87477"/>
    <w:rsid w:val="00C90552"/>
    <w:rsid w:val="00C90945"/>
    <w:rsid w:val="00C91547"/>
    <w:rsid w:val="00C91739"/>
    <w:rsid w:val="00C93C93"/>
    <w:rsid w:val="00C94765"/>
    <w:rsid w:val="00C96F61"/>
    <w:rsid w:val="00CA1C73"/>
    <w:rsid w:val="00CA2AC4"/>
    <w:rsid w:val="00CA2B8C"/>
    <w:rsid w:val="00CA3821"/>
    <w:rsid w:val="00CA428F"/>
    <w:rsid w:val="00CA439F"/>
    <w:rsid w:val="00CA48EC"/>
    <w:rsid w:val="00CA4A5A"/>
    <w:rsid w:val="00CA6EDB"/>
    <w:rsid w:val="00CB4CBF"/>
    <w:rsid w:val="00CB5586"/>
    <w:rsid w:val="00CB7FF3"/>
    <w:rsid w:val="00CC042F"/>
    <w:rsid w:val="00CC13F2"/>
    <w:rsid w:val="00CC22C3"/>
    <w:rsid w:val="00CC2D88"/>
    <w:rsid w:val="00CC551F"/>
    <w:rsid w:val="00CC7270"/>
    <w:rsid w:val="00CC72D2"/>
    <w:rsid w:val="00CC73F2"/>
    <w:rsid w:val="00CD16F7"/>
    <w:rsid w:val="00CD1E87"/>
    <w:rsid w:val="00CD226C"/>
    <w:rsid w:val="00CD3241"/>
    <w:rsid w:val="00CD358A"/>
    <w:rsid w:val="00CD38C5"/>
    <w:rsid w:val="00CD50D5"/>
    <w:rsid w:val="00CD6579"/>
    <w:rsid w:val="00CD69E8"/>
    <w:rsid w:val="00CE0C4B"/>
    <w:rsid w:val="00CE0F14"/>
    <w:rsid w:val="00CE1F1A"/>
    <w:rsid w:val="00CE424A"/>
    <w:rsid w:val="00CE48ED"/>
    <w:rsid w:val="00CE517B"/>
    <w:rsid w:val="00CE60BD"/>
    <w:rsid w:val="00CE7C8A"/>
    <w:rsid w:val="00CF06AE"/>
    <w:rsid w:val="00CF2525"/>
    <w:rsid w:val="00CF2B61"/>
    <w:rsid w:val="00CF3B8B"/>
    <w:rsid w:val="00CF4078"/>
    <w:rsid w:val="00CF4249"/>
    <w:rsid w:val="00CF458A"/>
    <w:rsid w:val="00CF4DA0"/>
    <w:rsid w:val="00CF4FA5"/>
    <w:rsid w:val="00CF7CB9"/>
    <w:rsid w:val="00D003FB"/>
    <w:rsid w:val="00D01102"/>
    <w:rsid w:val="00D01D56"/>
    <w:rsid w:val="00D03F90"/>
    <w:rsid w:val="00D065A2"/>
    <w:rsid w:val="00D11510"/>
    <w:rsid w:val="00D13E41"/>
    <w:rsid w:val="00D14EAC"/>
    <w:rsid w:val="00D1551F"/>
    <w:rsid w:val="00D16138"/>
    <w:rsid w:val="00D218C0"/>
    <w:rsid w:val="00D246F4"/>
    <w:rsid w:val="00D24997"/>
    <w:rsid w:val="00D30113"/>
    <w:rsid w:val="00D316DE"/>
    <w:rsid w:val="00D33F85"/>
    <w:rsid w:val="00D34A36"/>
    <w:rsid w:val="00D34F82"/>
    <w:rsid w:val="00D35140"/>
    <w:rsid w:val="00D35A56"/>
    <w:rsid w:val="00D35CC1"/>
    <w:rsid w:val="00D42243"/>
    <w:rsid w:val="00D4233E"/>
    <w:rsid w:val="00D4265C"/>
    <w:rsid w:val="00D42763"/>
    <w:rsid w:val="00D433D7"/>
    <w:rsid w:val="00D43833"/>
    <w:rsid w:val="00D43C16"/>
    <w:rsid w:val="00D43EA6"/>
    <w:rsid w:val="00D459C1"/>
    <w:rsid w:val="00D46733"/>
    <w:rsid w:val="00D47443"/>
    <w:rsid w:val="00D478A1"/>
    <w:rsid w:val="00D51D7A"/>
    <w:rsid w:val="00D52759"/>
    <w:rsid w:val="00D561E8"/>
    <w:rsid w:val="00D57F73"/>
    <w:rsid w:val="00D608FE"/>
    <w:rsid w:val="00D61C51"/>
    <w:rsid w:val="00D61FBC"/>
    <w:rsid w:val="00D639E9"/>
    <w:rsid w:val="00D6448D"/>
    <w:rsid w:val="00D64B8A"/>
    <w:rsid w:val="00D660F3"/>
    <w:rsid w:val="00D66EB9"/>
    <w:rsid w:val="00D707BD"/>
    <w:rsid w:val="00D70E98"/>
    <w:rsid w:val="00D7213F"/>
    <w:rsid w:val="00D72152"/>
    <w:rsid w:val="00D736F8"/>
    <w:rsid w:val="00D75507"/>
    <w:rsid w:val="00D75F44"/>
    <w:rsid w:val="00D7734F"/>
    <w:rsid w:val="00D80351"/>
    <w:rsid w:val="00D814E9"/>
    <w:rsid w:val="00D82672"/>
    <w:rsid w:val="00D834F3"/>
    <w:rsid w:val="00D84150"/>
    <w:rsid w:val="00D8568B"/>
    <w:rsid w:val="00D907F7"/>
    <w:rsid w:val="00D90C01"/>
    <w:rsid w:val="00D913B4"/>
    <w:rsid w:val="00D92BA2"/>
    <w:rsid w:val="00D92E3B"/>
    <w:rsid w:val="00D92E88"/>
    <w:rsid w:val="00D93B99"/>
    <w:rsid w:val="00D94583"/>
    <w:rsid w:val="00D95A92"/>
    <w:rsid w:val="00D96ED1"/>
    <w:rsid w:val="00DA19A1"/>
    <w:rsid w:val="00DA2EEB"/>
    <w:rsid w:val="00DA336F"/>
    <w:rsid w:val="00DA3F2D"/>
    <w:rsid w:val="00DB0712"/>
    <w:rsid w:val="00DB117E"/>
    <w:rsid w:val="00DB1BEB"/>
    <w:rsid w:val="00DB21F3"/>
    <w:rsid w:val="00DB26B1"/>
    <w:rsid w:val="00DB2ED0"/>
    <w:rsid w:val="00DB36FC"/>
    <w:rsid w:val="00DB5387"/>
    <w:rsid w:val="00DC1383"/>
    <w:rsid w:val="00DC4664"/>
    <w:rsid w:val="00DC48F7"/>
    <w:rsid w:val="00DC4B93"/>
    <w:rsid w:val="00DC67FB"/>
    <w:rsid w:val="00DD3C3E"/>
    <w:rsid w:val="00DD64D7"/>
    <w:rsid w:val="00DD6597"/>
    <w:rsid w:val="00DE04DC"/>
    <w:rsid w:val="00DE3D90"/>
    <w:rsid w:val="00DE4328"/>
    <w:rsid w:val="00DE4B24"/>
    <w:rsid w:val="00DE699D"/>
    <w:rsid w:val="00DE6C9E"/>
    <w:rsid w:val="00DF1F5C"/>
    <w:rsid w:val="00DF28FF"/>
    <w:rsid w:val="00DF3029"/>
    <w:rsid w:val="00DF3E71"/>
    <w:rsid w:val="00DF41BB"/>
    <w:rsid w:val="00DF4419"/>
    <w:rsid w:val="00DF4DF6"/>
    <w:rsid w:val="00DF553C"/>
    <w:rsid w:val="00E013B4"/>
    <w:rsid w:val="00E030B6"/>
    <w:rsid w:val="00E03191"/>
    <w:rsid w:val="00E03983"/>
    <w:rsid w:val="00E056AC"/>
    <w:rsid w:val="00E06BD8"/>
    <w:rsid w:val="00E078E5"/>
    <w:rsid w:val="00E11E03"/>
    <w:rsid w:val="00E11F31"/>
    <w:rsid w:val="00E12A2F"/>
    <w:rsid w:val="00E14465"/>
    <w:rsid w:val="00E1486D"/>
    <w:rsid w:val="00E15357"/>
    <w:rsid w:val="00E219D6"/>
    <w:rsid w:val="00E2243E"/>
    <w:rsid w:val="00E24BAE"/>
    <w:rsid w:val="00E24F98"/>
    <w:rsid w:val="00E253E3"/>
    <w:rsid w:val="00E258B8"/>
    <w:rsid w:val="00E2654D"/>
    <w:rsid w:val="00E3156F"/>
    <w:rsid w:val="00E31868"/>
    <w:rsid w:val="00E31C85"/>
    <w:rsid w:val="00E352BA"/>
    <w:rsid w:val="00E35A11"/>
    <w:rsid w:val="00E36D5E"/>
    <w:rsid w:val="00E36EF1"/>
    <w:rsid w:val="00E4017D"/>
    <w:rsid w:val="00E40AC0"/>
    <w:rsid w:val="00E41A2D"/>
    <w:rsid w:val="00E41B5D"/>
    <w:rsid w:val="00E41C0D"/>
    <w:rsid w:val="00E41FB0"/>
    <w:rsid w:val="00E42761"/>
    <w:rsid w:val="00E44D3C"/>
    <w:rsid w:val="00E45043"/>
    <w:rsid w:val="00E46750"/>
    <w:rsid w:val="00E46DEF"/>
    <w:rsid w:val="00E47A59"/>
    <w:rsid w:val="00E50A29"/>
    <w:rsid w:val="00E52116"/>
    <w:rsid w:val="00E547F1"/>
    <w:rsid w:val="00E55D38"/>
    <w:rsid w:val="00E570A5"/>
    <w:rsid w:val="00E57B6A"/>
    <w:rsid w:val="00E6018F"/>
    <w:rsid w:val="00E601E0"/>
    <w:rsid w:val="00E60CDA"/>
    <w:rsid w:val="00E61F23"/>
    <w:rsid w:val="00E61FE8"/>
    <w:rsid w:val="00E622CD"/>
    <w:rsid w:val="00E62B2A"/>
    <w:rsid w:val="00E63DF1"/>
    <w:rsid w:val="00E64601"/>
    <w:rsid w:val="00E65822"/>
    <w:rsid w:val="00E675B1"/>
    <w:rsid w:val="00E67CD0"/>
    <w:rsid w:val="00E70C62"/>
    <w:rsid w:val="00E71A86"/>
    <w:rsid w:val="00E72CCC"/>
    <w:rsid w:val="00E72E6B"/>
    <w:rsid w:val="00E73009"/>
    <w:rsid w:val="00E73EBA"/>
    <w:rsid w:val="00E743AD"/>
    <w:rsid w:val="00E7535D"/>
    <w:rsid w:val="00E76928"/>
    <w:rsid w:val="00E77EE8"/>
    <w:rsid w:val="00E80029"/>
    <w:rsid w:val="00E81DF4"/>
    <w:rsid w:val="00E81E4C"/>
    <w:rsid w:val="00E824CB"/>
    <w:rsid w:val="00E82B05"/>
    <w:rsid w:val="00E84888"/>
    <w:rsid w:val="00E84AD4"/>
    <w:rsid w:val="00E851EE"/>
    <w:rsid w:val="00E85272"/>
    <w:rsid w:val="00E90D04"/>
    <w:rsid w:val="00E923C1"/>
    <w:rsid w:val="00E9245C"/>
    <w:rsid w:val="00E952DE"/>
    <w:rsid w:val="00E959B4"/>
    <w:rsid w:val="00E962E7"/>
    <w:rsid w:val="00E96977"/>
    <w:rsid w:val="00E96F35"/>
    <w:rsid w:val="00E97B0F"/>
    <w:rsid w:val="00E97E7F"/>
    <w:rsid w:val="00EA256A"/>
    <w:rsid w:val="00EA57F9"/>
    <w:rsid w:val="00EA61F4"/>
    <w:rsid w:val="00EB0290"/>
    <w:rsid w:val="00EB0B80"/>
    <w:rsid w:val="00EC0C51"/>
    <w:rsid w:val="00EC143C"/>
    <w:rsid w:val="00EC3673"/>
    <w:rsid w:val="00EC4A10"/>
    <w:rsid w:val="00EC50B0"/>
    <w:rsid w:val="00EC7F2B"/>
    <w:rsid w:val="00ED211D"/>
    <w:rsid w:val="00ED2C65"/>
    <w:rsid w:val="00ED3BE9"/>
    <w:rsid w:val="00ED438F"/>
    <w:rsid w:val="00ED4EB9"/>
    <w:rsid w:val="00ED5219"/>
    <w:rsid w:val="00ED5CA4"/>
    <w:rsid w:val="00ED7A58"/>
    <w:rsid w:val="00EE020F"/>
    <w:rsid w:val="00EE1227"/>
    <w:rsid w:val="00EE19C8"/>
    <w:rsid w:val="00EE2E3A"/>
    <w:rsid w:val="00EE323F"/>
    <w:rsid w:val="00EE3DBC"/>
    <w:rsid w:val="00EE4F26"/>
    <w:rsid w:val="00EE4F9A"/>
    <w:rsid w:val="00EE5049"/>
    <w:rsid w:val="00EE5A58"/>
    <w:rsid w:val="00EE7B41"/>
    <w:rsid w:val="00EE7E0B"/>
    <w:rsid w:val="00EF20BB"/>
    <w:rsid w:val="00EF24B4"/>
    <w:rsid w:val="00EF28E0"/>
    <w:rsid w:val="00EF4A5E"/>
    <w:rsid w:val="00EF77CB"/>
    <w:rsid w:val="00EF7F72"/>
    <w:rsid w:val="00F007EA"/>
    <w:rsid w:val="00F00E2A"/>
    <w:rsid w:val="00F021D1"/>
    <w:rsid w:val="00F023DA"/>
    <w:rsid w:val="00F02D74"/>
    <w:rsid w:val="00F046F8"/>
    <w:rsid w:val="00F06C35"/>
    <w:rsid w:val="00F07CA7"/>
    <w:rsid w:val="00F1049A"/>
    <w:rsid w:val="00F1076C"/>
    <w:rsid w:val="00F10B9D"/>
    <w:rsid w:val="00F10FA9"/>
    <w:rsid w:val="00F1170C"/>
    <w:rsid w:val="00F12B4B"/>
    <w:rsid w:val="00F14ED9"/>
    <w:rsid w:val="00F1577E"/>
    <w:rsid w:val="00F17EDC"/>
    <w:rsid w:val="00F205E3"/>
    <w:rsid w:val="00F20B3E"/>
    <w:rsid w:val="00F20EE9"/>
    <w:rsid w:val="00F2248A"/>
    <w:rsid w:val="00F22FF3"/>
    <w:rsid w:val="00F2410D"/>
    <w:rsid w:val="00F25FDC"/>
    <w:rsid w:val="00F261D0"/>
    <w:rsid w:val="00F26F3E"/>
    <w:rsid w:val="00F275C1"/>
    <w:rsid w:val="00F306B6"/>
    <w:rsid w:val="00F3178F"/>
    <w:rsid w:val="00F31CDD"/>
    <w:rsid w:val="00F33BF2"/>
    <w:rsid w:val="00F34D13"/>
    <w:rsid w:val="00F35973"/>
    <w:rsid w:val="00F35D69"/>
    <w:rsid w:val="00F37173"/>
    <w:rsid w:val="00F3728D"/>
    <w:rsid w:val="00F40EC0"/>
    <w:rsid w:val="00F42504"/>
    <w:rsid w:val="00F42FF9"/>
    <w:rsid w:val="00F43569"/>
    <w:rsid w:val="00F4388C"/>
    <w:rsid w:val="00F46362"/>
    <w:rsid w:val="00F46BBE"/>
    <w:rsid w:val="00F5050B"/>
    <w:rsid w:val="00F527BB"/>
    <w:rsid w:val="00F562CD"/>
    <w:rsid w:val="00F57A0C"/>
    <w:rsid w:val="00F612BF"/>
    <w:rsid w:val="00F61C0F"/>
    <w:rsid w:val="00F6244C"/>
    <w:rsid w:val="00F62D58"/>
    <w:rsid w:val="00F64290"/>
    <w:rsid w:val="00F66571"/>
    <w:rsid w:val="00F66CEE"/>
    <w:rsid w:val="00F66E01"/>
    <w:rsid w:val="00F67082"/>
    <w:rsid w:val="00F723A3"/>
    <w:rsid w:val="00F72FAB"/>
    <w:rsid w:val="00F734DC"/>
    <w:rsid w:val="00F7548E"/>
    <w:rsid w:val="00F82474"/>
    <w:rsid w:val="00F82C1C"/>
    <w:rsid w:val="00F82C4E"/>
    <w:rsid w:val="00F8355B"/>
    <w:rsid w:val="00F8406B"/>
    <w:rsid w:val="00F84160"/>
    <w:rsid w:val="00F85B5B"/>
    <w:rsid w:val="00F86440"/>
    <w:rsid w:val="00F904A4"/>
    <w:rsid w:val="00F92705"/>
    <w:rsid w:val="00F92CE0"/>
    <w:rsid w:val="00F9387E"/>
    <w:rsid w:val="00F95275"/>
    <w:rsid w:val="00F95AD5"/>
    <w:rsid w:val="00FA1E19"/>
    <w:rsid w:val="00FA1F88"/>
    <w:rsid w:val="00FA3281"/>
    <w:rsid w:val="00FA5A9A"/>
    <w:rsid w:val="00FA5AEF"/>
    <w:rsid w:val="00FA5D60"/>
    <w:rsid w:val="00FA60CE"/>
    <w:rsid w:val="00FA7A8E"/>
    <w:rsid w:val="00FA7BDE"/>
    <w:rsid w:val="00FB05F0"/>
    <w:rsid w:val="00FB16DC"/>
    <w:rsid w:val="00FB21C9"/>
    <w:rsid w:val="00FB39F5"/>
    <w:rsid w:val="00FB43F7"/>
    <w:rsid w:val="00FB4904"/>
    <w:rsid w:val="00FB4E9D"/>
    <w:rsid w:val="00FB51E6"/>
    <w:rsid w:val="00FB60D6"/>
    <w:rsid w:val="00FC00CC"/>
    <w:rsid w:val="00FC079C"/>
    <w:rsid w:val="00FC23EA"/>
    <w:rsid w:val="00FC3660"/>
    <w:rsid w:val="00FC417D"/>
    <w:rsid w:val="00FC47D0"/>
    <w:rsid w:val="00FC536B"/>
    <w:rsid w:val="00FC5971"/>
    <w:rsid w:val="00FC686E"/>
    <w:rsid w:val="00FC7AEE"/>
    <w:rsid w:val="00FD02A0"/>
    <w:rsid w:val="00FD0729"/>
    <w:rsid w:val="00FD0D37"/>
    <w:rsid w:val="00FD15D9"/>
    <w:rsid w:val="00FD19B9"/>
    <w:rsid w:val="00FD1CE5"/>
    <w:rsid w:val="00FD36E3"/>
    <w:rsid w:val="00FD5411"/>
    <w:rsid w:val="00FE31FC"/>
    <w:rsid w:val="00FE446E"/>
    <w:rsid w:val="00FF1023"/>
    <w:rsid w:val="00FF2104"/>
    <w:rsid w:val="00FF29B6"/>
    <w:rsid w:val="00FF2A0B"/>
    <w:rsid w:val="00FF2EFE"/>
    <w:rsid w:val="00FF392D"/>
    <w:rsid w:val="00FF3BDD"/>
    <w:rsid w:val="00FF3C92"/>
    <w:rsid w:val="00FF494F"/>
    <w:rsid w:val="00FF56DF"/>
    <w:rsid w:val="00FF63BA"/>
    <w:rsid w:val="00FF64B7"/>
    <w:rsid w:val="00FF6E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eaeaea,#f8f8f8"/>
    </o:shapedefaults>
    <o:shapelayout v:ext="edit">
      <o:idmap v:ext="edit" data="1"/>
    </o:shapelayout>
  </w:shapeDefaults>
  <w:decimalSymbol w:val="."/>
  <w:listSeparator w:val=","/>
  <w15:docId w15:val="{CF5FA219-CE87-4AD5-A6F4-6029CF93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D90"/>
    <w:pPr>
      <w:tabs>
        <w:tab w:val="left" w:pos="624"/>
        <w:tab w:val="left" w:pos="1247"/>
        <w:tab w:val="left" w:pos="1871"/>
        <w:tab w:val="left" w:pos="2495"/>
      </w:tabs>
      <w:adjustRightInd w:val="0"/>
      <w:spacing w:after="360" w:line="360" w:lineRule="atLeast"/>
      <w:jc w:val="both"/>
      <w:textAlignment w:val="baseline"/>
    </w:pPr>
    <w:rPr>
      <w:rFonts w:ascii="Times New Roman" w:hAnsi="Times New Roman"/>
      <w:spacing w:val="30"/>
      <w:sz w:val="24"/>
    </w:rPr>
  </w:style>
  <w:style w:type="paragraph" w:styleId="2">
    <w:name w:val="heading 2"/>
    <w:basedOn w:val="a"/>
    <w:next w:val="a"/>
    <w:link w:val="20"/>
    <w:qFormat/>
    <w:rsid w:val="007A71A4"/>
    <w:pPr>
      <w:keepNext/>
      <w:widowControl w:val="0"/>
      <w:tabs>
        <w:tab w:val="clear" w:pos="624"/>
        <w:tab w:val="clear" w:pos="1247"/>
        <w:tab w:val="clear" w:pos="1871"/>
        <w:tab w:val="clear" w:pos="2495"/>
      </w:tabs>
      <w:autoSpaceDE w:val="0"/>
      <w:autoSpaceDN w:val="0"/>
      <w:spacing w:after="0" w:line="240" w:lineRule="auto"/>
      <w:jc w:val="center"/>
      <w:outlineLvl w:val="1"/>
    </w:pPr>
    <w:rPr>
      <w:rFonts w:ascii="Century Schoolbook" w:hAnsi="Century Schoolbook"/>
      <w:b/>
      <w:spacing w:val="0"/>
    </w:rPr>
  </w:style>
  <w:style w:type="paragraph" w:styleId="4">
    <w:name w:val="heading 4"/>
    <w:basedOn w:val="a"/>
    <w:next w:val="a"/>
    <w:link w:val="40"/>
    <w:uiPriority w:val="9"/>
    <w:semiHidden/>
    <w:unhideWhenUsed/>
    <w:qFormat/>
    <w:rsid w:val="00A578F2"/>
    <w:pPr>
      <w:keepNext/>
      <w:spacing w:line="720" w:lineRule="atLeast"/>
      <w:outlineLvl w:val="3"/>
    </w:pPr>
    <w:rPr>
      <w:rFonts w:asciiTheme="majorHAnsi" w:eastAsiaTheme="majorEastAsia" w:hAnsiTheme="majorHAnsi" w:cstheme="majorBidi"/>
      <w:sz w:val="36"/>
      <w:szCs w:val="36"/>
    </w:rPr>
  </w:style>
  <w:style w:type="paragraph" w:styleId="6">
    <w:name w:val="heading 6"/>
    <w:basedOn w:val="a"/>
    <w:next w:val="a"/>
    <w:link w:val="60"/>
    <w:qFormat/>
    <w:rsid w:val="007A71A4"/>
    <w:pPr>
      <w:keepNext/>
      <w:widowControl w:val="0"/>
      <w:tabs>
        <w:tab w:val="clear" w:pos="624"/>
        <w:tab w:val="clear" w:pos="1247"/>
        <w:tab w:val="clear" w:pos="1871"/>
        <w:tab w:val="clear" w:pos="2495"/>
        <w:tab w:val="left" w:pos="2160"/>
        <w:tab w:val="left" w:pos="2760"/>
        <w:tab w:val="left" w:pos="6720"/>
      </w:tabs>
      <w:autoSpaceDE w:val="0"/>
      <w:autoSpaceDN w:val="0"/>
      <w:spacing w:after="0" w:line="240" w:lineRule="auto"/>
      <w:outlineLvl w:val="5"/>
    </w:pPr>
    <w:rPr>
      <w:rFonts w:ascii="Century Schoolbook" w:eastAsia="細明體" w:hAnsi="Century Schoolbook"/>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分中"/>
    <w:basedOn w:val="a"/>
    <w:next w:val="a"/>
    <w:rsid w:val="0030154F"/>
    <w:pPr>
      <w:jc w:val="center"/>
    </w:pPr>
    <w:rPr>
      <w:rFonts w:eastAsia="華康中黑體"/>
      <w:b/>
    </w:rPr>
  </w:style>
  <w:style w:type="paragraph" w:customStyle="1" w:styleId="12">
    <w:name w:val="標題12"/>
    <w:basedOn w:val="a"/>
    <w:next w:val="a"/>
    <w:rsid w:val="008441F1"/>
    <w:pPr>
      <w:keepNext/>
    </w:pPr>
    <w:rPr>
      <w:b/>
    </w:rPr>
  </w:style>
  <w:style w:type="paragraph" w:styleId="a4">
    <w:name w:val="footer"/>
    <w:basedOn w:val="a"/>
    <w:link w:val="a5"/>
    <w:uiPriority w:val="99"/>
    <w:rsid w:val="0030154F"/>
    <w:pPr>
      <w:tabs>
        <w:tab w:val="clear" w:pos="624"/>
        <w:tab w:val="clear" w:pos="1247"/>
        <w:tab w:val="clear" w:pos="1871"/>
        <w:tab w:val="clear" w:pos="2495"/>
        <w:tab w:val="center" w:pos="4153"/>
        <w:tab w:val="right" w:pos="9072"/>
      </w:tabs>
      <w:spacing w:after="0"/>
    </w:pPr>
    <w:rPr>
      <w:rFonts w:eastAsia="華康細明體"/>
      <w:sz w:val="16"/>
    </w:rPr>
  </w:style>
  <w:style w:type="character" w:customStyle="1" w:styleId="a5">
    <w:name w:val="頁尾 字元"/>
    <w:link w:val="a4"/>
    <w:uiPriority w:val="99"/>
    <w:rsid w:val="0030154F"/>
    <w:rPr>
      <w:rFonts w:ascii="Times New Roman" w:eastAsia="華康細明體" w:hAnsi="Times New Roman" w:cs="Times New Roman"/>
      <w:spacing w:val="30"/>
      <w:kern w:val="0"/>
      <w:sz w:val="16"/>
      <w:szCs w:val="20"/>
    </w:rPr>
  </w:style>
  <w:style w:type="paragraph" w:styleId="a6">
    <w:name w:val="header"/>
    <w:basedOn w:val="a"/>
    <w:link w:val="a7"/>
    <w:rsid w:val="0030154F"/>
    <w:pPr>
      <w:tabs>
        <w:tab w:val="center" w:pos="4153"/>
        <w:tab w:val="right" w:pos="8306"/>
      </w:tabs>
      <w:spacing w:after="0"/>
    </w:pPr>
    <w:rPr>
      <w:rFonts w:eastAsia="華康細明體"/>
      <w:sz w:val="20"/>
    </w:rPr>
  </w:style>
  <w:style w:type="character" w:customStyle="1" w:styleId="a7">
    <w:name w:val="頁首 字元"/>
    <w:link w:val="a6"/>
    <w:rsid w:val="0030154F"/>
    <w:rPr>
      <w:rFonts w:ascii="Times New Roman" w:eastAsia="華康細明體" w:hAnsi="Times New Roman" w:cs="Times New Roman"/>
      <w:spacing w:val="30"/>
      <w:kern w:val="0"/>
      <w:sz w:val="20"/>
      <w:szCs w:val="20"/>
    </w:rPr>
  </w:style>
  <w:style w:type="character" w:styleId="a8">
    <w:name w:val="page number"/>
    <w:rsid w:val="0030154F"/>
    <w:rPr>
      <w:rFonts w:ascii="Times New Roman"/>
      <w:spacing w:val="10"/>
      <w:position w:val="0"/>
    </w:rPr>
  </w:style>
  <w:style w:type="paragraph" w:customStyle="1" w:styleId="1">
    <w:name w:val="項目1"/>
    <w:basedOn w:val="a"/>
    <w:rsid w:val="00047942"/>
    <w:pPr>
      <w:numPr>
        <w:numId w:val="2"/>
      </w:numPr>
      <w:tabs>
        <w:tab w:val="clear" w:pos="624"/>
        <w:tab w:val="clear" w:pos="1247"/>
        <w:tab w:val="clear" w:pos="1871"/>
        <w:tab w:val="clear" w:pos="2495"/>
      </w:tabs>
      <w:autoSpaceDE w:val="0"/>
      <w:autoSpaceDN w:val="0"/>
      <w:snapToGrid w:val="0"/>
      <w:spacing w:after="0" w:line="320" w:lineRule="atLeast"/>
      <w:jc w:val="left"/>
    </w:pPr>
    <w:rPr>
      <w:spacing w:val="20"/>
      <w:szCs w:val="24"/>
    </w:rPr>
  </w:style>
  <w:style w:type="paragraph" w:customStyle="1" w:styleId="chart">
    <w:name w:val="chart內文"/>
    <w:basedOn w:val="a"/>
    <w:rsid w:val="000D49F8"/>
    <w:pPr>
      <w:snapToGrid w:val="0"/>
      <w:spacing w:after="0" w:line="240" w:lineRule="auto"/>
      <w:jc w:val="center"/>
    </w:pPr>
    <w:rPr>
      <w:spacing w:val="0"/>
      <w:sz w:val="22"/>
      <w:szCs w:val="22"/>
    </w:rPr>
  </w:style>
  <w:style w:type="paragraph" w:customStyle="1" w:styleId="chart0">
    <w:name w:val="chart內文(小)"/>
    <w:basedOn w:val="chart"/>
    <w:rsid w:val="000D49F8"/>
    <w:rPr>
      <w:sz w:val="13"/>
    </w:rPr>
  </w:style>
  <w:style w:type="paragraph" w:customStyle="1" w:styleId="chart1">
    <w:name w:val="chart標題"/>
    <w:basedOn w:val="a"/>
    <w:rsid w:val="00DC67FB"/>
    <w:pPr>
      <w:spacing w:after="0" w:line="240" w:lineRule="atLeast"/>
      <w:jc w:val="center"/>
    </w:pPr>
    <w:rPr>
      <w:rFonts w:hAnsi="新細明體"/>
      <w:b/>
      <w:color w:val="FFFFFF"/>
      <w:sz w:val="22"/>
      <w:szCs w:val="22"/>
    </w:rPr>
  </w:style>
  <w:style w:type="paragraph" w:customStyle="1" w:styleId="a9">
    <w:name w:val="內縮"/>
    <w:basedOn w:val="a"/>
    <w:rsid w:val="006142C7"/>
    <w:pPr>
      <w:ind w:left="624" w:hanging="624"/>
    </w:pPr>
  </w:style>
  <w:style w:type="paragraph" w:customStyle="1" w:styleId="15">
    <w:name w:val="標題分中15"/>
    <w:basedOn w:val="a"/>
    <w:qFormat/>
    <w:rsid w:val="003B1366"/>
    <w:pPr>
      <w:tabs>
        <w:tab w:val="clear" w:pos="624"/>
        <w:tab w:val="clear" w:pos="1247"/>
        <w:tab w:val="clear" w:pos="1871"/>
        <w:tab w:val="clear" w:pos="2495"/>
      </w:tabs>
      <w:autoSpaceDE w:val="0"/>
      <w:autoSpaceDN w:val="0"/>
      <w:snapToGrid w:val="0"/>
      <w:spacing w:afterLines="200"/>
      <w:jc w:val="center"/>
    </w:pPr>
    <w:rPr>
      <w:b/>
      <w:bCs/>
      <w:sz w:val="30"/>
    </w:rPr>
  </w:style>
  <w:style w:type="paragraph" w:customStyle="1" w:styleId="13">
    <w:name w:val="標題13"/>
    <w:basedOn w:val="a"/>
    <w:qFormat/>
    <w:rsid w:val="003B1366"/>
    <w:pPr>
      <w:keepNext/>
      <w:tabs>
        <w:tab w:val="clear" w:pos="624"/>
        <w:tab w:val="clear" w:pos="1247"/>
        <w:tab w:val="clear" w:pos="1871"/>
        <w:tab w:val="clear" w:pos="2495"/>
      </w:tabs>
      <w:autoSpaceDE w:val="0"/>
      <w:autoSpaceDN w:val="0"/>
      <w:snapToGrid w:val="0"/>
      <w:spacing w:afterLines="100"/>
    </w:pPr>
    <w:rPr>
      <w:b/>
      <w:bCs/>
      <w:sz w:val="26"/>
    </w:rPr>
  </w:style>
  <w:style w:type="paragraph" w:customStyle="1" w:styleId="3D">
    <w:name w:val="3D圓點"/>
    <w:basedOn w:val="a"/>
    <w:link w:val="3D0"/>
    <w:uiPriority w:val="1"/>
    <w:qFormat/>
    <w:rsid w:val="003B1366"/>
    <w:pPr>
      <w:widowControl w:val="0"/>
      <w:tabs>
        <w:tab w:val="clear" w:pos="624"/>
        <w:tab w:val="clear" w:pos="1247"/>
        <w:tab w:val="clear" w:pos="1871"/>
        <w:tab w:val="clear" w:pos="2495"/>
      </w:tabs>
      <w:autoSpaceDE w:val="0"/>
      <w:autoSpaceDN w:val="0"/>
      <w:adjustRightInd/>
      <w:snapToGrid w:val="0"/>
      <w:spacing w:afterLines="100"/>
      <w:textAlignment w:val="auto"/>
    </w:pPr>
    <w:rPr>
      <w:szCs w:val="24"/>
    </w:rPr>
  </w:style>
  <w:style w:type="paragraph" w:styleId="aa">
    <w:name w:val="No Spacing"/>
    <w:uiPriority w:val="1"/>
    <w:qFormat/>
    <w:rsid w:val="00922A35"/>
    <w:pPr>
      <w:tabs>
        <w:tab w:val="left" w:pos="624"/>
        <w:tab w:val="left" w:pos="1247"/>
        <w:tab w:val="left" w:pos="1871"/>
        <w:tab w:val="left" w:pos="2495"/>
      </w:tabs>
      <w:adjustRightInd w:val="0"/>
      <w:jc w:val="both"/>
      <w:textAlignment w:val="baseline"/>
    </w:pPr>
    <w:rPr>
      <w:rFonts w:ascii="Times New Roman" w:hAnsi="Times New Roman"/>
      <w:spacing w:val="30"/>
      <w:sz w:val="24"/>
    </w:rPr>
  </w:style>
  <w:style w:type="paragraph" w:customStyle="1" w:styleId="3D1">
    <w:name w:val="3D圓點1"/>
    <w:basedOn w:val="3D"/>
    <w:link w:val="3D10"/>
    <w:uiPriority w:val="1"/>
    <w:qFormat/>
    <w:rsid w:val="00FF2A0B"/>
    <w:pPr>
      <w:ind w:left="480" w:hanging="480"/>
    </w:pPr>
  </w:style>
  <w:style w:type="paragraph" w:customStyle="1" w:styleId="10">
    <w:name w:val="內縮1"/>
    <w:basedOn w:val="a"/>
    <w:qFormat/>
    <w:rsid w:val="00586028"/>
    <w:pPr>
      <w:tabs>
        <w:tab w:val="clear" w:pos="624"/>
      </w:tabs>
      <w:ind w:left="1248" w:hanging="624"/>
    </w:pPr>
  </w:style>
  <w:style w:type="paragraph" w:customStyle="1" w:styleId="ab">
    <w:name w:val="註"/>
    <w:basedOn w:val="a"/>
    <w:link w:val="ac"/>
    <w:qFormat/>
    <w:rsid w:val="00916230"/>
    <w:pPr>
      <w:spacing w:after="240"/>
    </w:pPr>
    <w:rPr>
      <w:spacing w:val="20"/>
      <w:sz w:val="20"/>
      <w:u w:val="single"/>
    </w:rPr>
  </w:style>
  <w:style w:type="paragraph" w:customStyle="1" w:styleId="Default">
    <w:name w:val="Default"/>
    <w:rsid w:val="00B21EEF"/>
    <w:pPr>
      <w:widowControl w:val="0"/>
      <w:autoSpaceDE w:val="0"/>
      <w:autoSpaceDN w:val="0"/>
      <w:adjustRightInd w:val="0"/>
    </w:pPr>
    <w:rPr>
      <w:rFonts w:ascii="新細明體" w:cs="新細明體"/>
      <w:color w:val="000000"/>
      <w:sz w:val="24"/>
      <w:szCs w:val="24"/>
    </w:rPr>
  </w:style>
  <w:style w:type="character" w:customStyle="1" w:styleId="ac">
    <w:name w:val="註 字元"/>
    <w:link w:val="ab"/>
    <w:rsid w:val="00916230"/>
    <w:rPr>
      <w:rFonts w:ascii="Times New Roman" w:hAnsi="Times New Roman"/>
      <w:spacing w:val="20"/>
      <w:u w:val="single"/>
    </w:rPr>
  </w:style>
  <w:style w:type="paragraph" w:customStyle="1" w:styleId="3D11">
    <w:name w:val="3D圓點(1)"/>
    <w:basedOn w:val="3D1"/>
    <w:link w:val="3D12"/>
    <w:qFormat/>
    <w:rsid w:val="00F8355B"/>
    <w:pPr>
      <w:spacing w:after="240"/>
      <w:ind w:left="0" w:firstLine="0"/>
    </w:pPr>
  </w:style>
  <w:style w:type="paragraph" w:styleId="ad">
    <w:name w:val="endnote text"/>
    <w:basedOn w:val="a"/>
    <w:semiHidden/>
    <w:rsid w:val="00790F42"/>
    <w:pPr>
      <w:snapToGrid w:val="0"/>
    </w:pPr>
    <w:rPr>
      <w:rFonts w:eastAsia="華康細明體"/>
    </w:rPr>
  </w:style>
  <w:style w:type="character" w:customStyle="1" w:styleId="3D0">
    <w:name w:val="3D圓點 字元"/>
    <w:link w:val="3D"/>
    <w:uiPriority w:val="1"/>
    <w:rsid w:val="00F8355B"/>
    <w:rPr>
      <w:rFonts w:ascii="Times New Roman" w:hAnsi="Times New Roman"/>
      <w:spacing w:val="30"/>
      <w:sz w:val="24"/>
      <w:szCs w:val="24"/>
    </w:rPr>
  </w:style>
  <w:style w:type="character" w:customStyle="1" w:styleId="3D10">
    <w:name w:val="3D圓點1 字元"/>
    <w:link w:val="3D1"/>
    <w:uiPriority w:val="1"/>
    <w:rsid w:val="00F8355B"/>
    <w:rPr>
      <w:rFonts w:ascii="Times New Roman" w:eastAsia="新細明體" w:hAnsi="Times New Roman"/>
      <w:spacing w:val="30"/>
      <w:sz w:val="24"/>
      <w:szCs w:val="24"/>
      <w:lang w:val="en-US" w:eastAsia="zh-TW" w:bidi="ar-SA"/>
    </w:rPr>
  </w:style>
  <w:style w:type="character" w:customStyle="1" w:styleId="3D12">
    <w:name w:val="3D圓點(1) 字元"/>
    <w:link w:val="3D11"/>
    <w:rsid w:val="00F8355B"/>
    <w:rPr>
      <w:rFonts w:ascii="Times New Roman" w:eastAsia="新細明體" w:hAnsi="Times New Roman"/>
      <w:spacing w:val="30"/>
      <w:sz w:val="24"/>
      <w:szCs w:val="24"/>
      <w:lang w:val="en-US" w:eastAsia="zh-TW" w:bidi="ar-SA"/>
    </w:rPr>
  </w:style>
  <w:style w:type="character" w:customStyle="1" w:styleId="21">
    <w:name w:val="字元 字元2"/>
    <w:rsid w:val="00915A34"/>
    <w:rPr>
      <w:rFonts w:ascii="Times New Roman" w:eastAsia="新細明體" w:hAnsi="Times New Roman" w:cs="Times New Roman"/>
      <w:spacing w:val="30"/>
      <w:kern w:val="0"/>
      <w:sz w:val="16"/>
      <w:szCs w:val="20"/>
    </w:rPr>
  </w:style>
  <w:style w:type="table" w:styleId="ae">
    <w:name w:val="Table Grid"/>
    <w:basedOn w:val="a1"/>
    <w:uiPriority w:val="59"/>
    <w:rsid w:val="00194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rsid w:val="00B862C7"/>
    <w:pPr>
      <w:widowControl w:val="0"/>
      <w:tabs>
        <w:tab w:val="clear" w:pos="624"/>
        <w:tab w:val="clear" w:pos="1247"/>
        <w:tab w:val="clear" w:pos="1871"/>
        <w:tab w:val="clear" w:pos="2495"/>
      </w:tabs>
      <w:autoSpaceDE w:val="0"/>
      <w:autoSpaceDN w:val="0"/>
      <w:spacing w:after="0" w:line="240" w:lineRule="auto"/>
      <w:jc w:val="left"/>
    </w:pPr>
    <w:rPr>
      <w:rFonts w:ascii="Arial" w:hAnsi="Arial"/>
      <w:spacing w:val="0"/>
      <w:sz w:val="18"/>
      <w:szCs w:val="18"/>
    </w:rPr>
  </w:style>
  <w:style w:type="character" w:customStyle="1" w:styleId="af0">
    <w:name w:val="註解方塊文字 字元"/>
    <w:link w:val="af"/>
    <w:semiHidden/>
    <w:rsid w:val="00B862C7"/>
    <w:rPr>
      <w:rFonts w:ascii="Arial" w:hAnsi="Arial"/>
      <w:sz w:val="18"/>
      <w:szCs w:val="18"/>
    </w:rPr>
  </w:style>
  <w:style w:type="character" w:customStyle="1" w:styleId="20">
    <w:name w:val="標題 2 字元"/>
    <w:basedOn w:val="a0"/>
    <w:link w:val="2"/>
    <w:rsid w:val="007A71A4"/>
    <w:rPr>
      <w:rFonts w:ascii="Century Schoolbook" w:hAnsi="Century Schoolbook"/>
      <w:b/>
      <w:sz w:val="24"/>
    </w:rPr>
  </w:style>
  <w:style w:type="character" w:customStyle="1" w:styleId="60">
    <w:name w:val="標題 6 字元"/>
    <w:basedOn w:val="a0"/>
    <w:link w:val="6"/>
    <w:rsid w:val="007A71A4"/>
    <w:rPr>
      <w:rFonts w:ascii="Century Schoolbook" w:eastAsia="細明體" w:hAnsi="Century Schoolbook"/>
      <w:sz w:val="24"/>
    </w:rPr>
  </w:style>
  <w:style w:type="character" w:styleId="af1">
    <w:name w:val="Strong"/>
    <w:basedOn w:val="a0"/>
    <w:uiPriority w:val="22"/>
    <w:qFormat/>
    <w:rsid w:val="0000028C"/>
    <w:rPr>
      <w:b/>
      <w:bCs/>
    </w:rPr>
  </w:style>
  <w:style w:type="character" w:styleId="af2">
    <w:name w:val="Emphasis"/>
    <w:basedOn w:val="a0"/>
    <w:uiPriority w:val="20"/>
    <w:qFormat/>
    <w:rsid w:val="00227934"/>
    <w:rPr>
      <w:b w:val="0"/>
      <w:bCs w:val="0"/>
      <w:i w:val="0"/>
      <w:iCs w:val="0"/>
      <w:color w:val="DD4B39"/>
    </w:rPr>
  </w:style>
  <w:style w:type="character" w:customStyle="1" w:styleId="st1">
    <w:name w:val="st1"/>
    <w:basedOn w:val="a0"/>
    <w:rsid w:val="00253D33"/>
  </w:style>
  <w:style w:type="paragraph" w:styleId="af3">
    <w:name w:val="List Paragraph"/>
    <w:basedOn w:val="a"/>
    <w:uiPriority w:val="34"/>
    <w:qFormat/>
    <w:rsid w:val="00F20B3E"/>
    <w:pPr>
      <w:ind w:leftChars="200" w:left="480"/>
    </w:pPr>
  </w:style>
  <w:style w:type="paragraph" w:styleId="af4">
    <w:name w:val="Revision"/>
    <w:hidden/>
    <w:uiPriority w:val="99"/>
    <w:semiHidden/>
    <w:rsid w:val="005162F8"/>
    <w:rPr>
      <w:rFonts w:ascii="Times New Roman" w:hAnsi="Times New Roman"/>
      <w:spacing w:val="30"/>
      <w:sz w:val="24"/>
    </w:rPr>
  </w:style>
  <w:style w:type="character" w:customStyle="1" w:styleId="40">
    <w:name w:val="標題 4 字元"/>
    <w:basedOn w:val="a0"/>
    <w:link w:val="4"/>
    <w:uiPriority w:val="9"/>
    <w:semiHidden/>
    <w:rsid w:val="00A578F2"/>
    <w:rPr>
      <w:rFonts w:asciiTheme="majorHAnsi" w:eastAsiaTheme="majorEastAsia" w:hAnsiTheme="majorHAnsi" w:cstheme="majorBidi"/>
      <w:spacing w:val="30"/>
      <w:sz w:val="36"/>
      <w:szCs w:val="36"/>
    </w:rPr>
  </w:style>
  <w:style w:type="character" w:customStyle="1" w:styleId="u9dlmf">
    <w:name w:val="u9dlmf"/>
    <w:basedOn w:val="a0"/>
    <w:rsid w:val="00F021D1"/>
  </w:style>
  <w:style w:type="table" w:customStyle="1" w:styleId="22">
    <w:name w:val="表格格線2"/>
    <w:basedOn w:val="a1"/>
    <w:next w:val="ae"/>
    <w:uiPriority w:val="59"/>
    <w:rsid w:val="00CC1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3705">
      <w:bodyDiv w:val="1"/>
      <w:marLeft w:val="0"/>
      <w:marRight w:val="0"/>
      <w:marTop w:val="0"/>
      <w:marBottom w:val="0"/>
      <w:divBdr>
        <w:top w:val="none" w:sz="0" w:space="0" w:color="auto"/>
        <w:left w:val="none" w:sz="0" w:space="0" w:color="auto"/>
        <w:bottom w:val="none" w:sz="0" w:space="0" w:color="auto"/>
        <w:right w:val="none" w:sz="0" w:space="0" w:color="auto"/>
      </w:divBdr>
    </w:div>
    <w:div w:id="352806802">
      <w:bodyDiv w:val="1"/>
      <w:marLeft w:val="0"/>
      <w:marRight w:val="0"/>
      <w:marTop w:val="0"/>
      <w:marBottom w:val="0"/>
      <w:divBdr>
        <w:top w:val="none" w:sz="0" w:space="0" w:color="auto"/>
        <w:left w:val="none" w:sz="0" w:space="0" w:color="auto"/>
        <w:bottom w:val="none" w:sz="0" w:space="0" w:color="auto"/>
        <w:right w:val="none" w:sz="0" w:space="0" w:color="auto"/>
      </w:divBdr>
    </w:div>
    <w:div w:id="697852134">
      <w:bodyDiv w:val="1"/>
      <w:marLeft w:val="0"/>
      <w:marRight w:val="0"/>
      <w:marTop w:val="0"/>
      <w:marBottom w:val="0"/>
      <w:divBdr>
        <w:top w:val="none" w:sz="0" w:space="0" w:color="auto"/>
        <w:left w:val="none" w:sz="0" w:space="0" w:color="auto"/>
        <w:bottom w:val="none" w:sz="0" w:space="0" w:color="auto"/>
        <w:right w:val="none" w:sz="0" w:space="0" w:color="auto"/>
      </w:divBdr>
    </w:div>
    <w:div w:id="864758521">
      <w:bodyDiv w:val="1"/>
      <w:marLeft w:val="0"/>
      <w:marRight w:val="0"/>
      <w:marTop w:val="0"/>
      <w:marBottom w:val="0"/>
      <w:divBdr>
        <w:top w:val="none" w:sz="0" w:space="0" w:color="auto"/>
        <w:left w:val="none" w:sz="0" w:space="0" w:color="auto"/>
        <w:bottom w:val="none" w:sz="0" w:space="0" w:color="auto"/>
        <w:right w:val="none" w:sz="0" w:space="0" w:color="auto"/>
      </w:divBdr>
    </w:div>
    <w:div w:id="1034499076">
      <w:bodyDiv w:val="1"/>
      <w:marLeft w:val="0"/>
      <w:marRight w:val="0"/>
      <w:marTop w:val="0"/>
      <w:marBottom w:val="0"/>
      <w:divBdr>
        <w:top w:val="none" w:sz="0" w:space="0" w:color="auto"/>
        <w:left w:val="none" w:sz="0" w:space="0" w:color="auto"/>
        <w:bottom w:val="none" w:sz="0" w:space="0" w:color="auto"/>
        <w:right w:val="none" w:sz="0" w:space="0" w:color="auto"/>
      </w:divBdr>
    </w:div>
    <w:div w:id="1380671412">
      <w:bodyDiv w:val="1"/>
      <w:marLeft w:val="0"/>
      <w:marRight w:val="0"/>
      <w:marTop w:val="0"/>
      <w:marBottom w:val="0"/>
      <w:divBdr>
        <w:top w:val="none" w:sz="0" w:space="0" w:color="auto"/>
        <w:left w:val="none" w:sz="0" w:space="0" w:color="auto"/>
        <w:bottom w:val="none" w:sz="0" w:space="0" w:color="auto"/>
        <w:right w:val="none" w:sz="0" w:space="0" w:color="auto"/>
      </w:divBdr>
    </w:div>
    <w:div w:id="15766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chart" Target="charts/chart1.xml"/><Relationship Id="rId26" Type="http://schemas.openxmlformats.org/officeDocument/2006/relationships/footer" Target="footer10.xml"/><Relationship Id="rId39" Type="http://schemas.openxmlformats.org/officeDocument/2006/relationships/header" Target="header4.xml"/><Relationship Id="rId21" Type="http://schemas.openxmlformats.org/officeDocument/2006/relationships/image" Target="media/image2.gif"/><Relationship Id="rId34" Type="http://schemas.openxmlformats.org/officeDocument/2006/relationships/image" Target="media/image5.emf"/><Relationship Id="rId42" Type="http://schemas.openxmlformats.org/officeDocument/2006/relationships/footer" Target="footer12.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image" Target="media/image5.gif"/><Relationship Id="rId11" Type="http://schemas.openxmlformats.org/officeDocument/2006/relationships/footer" Target="footer3.xml"/><Relationship Id="rId24" Type="http://schemas.openxmlformats.org/officeDocument/2006/relationships/chart" Target="charts/chart3.xml"/><Relationship Id="rId32" Type="http://schemas.openxmlformats.org/officeDocument/2006/relationships/chart" Target="charts/chart7.xml"/><Relationship Id="rId37" Type="http://schemas.openxmlformats.org/officeDocument/2006/relationships/header" Target="header3.xml"/><Relationship Id="rId40" Type="http://schemas.openxmlformats.org/officeDocument/2006/relationships/footer" Target="footer11.xml"/><Relationship Id="rId45" Type="http://schemas.openxmlformats.org/officeDocument/2006/relationships/header" Target="header7.xml"/><Relationship Id="rId53" Type="http://schemas.openxmlformats.org/officeDocument/2006/relationships/footer" Target="footer17.xml"/><Relationship Id="rId5" Type="http://schemas.openxmlformats.org/officeDocument/2006/relationships/webSettings" Target="webSettings.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3.gif"/><Relationship Id="rId27" Type="http://schemas.openxmlformats.org/officeDocument/2006/relationships/chart" Target="charts/chart5.xml"/><Relationship Id="rId30" Type="http://schemas.openxmlformats.org/officeDocument/2006/relationships/image" Target="media/image6.gif"/><Relationship Id="rId35" Type="http://schemas.openxmlformats.org/officeDocument/2006/relationships/chart" Target="charts/chart8.xml"/><Relationship Id="rId43" Type="http://schemas.openxmlformats.org/officeDocument/2006/relationships/header" Target="header6.xml"/><Relationship Id="rId48" Type="http://schemas.openxmlformats.org/officeDocument/2006/relationships/image" Target="media/image3.jpeg"/><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chart" Target="charts/chart4.xml"/><Relationship Id="rId33" Type="http://schemas.openxmlformats.org/officeDocument/2006/relationships/image" Target="media/image2.emf"/><Relationship Id="rId38" Type="http://schemas.openxmlformats.org/officeDocument/2006/relationships/chart" Target="charts/chart9.xml"/><Relationship Id="rId46" Type="http://schemas.openxmlformats.org/officeDocument/2006/relationships/footer" Target="footer14.xml"/><Relationship Id="rId20" Type="http://schemas.openxmlformats.org/officeDocument/2006/relationships/footer" Target="footer9.xml"/><Relationship Id="rId41" Type="http://schemas.openxmlformats.org/officeDocument/2006/relationships/header" Target="header5.xm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image" Target="media/image4.gif"/><Relationship Id="rId28" Type="http://schemas.openxmlformats.org/officeDocument/2006/relationships/chart" Target="charts/chart6.xml"/><Relationship Id="rId36" Type="http://schemas.openxmlformats.org/officeDocument/2006/relationships/chart" Target="charts/chart80.xml"/><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image" Target="media/image7.gif"/><Relationship Id="rId44" Type="http://schemas.openxmlformats.org/officeDocument/2006/relationships/footer" Target="footer13.xml"/><Relationship Id="rId52" Type="http://schemas.openxmlformats.org/officeDocument/2006/relationships/header" Target="header10.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__8.xlsx"/></Relationships>
</file>

<file path=word/charts/_rels/chart80.xml.rels><?xml version="1.0" encoding="UTF-8" standalone="yes"?>
<Relationships xmlns="http://schemas.openxmlformats.org/package/2006/relationships"><Relationship Id="rId1" Type="http://schemas.openxmlformats.org/officeDocument/2006/relationships/package" Target="../embeddings/Microsoft_Excel____80.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__9.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67588932806323"/>
          <c:y val="0.11742424242424243"/>
          <c:w val="0.62648221343873522"/>
          <c:h val="0.65909090909090906"/>
        </c:manualLayout>
      </c:layout>
      <c:ofPieChart>
        <c:ofPieType val="bar"/>
        <c:varyColors val="1"/>
        <c:ser>
          <c:idx val="0"/>
          <c:order val="0"/>
          <c:tx>
            <c:strRef>
              <c:f>Sheet1!$B$1</c:f>
              <c:strCache>
                <c:ptCount val="1"/>
              </c:strCache>
            </c:strRef>
          </c:tx>
          <c:spPr>
            <a:ln w="7573">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573">
                <a:solidFill>
                  <a:srgbClr val="000000"/>
                </a:solidFill>
                <a:prstDash val="solid"/>
              </a:ln>
            </c:spPr>
            <c:extLst xmlns:c16r2="http://schemas.microsoft.com/office/drawing/2015/06/chart">
              <c:ext xmlns:c16="http://schemas.microsoft.com/office/drawing/2014/chart" uri="{C3380CC4-5D6E-409C-BE32-E72D297353CC}">
                <c16:uniqueId val="{00000001-1B68-4E47-800F-480BBCD81063}"/>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xmlns:c16r2="http://schemas.microsoft.com/office/drawing/2015/06/chart">
              <c:ext xmlns:c16="http://schemas.microsoft.com/office/drawing/2014/chart" uri="{C3380CC4-5D6E-409C-BE32-E72D297353CC}">
                <c16:uniqueId val="{00000003-1B68-4E47-800F-480BBCD81063}"/>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xmlns:c16r2="http://schemas.microsoft.com/office/drawing/2015/06/chart">
              <c:ext xmlns:c16="http://schemas.microsoft.com/office/drawing/2014/chart" uri="{C3380CC4-5D6E-409C-BE32-E72D297353CC}">
                <c16:uniqueId val="{00000005-1B68-4E47-800F-480BBCD81063}"/>
              </c:ext>
            </c:extLst>
          </c:dPt>
          <c:dPt>
            <c:idx val="3"/>
            <c:bubble3D val="0"/>
            <c:spPr>
              <a:solidFill>
                <a:srgbClr val="000000"/>
              </a:solidFill>
              <a:ln w="7573">
                <a:solidFill>
                  <a:srgbClr val="000000"/>
                </a:solidFill>
                <a:prstDash val="solid"/>
              </a:ln>
            </c:spPr>
            <c:extLst xmlns:c16r2="http://schemas.microsoft.com/office/drawing/2015/06/chart">
              <c:ext xmlns:c16="http://schemas.microsoft.com/office/drawing/2014/chart" uri="{C3380CC4-5D6E-409C-BE32-E72D297353CC}">
                <c16:uniqueId val="{00000007-1B68-4E47-800F-480BBCD81063}"/>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xmlns:c16r2="http://schemas.microsoft.com/office/drawing/2015/06/chart">
              <c:ext xmlns:c16="http://schemas.microsoft.com/office/drawing/2014/chart" uri="{C3380CC4-5D6E-409C-BE32-E72D297353CC}">
                <c16:uniqueId val="{00000009-1B68-4E47-800F-480BBCD81063}"/>
              </c:ext>
            </c:extLst>
          </c:dPt>
          <c:dLbls>
            <c:dLbl>
              <c:idx val="0"/>
              <c:delete val="1"/>
              <c:extLst xmlns:c16r2="http://schemas.microsoft.com/office/drawing/2015/06/chart">
                <c:ext xmlns:c16="http://schemas.microsoft.com/office/drawing/2014/chart" uri="{C3380CC4-5D6E-409C-BE32-E72D297353CC}">
                  <c16:uniqueId val="{00000001-1B68-4E47-800F-480BBCD81063}"/>
                </c:ext>
                <c:ext xmlns:c15="http://schemas.microsoft.com/office/drawing/2012/chart" uri="{CE6537A1-D6FC-4f65-9D91-7224C49458BB}"/>
              </c:extLst>
            </c:dLbl>
            <c:dLbl>
              <c:idx val="1"/>
              <c:layout>
                <c:manualLayout>
                  <c:x val="3.1792993537230863E-2"/>
                  <c:y val="-0.14066439508569833"/>
                </c:manualLayout>
              </c:layout>
              <c:tx>
                <c:rich>
                  <a:bodyPr/>
                  <a:lstStyle/>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9.7%</a:t>
                    </a:r>
                  </a:p>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 </a:t>
                    </a:r>
                    <a:r>
                      <a:rPr lang="en-US" altLang="zh-TW" sz="537" b="1" i="0" u="none" strike="noStrike" baseline="0">
                        <a:solidFill>
                          <a:srgbClr val="FFFFFF"/>
                        </a:solidFill>
                        <a:latin typeface="Times New Roman"/>
                        <a:cs typeface="Times New Roman"/>
                      </a:rPr>
                      <a:t>799 cases</a:t>
                    </a:r>
                  </a:p>
                </c:rich>
              </c:tx>
              <c:spPr>
                <a:noFill/>
                <a:ln w="15146">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1B68-4E47-800F-480BBCD81063}"/>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5-1B68-4E47-800F-480BBCD81063}"/>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1B68-4E47-800F-480BBCD81063}"/>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1B68-4E47-800F-480BBCD81063}"/>
                </c:ext>
                <c:ext xmlns:c15="http://schemas.microsoft.com/office/drawing/2012/chart" uri="{CE6537A1-D6FC-4f65-9D91-7224C49458BB}"/>
              </c:extLst>
            </c:dLbl>
            <c:numFmt formatCode="0.0%" sourceLinked="0"/>
            <c:spPr>
              <a:noFill/>
              <a:ln w="15146">
                <a:noFill/>
              </a:ln>
            </c:spPr>
            <c:txPr>
              <a:bodyPr/>
              <a:lstStyle/>
              <a:p>
                <a:pPr>
                  <a:defRPr sz="716" b="0" i="0" u="none" strike="noStrike" baseline="0">
                    <a:solidFill>
                      <a:srgbClr val="FFFFFF"/>
                    </a:solidFill>
                    <a:latin typeface="Times New Roman"/>
                    <a:ea typeface="Times New Roman"/>
                    <a:cs typeface="Times New Roman"/>
                  </a:defRPr>
                </a:pPr>
                <a:endParaRPr lang="zh-HK"/>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0.81100000000000005</c:v>
                </c:pt>
                <c:pt idx="1">
                  <c:v>0.17699999999999999</c:v>
                </c:pt>
                <c:pt idx="2">
                  <c:v>5.0000000000000001E-3</c:v>
                </c:pt>
                <c:pt idx="3">
                  <c:v>7.0000000000000001E-3</c:v>
                </c:pt>
              </c:numCache>
            </c:numRef>
          </c:val>
          <c:extLst xmlns:c16r2="http://schemas.microsoft.com/office/drawing/2015/06/chart">
            <c:ext xmlns:c16="http://schemas.microsoft.com/office/drawing/2014/chart" uri="{C3380CC4-5D6E-409C-BE32-E72D297353CC}">
              <c16:uniqueId val="{0000000A-1B68-4E47-800F-480BBCD81063}"/>
            </c:ext>
          </c:extLst>
        </c:ser>
        <c:ser>
          <c:idx val="1"/>
          <c:order val="1"/>
          <c:tx>
            <c:strRef>
              <c:f>Sheet1!$C$1</c:f>
              <c:strCache>
                <c:ptCount val="1"/>
              </c:strCache>
            </c:strRef>
          </c:tx>
          <c:spPr>
            <a:solidFill>
              <a:srgbClr val="993366"/>
            </a:solidFill>
            <a:ln w="7573">
              <a:solidFill>
                <a:srgbClr val="000000"/>
              </a:solidFill>
              <a:prstDash val="solid"/>
            </a:ln>
          </c:spPr>
          <c:explosion val="6"/>
          <c:dPt>
            <c:idx val="0"/>
            <c:bubble3D val="0"/>
            <c:spPr>
              <a:solidFill>
                <a:srgbClr val="9999FF"/>
              </a:solidFill>
              <a:ln w="7573">
                <a:solidFill>
                  <a:srgbClr val="000000"/>
                </a:solidFill>
                <a:prstDash val="solid"/>
              </a:ln>
            </c:spPr>
            <c:extLst xmlns:c16r2="http://schemas.microsoft.com/office/drawing/2015/06/chart">
              <c:ext xmlns:c16="http://schemas.microsoft.com/office/drawing/2014/chart" uri="{C3380CC4-5D6E-409C-BE32-E72D297353CC}">
                <c16:uniqueId val="{0000000C-1B68-4E47-800F-480BBCD81063}"/>
              </c:ext>
            </c:extLst>
          </c:dPt>
          <c:dPt>
            <c:idx val="1"/>
            <c:bubble3D val="0"/>
            <c:extLst xmlns:c16r2="http://schemas.microsoft.com/office/drawing/2015/06/chart">
              <c:ext xmlns:c16="http://schemas.microsoft.com/office/drawing/2014/chart" uri="{C3380CC4-5D6E-409C-BE32-E72D297353CC}">
                <c16:uniqueId val="{0000000D-1B68-4E47-800F-480BBCD81063}"/>
              </c:ext>
            </c:extLst>
          </c:dPt>
          <c:dPt>
            <c:idx val="2"/>
            <c:bubble3D val="0"/>
            <c:spPr>
              <a:solidFill>
                <a:srgbClr val="FFFFCC"/>
              </a:solidFill>
              <a:ln w="7573">
                <a:solidFill>
                  <a:srgbClr val="000000"/>
                </a:solidFill>
                <a:prstDash val="solid"/>
              </a:ln>
            </c:spPr>
            <c:extLst xmlns:c16r2="http://schemas.microsoft.com/office/drawing/2015/06/chart">
              <c:ext xmlns:c16="http://schemas.microsoft.com/office/drawing/2014/chart" uri="{C3380CC4-5D6E-409C-BE32-E72D297353CC}">
                <c16:uniqueId val="{0000000F-1B68-4E47-800F-480BBCD81063}"/>
              </c:ext>
            </c:extLst>
          </c:dPt>
          <c:dPt>
            <c:idx val="3"/>
            <c:bubble3D val="0"/>
            <c:spPr>
              <a:solidFill>
                <a:srgbClr val="CCFFFF"/>
              </a:solidFill>
              <a:ln w="7573">
                <a:solidFill>
                  <a:srgbClr val="000000"/>
                </a:solidFill>
                <a:prstDash val="solid"/>
              </a:ln>
            </c:spPr>
            <c:extLst xmlns:c16r2="http://schemas.microsoft.com/office/drawing/2015/06/chart">
              <c:ext xmlns:c16="http://schemas.microsoft.com/office/drawing/2014/chart" uri="{C3380CC4-5D6E-409C-BE32-E72D297353CC}">
                <c16:uniqueId val="{00000011-1B68-4E47-800F-480BBCD81063}"/>
              </c:ext>
            </c:extLst>
          </c:dPt>
          <c:dPt>
            <c:idx val="4"/>
            <c:bubble3D val="0"/>
            <c:spPr>
              <a:solidFill>
                <a:srgbClr val="660066"/>
              </a:solidFill>
              <a:ln w="7573">
                <a:solidFill>
                  <a:srgbClr val="000000"/>
                </a:solidFill>
                <a:prstDash val="solid"/>
              </a:ln>
            </c:spPr>
            <c:extLst xmlns:c16r2="http://schemas.microsoft.com/office/drawing/2015/06/chart">
              <c:ext xmlns:c16="http://schemas.microsoft.com/office/drawing/2014/chart" uri="{C3380CC4-5D6E-409C-BE32-E72D297353CC}">
                <c16:uniqueId val="{00000013-1B68-4E47-800F-480BBCD81063}"/>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14-1B68-4E47-800F-480BBCD81063}"/>
            </c:ext>
          </c:extLst>
        </c:ser>
        <c:ser>
          <c:idx val="2"/>
          <c:order val="2"/>
          <c:tx>
            <c:strRef>
              <c:f>Sheet1!$D$1</c:f>
              <c:strCache>
                <c:ptCount val="1"/>
              </c:strCache>
            </c:strRef>
          </c:tx>
          <c:spPr>
            <a:solidFill>
              <a:srgbClr val="FFFFCC"/>
            </a:solidFill>
            <a:ln w="7573">
              <a:solidFill>
                <a:srgbClr val="000000"/>
              </a:solidFill>
              <a:prstDash val="solid"/>
            </a:ln>
          </c:spPr>
          <c:explosion val="6"/>
          <c:dPt>
            <c:idx val="0"/>
            <c:bubble3D val="0"/>
            <c:spPr>
              <a:solidFill>
                <a:srgbClr val="9999FF"/>
              </a:solidFill>
              <a:ln w="7573">
                <a:solidFill>
                  <a:srgbClr val="000000"/>
                </a:solidFill>
                <a:prstDash val="solid"/>
              </a:ln>
            </c:spPr>
            <c:extLst xmlns:c16r2="http://schemas.microsoft.com/office/drawing/2015/06/chart">
              <c:ext xmlns:c16="http://schemas.microsoft.com/office/drawing/2014/chart" uri="{C3380CC4-5D6E-409C-BE32-E72D297353CC}">
                <c16:uniqueId val="{00000016-1B68-4E47-800F-480BBCD81063}"/>
              </c:ext>
            </c:extLst>
          </c:dPt>
          <c:dPt>
            <c:idx val="1"/>
            <c:bubble3D val="0"/>
            <c:spPr>
              <a:solidFill>
                <a:srgbClr val="993366"/>
              </a:solidFill>
              <a:ln w="7573">
                <a:solidFill>
                  <a:srgbClr val="000000"/>
                </a:solidFill>
                <a:prstDash val="solid"/>
              </a:ln>
            </c:spPr>
            <c:extLst xmlns:c16r2="http://schemas.microsoft.com/office/drawing/2015/06/chart">
              <c:ext xmlns:c16="http://schemas.microsoft.com/office/drawing/2014/chart" uri="{C3380CC4-5D6E-409C-BE32-E72D297353CC}">
                <c16:uniqueId val="{00000018-1B68-4E47-800F-480BBCD81063}"/>
              </c:ext>
            </c:extLst>
          </c:dPt>
          <c:dPt>
            <c:idx val="2"/>
            <c:bubble3D val="0"/>
            <c:extLst xmlns:c16r2="http://schemas.microsoft.com/office/drawing/2015/06/chart">
              <c:ext xmlns:c16="http://schemas.microsoft.com/office/drawing/2014/chart" uri="{C3380CC4-5D6E-409C-BE32-E72D297353CC}">
                <c16:uniqueId val="{00000019-1B68-4E47-800F-480BBCD81063}"/>
              </c:ext>
            </c:extLst>
          </c:dPt>
          <c:dPt>
            <c:idx val="3"/>
            <c:bubble3D val="0"/>
            <c:spPr>
              <a:solidFill>
                <a:srgbClr val="CCFFFF"/>
              </a:solidFill>
              <a:ln w="7573">
                <a:solidFill>
                  <a:srgbClr val="000000"/>
                </a:solidFill>
                <a:prstDash val="solid"/>
              </a:ln>
            </c:spPr>
            <c:extLst xmlns:c16r2="http://schemas.microsoft.com/office/drawing/2015/06/chart">
              <c:ext xmlns:c16="http://schemas.microsoft.com/office/drawing/2014/chart" uri="{C3380CC4-5D6E-409C-BE32-E72D297353CC}">
                <c16:uniqueId val="{0000001B-1B68-4E47-800F-480BBCD81063}"/>
              </c:ext>
            </c:extLst>
          </c:dPt>
          <c:dPt>
            <c:idx val="4"/>
            <c:bubble3D val="0"/>
            <c:spPr>
              <a:solidFill>
                <a:srgbClr val="660066"/>
              </a:solidFill>
              <a:ln w="7573">
                <a:solidFill>
                  <a:srgbClr val="000000"/>
                </a:solidFill>
                <a:prstDash val="solid"/>
              </a:ln>
            </c:spPr>
            <c:extLst xmlns:c16r2="http://schemas.microsoft.com/office/drawing/2015/06/chart">
              <c:ext xmlns:c16="http://schemas.microsoft.com/office/drawing/2014/chart" uri="{C3380CC4-5D6E-409C-BE32-E72D297353CC}">
                <c16:uniqueId val="{0000001D-1B68-4E47-800F-480BBCD81063}"/>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1E-1B68-4E47-800F-480BBCD81063}"/>
            </c:ext>
          </c:extLst>
        </c:ser>
        <c:dLbls>
          <c:showLegendKey val="0"/>
          <c:showVal val="0"/>
          <c:showCatName val="0"/>
          <c:showSerName val="0"/>
          <c:showPercent val="0"/>
          <c:showBubbleSize val="0"/>
          <c:showLeaderLines val="0"/>
        </c:dLbls>
        <c:gapWidth val="200"/>
        <c:splitType val="cust"/>
        <c:custSplit>
          <c:secondPiePt val="1"/>
          <c:secondPiePt val="2"/>
          <c:secondPiePt val="3"/>
        </c:custSplit>
        <c:secondPieSize val="65"/>
        <c:serLines>
          <c:spPr>
            <a:ln w="7573">
              <a:solidFill>
                <a:srgbClr val="000000"/>
              </a:solidFill>
              <a:prstDash val="solid"/>
            </a:ln>
          </c:spPr>
        </c:serLines>
      </c:ofPieChart>
      <c:spPr>
        <a:noFill/>
        <a:ln w="15146">
          <a:noFill/>
        </a:ln>
      </c:spPr>
    </c:plotArea>
    <c:plotVisOnly val="1"/>
    <c:dispBlanksAs val="zero"/>
    <c:showDLblsOverMax val="0"/>
  </c:chart>
  <c:spPr>
    <a:noFill/>
    <a:ln w="7573">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17391304347826"/>
          <c:y val="0.12605042016806722"/>
          <c:w val="0.60869565217391308"/>
          <c:h val="0.6428571428571429"/>
        </c:manualLayout>
      </c:layout>
      <c:ofPieChart>
        <c:ofPieType val="bar"/>
        <c:varyColors val="1"/>
        <c:ser>
          <c:idx val="0"/>
          <c:order val="0"/>
          <c:tx>
            <c:strRef>
              <c:f>Sheet1!$B$1</c:f>
              <c:strCache>
                <c:ptCount val="1"/>
              </c:strCache>
            </c:strRef>
          </c:tx>
          <c:spPr>
            <a:ln w="7641">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641">
                <a:solidFill>
                  <a:srgbClr val="000000"/>
                </a:solidFill>
                <a:prstDash val="solid"/>
              </a:ln>
            </c:spPr>
            <c:extLst xmlns:c16r2="http://schemas.microsoft.com/office/drawing/2015/06/chart">
              <c:ext xmlns:c16="http://schemas.microsoft.com/office/drawing/2014/chart" uri="{C3380CC4-5D6E-409C-BE32-E72D297353CC}">
                <c16:uniqueId val="{00000001-839D-4F04-8E2C-1C40CA92C03D}"/>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xmlns:c16r2="http://schemas.microsoft.com/office/drawing/2015/06/chart">
              <c:ext xmlns:c16="http://schemas.microsoft.com/office/drawing/2014/chart" uri="{C3380CC4-5D6E-409C-BE32-E72D297353CC}">
                <c16:uniqueId val="{00000003-839D-4F04-8E2C-1C40CA92C03D}"/>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xmlns:c16r2="http://schemas.microsoft.com/office/drawing/2015/06/chart">
              <c:ext xmlns:c16="http://schemas.microsoft.com/office/drawing/2014/chart" uri="{C3380CC4-5D6E-409C-BE32-E72D297353CC}">
                <c16:uniqueId val="{00000005-839D-4F04-8E2C-1C40CA92C03D}"/>
              </c:ext>
            </c:extLst>
          </c:dPt>
          <c:dPt>
            <c:idx val="3"/>
            <c:bubble3D val="0"/>
            <c:spPr>
              <a:solidFill>
                <a:srgbClr val="000000"/>
              </a:solidFill>
              <a:ln w="7641">
                <a:solidFill>
                  <a:srgbClr val="000000"/>
                </a:solidFill>
                <a:prstDash val="solid"/>
              </a:ln>
            </c:spPr>
            <c:extLst xmlns:c16r2="http://schemas.microsoft.com/office/drawing/2015/06/chart">
              <c:ext xmlns:c16="http://schemas.microsoft.com/office/drawing/2014/chart" uri="{C3380CC4-5D6E-409C-BE32-E72D297353CC}">
                <c16:uniqueId val="{00000007-839D-4F04-8E2C-1C40CA92C03D}"/>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xmlns:c16r2="http://schemas.microsoft.com/office/drawing/2015/06/chart">
              <c:ext xmlns:c16="http://schemas.microsoft.com/office/drawing/2014/chart" uri="{C3380CC4-5D6E-409C-BE32-E72D297353CC}">
                <c16:uniqueId val="{00000009-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0.84199999999999997</c:v>
                </c:pt>
                <c:pt idx="1">
                  <c:v>0.14699999999999999</c:v>
                </c:pt>
                <c:pt idx="2">
                  <c:v>4.0000000000000001E-3</c:v>
                </c:pt>
                <c:pt idx="3">
                  <c:v>8.0000000000000002E-3</c:v>
                </c:pt>
              </c:numCache>
            </c:numRef>
          </c:val>
          <c:extLst xmlns:c16r2="http://schemas.microsoft.com/office/drawing/2015/06/chart">
            <c:ext xmlns:c16="http://schemas.microsoft.com/office/drawing/2014/chart" uri="{C3380CC4-5D6E-409C-BE32-E72D297353CC}">
              <c16:uniqueId val="{0000000A-839D-4F04-8E2C-1C40CA92C03D}"/>
            </c:ext>
          </c:extLst>
        </c:ser>
        <c:ser>
          <c:idx val="1"/>
          <c:order val="1"/>
          <c:tx>
            <c:strRef>
              <c:f>Sheet1!$C$1</c:f>
              <c:strCache>
                <c:ptCount val="1"/>
              </c:strCache>
            </c:strRef>
          </c:tx>
          <c:spPr>
            <a:solidFill>
              <a:srgbClr val="993366"/>
            </a:solidFill>
            <a:ln w="7641">
              <a:solidFill>
                <a:srgbClr val="000000"/>
              </a:solidFill>
              <a:prstDash val="solid"/>
            </a:ln>
          </c:spPr>
          <c:explosion val="6"/>
          <c:dPt>
            <c:idx val="0"/>
            <c:bubble3D val="0"/>
            <c:spPr>
              <a:solidFill>
                <a:srgbClr val="9999FF"/>
              </a:solidFill>
              <a:ln w="7641">
                <a:solidFill>
                  <a:srgbClr val="000000"/>
                </a:solidFill>
                <a:prstDash val="solid"/>
              </a:ln>
            </c:spPr>
            <c:extLst xmlns:c16r2="http://schemas.microsoft.com/office/drawing/2015/06/chart">
              <c:ext xmlns:c16="http://schemas.microsoft.com/office/drawing/2014/chart" uri="{C3380CC4-5D6E-409C-BE32-E72D297353CC}">
                <c16:uniqueId val="{0000000C-839D-4F04-8E2C-1C40CA92C03D}"/>
              </c:ext>
            </c:extLst>
          </c:dPt>
          <c:dPt>
            <c:idx val="1"/>
            <c:bubble3D val="0"/>
            <c:extLst xmlns:c16r2="http://schemas.microsoft.com/office/drawing/2015/06/chart">
              <c:ext xmlns:c16="http://schemas.microsoft.com/office/drawing/2014/chart" uri="{C3380CC4-5D6E-409C-BE32-E72D297353CC}">
                <c16:uniqueId val="{0000000D-839D-4F04-8E2C-1C40CA92C03D}"/>
              </c:ext>
            </c:extLst>
          </c:dPt>
          <c:dPt>
            <c:idx val="2"/>
            <c:bubble3D val="0"/>
            <c:spPr>
              <a:solidFill>
                <a:srgbClr val="FFFFCC"/>
              </a:solidFill>
              <a:ln w="7641">
                <a:solidFill>
                  <a:srgbClr val="000000"/>
                </a:solidFill>
                <a:prstDash val="solid"/>
              </a:ln>
            </c:spPr>
            <c:extLst xmlns:c16r2="http://schemas.microsoft.com/office/drawing/2015/06/chart">
              <c:ext xmlns:c16="http://schemas.microsoft.com/office/drawing/2014/chart" uri="{C3380CC4-5D6E-409C-BE32-E72D297353CC}">
                <c16:uniqueId val="{0000000F-839D-4F04-8E2C-1C40CA92C03D}"/>
              </c:ext>
            </c:extLst>
          </c:dPt>
          <c:dPt>
            <c:idx val="3"/>
            <c:bubble3D val="0"/>
            <c:spPr>
              <a:solidFill>
                <a:srgbClr val="CCFFFF"/>
              </a:solidFill>
              <a:ln w="7641">
                <a:solidFill>
                  <a:srgbClr val="000000"/>
                </a:solidFill>
                <a:prstDash val="solid"/>
              </a:ln>
            </c:spPr>
            <c:extLst xmlns:c16r2="http://schemas.microsoft.com/office/drawing/2015/06/chart">
              <c:ext xmlns:c16="http://schemas.microsoft.com/office/drawing/2014/chart" uri="{C3380CC4-5D6E-409C-BE32-E72D297353CC}">
                <c16:uniqueId val="{00000011-839D-4F04-8E2C-1C40CA92C03D}"/>
              </c:ext>
            </c:extLst>
          </c:dPt>
          <c:dPt>
            <c:idx val="4"/>
            <c:bubble3D val="0"/>
            <c:spPr>
              <a:solidFill>
                <a:srgbClr val="660066"/>
              </a:solidFill>
              <a:ln w="7641">
                <a:solidFill>
                  <a:srgbClr val="000000"/>
                </a:solidFill>
                <a:prstDash val="solid"/>
              </a:ln>
            </c:spPr>
            <c:extLst xmlns:c16r2="http://schemas.microsoft.com/office/drawing/2015/06/chart">
              <c:ext xmlns:c16="http://schemas.microsoft.com/office/drawing/2014/chart" uri="{C3380CC4-5D6E-409C-BE32-E72D297353CC}">
                <c16:uniqueId val="{00000013-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14-839D-4F04-8E2C-1C40CA92C03D}"/>
            </c:ext>
          </c:extLst>
        </c:ser>
        <c:ser>
          <c:idx val="2"/>
          <c:order val="2"/>
          <c:tx>
            <c:strRef>
              <c:f>Sheet1!$D$1</c:f>
              <c:strCache>
                <c:ptCount val="1"/>
              </c:strCache>
            </c:strRef>
          </c:tx>
          <c:spPr>
            <a:solidFill>
              <a:srgbClr val="FFFFCC"/>
            </a:solidFill>
            <a:ln w="7641">
              <a:solidFill>
                <a:srgbClr val="000000"/>
              </a:solidFill>
              <a:prstDash val="solid"/>
            </a:ln>
          </c:spPr>
          <c:explosion val="6"/>
          <c:dPt>
            <c:idx val="0"/>
            <c:bubble3D val="0"/>
            <c:spPr>
              <a:solidFill>
                <a:srgbClr val="9999FF"/>
              </a:solidFill>
              <a:ln w="7641">
                <a:solidFill>
                  <a:srgbClr val="000000"/>
                </a:solidFill>
                <a:prstDash val="solid"/>
              </a:ln>
            </c:spPr>
            <c:extLst xmlns:c16r2="http://schemas.microsoft.com/office/drawing/2015/06/chart">
              <c:ext xmlns:c16="http://schemas.microsoft.com/office/drawing/2014/chart" uri="{C3380CC4-5D6E-409C-BE32-E72D297353CC}">
                <c16:uniqueId val="{00000016-839D-4F04-8E2C-1C40CA92C03D}"/>
              </c:ext>
            </c:extLst>
          </c:dPt>
          <c:dPt>
            <c:idx val="1"/>
            <c:bubble3D val="0"/>
            <c:spPr>
              <a:solidFill>
                <a:srgbClr val="993366"/>
              </a:solidFill>
              <a:ln w="7641">
                <a:solidFill>
                  <a:srgbClr val="000000"/>
                </a:solidFill>
                <a:prstDash val="solid"/>
              </a:ln>
            </c:spPr>
            <c:extLst xmlns:c16r2="http://schemas.microsoft.com/office/drawing/2015/06/chart">
              <c:ext xmlns:c16="http://schemas.microsoft.com/office/drawing/2014/chart" uri="{C3380CC4-5D6E-409C-BE32-E72D297353CC}">
                <c16:uniqueId val="{00000018-839D-4F04-8E2C-1C40CA92C03D}"/>
              </c:ext>
            </c:extLst>
          </c:dPt>
          <c:dPt>
            <c:idx val="2"/>
            <c:bubble3D val="0"/>
            <c:extLst xmlns:c16r2="http://schemas.microsoft.com/office/drawing/2015/06/chart">
              <c:ext xmlns:c16="http://schemas.microsoft.com/office/drawing/2014/chart" uri="{C3380CC4-5D6E-409C-BE32-E72D297353CC}">
                <c16:uniqueId val="{00000019-839D-4F04-8E2C-1C40CA92C03D}"/>
              </c:ext>
            </c:extLst>
          </c:dPt>
          <c:dPt>
            <c:idx val="3"/>
            <c:bubble3D val="0"/>
            <c:spPr>
              <a:solidFill>
                <a:srgbClr val="CCFFFF"/>
              </a:solidFill>
              <a:ln w="7641">
                <a:solidFill>
                  <a:srgbClr val="000000"/>
                </a:solidFill>
                <a:prstDash val="solid"/>
              </a:ln>
            </c:spPr>
            <c:extLst xmlns:c16r2="http://schemas.microsoft.com/office/drawing/2015/06/chart">
              <c:ext xmlns:c16="http://schemas.microsoft.com/office/drawing/2014/chart" uri="{C3380CC4-5D6E-409C-BE32-E72D297353CC}">
                <c16:uniqueId val="{0000001B-839D-4F04-8E2C-1C40CA92C03D}"/>
              </c:ext>
            </c:extLst>
          </c:dPt>
          <c:dPt>
            <c:idx val="4"/>
            <c:bubble3D val="0"/>
            <c:spPr>
              <a:solidFill>
                <a:srgbClr val="660066"/>
              </a:solidFill>
              <a:ln w="7641">
                <a:solidFill>
                  <a:srgbClr val="000000"/>
                </a:solidFill>
                <a:prstDash val="solid"/>
              </a:ln>
            </c:spPr>
            <c:extLst xmlns:c16r2="http://schemas.microsoft.com/office/drawing/2015/06/chart">
              <c:ext xmlns:c16="http://schemas.microsoft.com/office/drawing/2014/chart" uri="{C3380CC4-5D6E-409C-BE32-E72D297353CC}">
                <c16:uniqueId val="{0000001D-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1E-839D-4F04-8E2C-1C40CA92C03D}"/>
            </c:ext>
          </c:extLst>
        </c:ser>
        <c:dLbls>
          <c:showLegendKey val="0"/>
          <c:showVal val="0"/>
          <c:showCatName val="0"/>
          <c:showSerName val="0"/>
          <c:showPercent val="0"/>
          <c:showBubbleSize val="0"/>
          <c:showLeaderLines val="1"/>
        </c:dLbls>
        <c:gapWidth val="200"/>
        <c:splitType val="cust"/>
        <c:custSplit>
          <c:secondPiePt val="1"/>
          <c:secondPiePt val="2"/>
          <c:secondPiePt val="3"/>
        </c:custSplit>
        <c:secondPieSize val="65"/>
        <c:serLines>
          <c:spPr>
            <a:ln w="7641">
              <a:solidFill>
                <a:srgbClr val="000000"/>
              </a:solidFill>
              <a:prstDash val="solid"/>
            </a:ln>
          </c:spPr>
        </c:serLines>
      </c:ofPieChart>
      <c:spPr>
        <a:noFill/>
        <a:ln w="15281">
          <a:noFill/>
        </a:ln>
      </c:spPr>
    </c:plotArea>
    <c:plotVisOnly val="1"/>
    <c:dispBlanksAs val="zero"/>
    <c:showDLblsOverMax val="0"/>
  </c:chart>
  <c:spPr>
    <a:noFill/>
    <a:ln w="7641">
      <a:solidFill>
        <a:srgbClr val="969696"/>
      </a:solidFill>
      <a:prstDash val="lgDashDot"/>
    </a:ln>
  </c:spPr>
  <c:txPr>
    <a:bodyPr/>
    <a:lstStyle/>
    <a:p>
      <a:pPr>
        <a:defRPr sz="707"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25761831513980143"/>
          <c:y val="0.37053702994462867"/>
          <c:w val="0.38121546961325969"/>
          <c:h val="0.47107438016528924"/>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xmlns:c16r2="http://schemas.microsoft.com/office/drawing/2015/06/chart">
              <c:ext xmlns:c16="http://schemas.microsoft.com/office/drawing/2014/chart" uri="{C3380CC4-5D6E-409C-BE32-E72D297353CC}">
                <c16:uniqueId val="{00000001-2CC0-47F2-9575-D3B3E12F1CAB}"/>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xmlns:c16r2="http://schemas.microsoft.com/office/drawing/2015/06/chart">
              <c:ext xmlns:c16="http://schemas.microsoft.com/office/drawing/2014/chart" uri="{C3380CC4-5D6E-409C-BE32-E72D297353CC}">
                <c16:uniqueId val="{00000003-2CC0-47F2-9575-D3B3E12F1CAB}"/>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xmlns:c16r2="http://schemas.microsoft.com/office/drawing/2015/06/chart">
              <c:ext xmlns:c16="http://schemas.microsoft.com/office/drawing/2014/chart" uri="{C3380CC4-5D6E-409C-BE32-E72D297353CC}">
                <c16:uniqueId val="{00000005-2CC0-47F2-9575-D3B3E12F1CAB}"/>
              </c:ext>
            </c:extLst>
          </c:dPt>
          <c:dPt>
            <c:idx val="3"/>
            <c:bubble3D val="0"/>
            <c:explosion val="0"/>
            <c:spPr>
              <a:solidFill>
                <a:schemeClr val="bg1">
                  <a:lumMod val="75000"/>
                </a:schemeClr>
              </a:solidFill>
              <a:ln w="15163">
                <a:noFill/>
              </a:ln>
            </c:spPr>
            <c:extLst xmlns:c16r2="http://schemas.microsoft.com/office/drawing/2015/06/chart">
              <c:ext xmlns:c16="http://schemas.microsoft.com/office/drawing/2014/chart" uri="{C3380CC4-5D6E-409C-BE32-E72D297353CC}">
                <c16:uniqueId val="{00000007-2CC0-47F2-9575-D3B3E12F1CAB}"/>
              </c:ext>
            </c:extLst>
          </c:dPt>
          <c:dPt>
            <c:idx val="4"/>
            <c:bubble3D val="0"/>
            <c:spPr>
              <a:pattFill prst="pct2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xmlns:c16r2="http://schemas.microsoft.com/office/drawing/2015/06/chart">
              <c:ext xmlns:c16="http://schemas.microsoft.com/office/drawing/2014/chart" uri="{C3380CC4-5D6E-409C-BE32-E72D297353CC}">
                <c16:uniqueId val="{00000009-2CC0-47F2-9575-D3B3E12F1CAB}"/>
              </c:ext>
            </c:extLst>
          </c:dPt>
          <c:dPt>
            <c:idx val="5"/>
            <c:bubble3D val="0"/>
            <c:spPr>
              <a:pattFill prst="solid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xmlns:c16r2="http://schemas.microsoft.com/office/drawing/2015/06/chart">
              <c:ext xmlns:c16="http://schemas.microsoft.com/office/drawing/2014/chart" uri="{C3380CC4-5D6E-409C-BE32-E72D297353CC}">
                <c16:uniqueId val="{0000000B-2CC0-47F2-9575-D3B3E12F1CAB}"/>
              </c:ext>
            </c:extLst>
          </c:dPt>
          <c:cat>
            <c:strRef>
              <c:f>Sheet1!$A$1:$A$3</c:f>
              <c:strCache>
                <c:ptCount val="3"/>
                <c:pt idx="0">
                  <c:v>No/less than three days' sick leave</c:v>
                </c:pt>
                <c:pt idx="1">
                  <c:v>Cases not classified as traffic accident</c:v>
                </c:pt>
                <c:pt idx="2">
                  <c:v>Accident happened more than 6 months ago</c:v>
                </c:pt>
              </c:strCache>
            </c:strRef>
          </c:cat>
          <c:val>
            <c:numRef>
              <c:f>Sheet1!$B$1:$B$3</c:f>
              <c:numCache>
                <c:formatCode>0.00%</c:formatCode>
                <c:ptCount val="3"/>
                <c:pt idx="0">
                  <c:v>0.52200000000000002</c:v>
                </c:pt>
                <c:pt idx="1">
                  <c:v>0.39100000000000001</c:v>
                </c:pt>
                <c:pt idx="2">
                  <c:v>8.6999999999999994E-2</c:v>
                </c:pt>
              </c:numCache>
            </c:numRef>
          </c:val>
          <c:extLst xmlns:c16r2="http://schemas.microsoft.com/office/drawing/2015/06/chart">
            <c:ext xmlns:c16="http://schemas.microsoft.com/office/drawing/2014/chart" uri="{C3380CC4-5D6E-409C-BE32-E72D297353CC}">
              <c16:uniqueId val="{0000000C-2CC0-47F2-9575-D3B3E12F1CAB}"/>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32157133187153958"/>
          <c:y val="0.34151658877691837"/>
          <c:w val="0.36553923412034922"/>
          <c:h val="0.45148840930966105"/>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xmlns:c16r2="http://schemas.microsoft.com/office/drawing/2015/06/chart">
              <c:ext xmlns:c16="http://schemas.microsoft.com/office/drawing/2014/chart" uri="{C3380CC4-5D6E-409C-BE32-E72D297353CC}">
                <c16:uniqueId val="{00000001-3639-4F6A-A8B4-8EF25C5313C1}"/>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xmlns:c16r2="http://schemas.microsoft.com/office/drawing/2015/06/chart">
              <c:ext xmlns:c16="http://schemas.microsoft.com/office/drawing/2014/chart" uri="{C3380CC4-5D6E-409C-BE32-E72D297353CC}">
                <c16:uniqueId val="{00000003-3639-4F6A-A8B4-8EF25C5313C1}"/>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xmlns:c16r2="http://schemas.microsoft.com/office/drawing/2015/06/chart">
              <c:ext xmlns:c16="http://schemas.microsoft.com/office/drawing/2014/chart" uri="{C3380CC4-5D6E-409C-BE32-E72D297353CC}">
                <c16:uniqueId val="{00000005-3639-4F6A-A8B4-8EF25C5313C1}"/>
              </c:ext>
            </c:extLst>
          </c:dPt>
          <c:cat>
            <c:strRef>
              <c:f>Sheet1!$A$2:$A$7</c:f>
              <c:strCache>
                <c:ptCount val="3"/>
                <c:pt idx="0">
                  <c:v>No/less than three days' sick leave</c:v>
                </c:pt>
                <c:pt idx="1">
                  <c:v>Cases not classified as traffic accident</c:v>
                </c:pt>
                <c:pt idx="2">
                  <c:v>Accident happened more than 6 months ago</c:v>
                </c:pt>
              </c:strCache>
              <c:extLst xmlns:c16r2="http://schemas.microsoft.com/office/drawing/2015/06/chart"/>
            </c:strRef>
          </c:cat>
          <c:val>
            <c:numRef>
              <c:f>Sheet1!$B$2:$B$7</c:f>
              <c:numCache>
                <c:formatCode>0.00%</c:formatCode>
                <c:ptCount val="3"/>
                <c:pt idx="0">
                  <c:v>0.51200000000000001</c:v>
                </c:pt>
                <c:pt idx="1">
                  <c:v>0.35399999999999998</c:v>
                </c:pt>
                <c:pt idx="2">
                  <c:v>0.13400000000000001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6-3639-4F6A-A8B4-8EF25C5313C1}"/>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09378982837786"/>
          <c:y val="0.18884103461637577"/>
          <c:w val="0.59629629629629632"/>
          <c:h val="0.74678111587982832"/>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1-FBAA-450B-A0D9-7F3A3E6BBFE1}"/>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3-FBAA-450B-A0D9-7F3A3E6BBFE1}"/>
              </c:ext>
            </c:extLst>
          </c:dPt>
          <c:dPt>
            <c:idx val="2"/>
            <c:bubble3D val="0"/>
            <c:spPr>
              <a:solidFill>
                <a:srgbClr val="000000"/>
              </a:solidFill>
              <a:ln w="7602">
                <a:solidFill>
                  <a:srgbClr val="000000"/>
                </a:solidFill>
                <a:prstDash val="solid"/>
              </a:ln>
            </c:spPr>
            <c:extLst xmlns:c16r2="http://schemas.microsoft.com/office/drawing/2015/06/chart">
              <c:ext xmlns:c16="http://schemas.microsoft.com/office/drawing/2014/chart" uri="{C3380CC4-5D6E-409C-BE32-E72D297353CC}">
                <c16:uniqueId val="{00000005-FBAA-450B-A0D9-7F3A3E6BBFE1}"/>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xmlns:c16r2="http://schemas.microsoft.com/office/drawing/2015/06/chart">
              <c:ext xmlns:c16="http://schemas.microsoft.com/office/drawing/2014/chart" uri="{C3380CC4-5D6E-409C-BE32-E72D297353CC}">
                <c16:uniqueId val="{00000007-FBAA-450B-A0D9-7F3A3E6BBFE1}"/>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9-FBAA-450B-A0D9-7F3A3E6BBFE1}"/>
              </c:ext>
            </c:extLst>
          </c:dPt>
          <c:dPt>
            <c:idx val="5"/>
            <c:bubble3D val="0"/>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B-FBAA-450B-A0D9-7F3A3E6BBFE1}"/>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D-FBAA-450B-A0D9-7F3A3E6BBFE1}"/>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F-FBAA-450B-A0D9-7F3A3E6BBFE1}"/>
              </c:ext>
            </c:extLst>
          </c:dPt>
          <c:dLbls>
            <c:dLbl>
              <c:idx val="0"/>
              <c:layout>
                <c:manualLayout>
                  <c:x val="4.4589783030933861E-2"/>
                  <c:y val="-4.17510390277848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BAA-450B-A0D9-7F3A3E6BBFE1}"/>
                </c:ext>
                <c:ext xmlns:c15="http://schemas.microsoft.com/office/drawing/2012/chart" uri="{CE6537A1-D6FC-4f65-9D91-7224C49458BB}"/>
              </c:extLst>
            </c:dLbl>
            <c:dLbl>
              <c:idx val="1"/>
              <c:layout>
                <c:manualLayout>
                  <c:x val="4.6441634882785632E-2"/>
                  <c:y val="-3.650179937783393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BAA-450B-A0D9-7F3A3E6BBFE1}"/>
                </c:ext>
                <c:ext xmlns:c15="http://schemas.microsoft.com/office/drawing/2012/chart" uri="{CE6537A1-D6FC-4f65-9D91-7224C49458BB}"/>
              </c:extLst>
            </c:dLbl>
            <c:dLbl>
              <c:idx val="2"/>
              <c:layout>
                <c:manualLayout>
                  <c:x val="4.6441634882785632E-2"/>
                  <c:y val="-2.282836218818551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BAA-450B-A0D9-7F3A3E6BBFE1}"/>
                </c:ext>
                <c:ext xmlns:c15="http://schemas.microsoft.com/office/drawing/2012/chart" uri="{CE6537A1-D6FC-4f65-9D91-7224C49458BB}"/>
              </c:extLst>
            </c:dLbl>
            <c:dLbl>
              <c:idx val="3"/>
              <c:layout>
                <c:manualLayout>
                  <c:x val="-9.4236491135775785E-2"/>
                  <c:y val="-0.1188394604808710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BAA-450B-A0D9-7F3A3E6BBFE1}"/>
                </c:ext>
                <c:ext xmlns:c15="http://schemas.microsoft.com/office/drawing/2012/chart" uri="{CE6537A1-D6FC-4f65-9D91-7224C49458BB}"/>
              </c:extLst>
            </c:dLbl>
            <c:dLbl>
              <c:idx val="4"/>
              <c:layout>
                <c:manualLayout>
                  <c:x val="-0.13259444149002073"/>
                  <c:y val="1.309035990933293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BAA-450B-A0D9-7F3A3E6BBFE1}"/>
                </c:ext>
                <c:ext xmlns:c15="http://schemas.microsoft.com/office/drawing/2012/chart" uri="{CE6537A1-D6FC-4f65-9D91-7224C49458BB}"/>
              </c:extLst>
            </c:dLbl>
            <c:dLbl>
              <c:idx val="5"/>
              <c:layout>
                <c:manualLayout>
                  <c:x val="-1.0020833452463296E-2"/>
                  <c:y val="-0.11534908579256738"/>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BAA-450B-A0D9-7F3A3E6BBFE1}"/>
                </c:ext>
                <c:ext xmlns:c15="http://schemas.microsoft.com/office/drawing/2012/chart" uri="{CE6537A1-D6FC-4f65-9D91-7224C49458BB}"/>
              </c:extLst>
            </c:dLbl>
            <c:dLbl>
              <c:idx val="6"/>
              <c:layout>
                <c:manualLayout>
                  <c:x val="1.9753848851682188E-2"/>
                  <c:y val="-6.845602906895564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BAA-450B-A0D9-7F3A3E6BBFE1}"/>
                </c:ext>
                <c:ext xmlns:c15="http://schemas.microsoft.com/office/drawing/2012/chart" uri="{CE6537A1-D6FC-4f65-9D91-7224C49458BB}"/>
              </c:extLst>
            </c:dLbl>
            <c:dLbl>
              <c:idx val="7"/>
              <c:layout>
                <c:manualLayout>
                  <c:x val="5.0955327207192758E-2"/>
                  <c:y val="-6.241236578663422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BAA-450B-A0D9-7F3A3E6BBFE1}"/>
                </c:ext>
                <c:ext xmlns:c15="http://schemas.microsoft.com/office/drawing/2012/chart" uri="{CE6537A1-D6FC-4f65-9D91-7224C49458BB}"/>
              </c:extLst>
            </c:dLbl>
            <c:spPr>
              <a:noFill/>
              <a:ln w="15203">
                <a:noFill/>
              </a:ln>
            </c:spPr>
            <c:txPr>
              <a:bodyPr/>
              <a:lstStyle/>
              <a:p>
                <a:pPr>
                  <a:defRPr sz="479" b="0" i="0" u="none" strike="noStrike" baseline="0">
                    <a:solidFill>
                      <a:srgbClr val="FFFFFF"/>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2E-3</c:v>
                </c:pt>
                <c:pt idx="1">
                  <c:v>2E-3</c:v>
                </c:pt>
                <c:pt idx="2">
                  <c:v>0</c:v>
                </c:pt>
                <c:pt idx="3">
                  <c:v>0.68</c:v>
                </c:pt>
                <c:pt idx="4" formatCode="0.0%">
                  <c:v>2E-3</c:v>
                </c:pt>
                <c:pt idx="5">
                  <c:v>1E-3</c:v>
                </c:pt>
                <c:pt idx="6">
                  <c:v>0.313</c:v>
                </c:pt>
              </c:numCache>
            </c:numRef>
          </c:val>
          <c:extLst xmlns:c16r2="http://schemas.microsoft.com/office/drawing/2015/06/chart">
            <c:ext xmlns:c16="http://schemas.microsoft.com/office/drawing/2014/chart" uri="{C3380CC4-5D6E-409C-BE32-E72D297353CC}">
              <c16:uniqueId val="{00000010-FBAA-450B-A0D9-7F3A3E6BBFE1}"/>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xmlns:c16r2="http://schemas.microsoft.com/office/drawing/2015/06/chart">
              <c:ext xmlns:c16="http://schemas.microsoft.com/office/drawing/2014/chart" uri="{C3380CC4-5D6E-409C-BE32-E72D297353CC}">
                <c16:uniqueId val="{00000012-FBAA-450B-A0D9-7F3A3E6BBFE1}"/>
              </c:ext>
            </c:extLst>
          </c:dPt>
          <c:dPt>
            <c:idx val="1"/>
            <c:bubble3D val="0"/>
            <c:extLst xmlns:c16r2="http://schemas.microsoft.com/office/drawing/2015/06/chart">
              <c:ext xmlns:c16="http://schemas.microsoft.com/office/drawing/2014/chart" uri="{C3380CC4-5D6E-409C-BE32-E72D297353CC}">
                <c16:uniqueId val="{00000013-FBAA-450B-A0D9-7F3A3E6BBFE1}"/>
              </c:ext>
            </c:extLst>
          </c:dPt>
          <c:dPt>
            <c:idx val="2"/>
            <c:bubble3D val="0"/>
            <c:spPr>
              <a:solidFill>
                <a:srgbClr val="FFFFCC"/>
              </a:solidFill>
              <a:ln w="7602">
                <a:solidFill>
                  <a:srgbClr val="000000"/>
                </a:solidFill>
                <a:prstDash val="solid"/>
              </a:ln>
            </c:spPr>
            <c:extLst xmlns:c16r2="http://schemas.microsoft.com/office/drawing/2015/06/chart">
              <c:ext xmlns:c16="http://schemas.microsoft.com/office/drawing/2014/chart" uri="{C3380CC4-5D6E-409C-BE32-E72D297353CC}">
                <c16:uniqueId val="{00000015-FBAA-450B-A0D9-7F3A3E6BBFE1}"/>
              </c:ext>
            </c:extLst>
          </c:dPt>
          <c:dPt>
            <c:idx val="3"/>
            <c:bubble3D val="0"/>
            <c:spPr>
              <a:solidFill>
                <a:srgbClr val="CCFFFF"/>
              </a:solidFill>
              <a:ln w="7602">
                <a:solidFill>
                  <a:srgbClr val="000000"/>
                </a:solidFill>
                <a:prstDash val="solid"/>
              </a:ln>
            </c:spPr>
            <c:extLst xmlns:c16r2="http://schemas.microsoft.com/office/drawing/2015/06/chart">
              <c:ext xmlns:c16="http://schemas.microsoft.com/office/drawing/2014/chart" uri="{C3380CC4-5D6E-409C-BE32-E72D297353CC}">
                <c16:uniqueId val="{00000017-FBAA-450B-A0D9-7F3A3E6BBFE1}"/>
              </c:ext>
            </c:extLst>
          </c:dPt>
          <c:dPt>
            <c:idx val="4"/>
            <c:bubble3D val="0"/>
            <c:spPr>
              <a:solidFill>
                <a:srgbClr val="660066"/>
              </a:solidFill>
              <a:ln w="7602">
                <a:solidFill>
                  <a:srgbClr val="000000"/>
                </a:solidFill>
                <a:prstDash val="solid"/>
              </a:ln>
            </c:spPr>
            <c:extLst xmlns:c16r2="http://schemas.microsoft.com/office/drawing/2015/06/chart">
              <c:ext xmlns:c16="http://schemas.microsoft.com/office/drawing/2014/chart" uri="{C3380CC4-5D6E-409C-BE32-E72D297353CC}">
                <c16:uniqueId val="{00000019-FBAA-450B-A0D9-7F3A3E6BBFE1}"/>
              </c:ext>
            </c:extLst>
          </c:dPt>
          <c:dPt>
            <c:idx val="5"/>
            <c:bubble3D val="0"/>
            <c:spPr>
              <a:solidFill>
                <a:srgbClr val="FF8080"/>
              </a:solidFill>
              <a:ln w="7602">
                <a:solidFill>
                  <a:srgbClr val="000000"/>
                </a:solidFill>
                <a:prstDash val="solid"/>
              </a:ln>
            </c:spPr>
            <c:extLst xmlns:c16r2="http://schemas.microsoft.com/office/drawing/2015/06/chart">
              <c:ext xmlns:c16="http://schemas.microsoft.com/office/drawing/2014/chart" uri="{C3380CC4-5D6E-409C-BE32-E72D297353CC}">
                <c16:uniqueId val="{0000001B-FBAA-450B-A0D9-7F3A3E6BBFE1}"/>
              </c:ext>
            </c:extLst>
          </c:dPt>
          <c:dPt>
            <c:idx val="6"/>
            <c:bubble3D val="0"/>
            <c:spPr>
              <a:solidFill>
                <a:srgbClr val="0066CC"/>
              </a:solidFill>
              <a:ln w="7602">
                <a:solidFill>
                  <a:srgbClr val="000000"/>
                </a:solidFill>
                <a:prstDash val="solid"/>
              </a:ln>
            </c:spPr>
            <c:extLst xmlns:c16r2="http://schemas.microsoft.com/office/drawing/2015/06/chart">
              <c:ext xmlns:c16="http://schemas.microsoft.com/office/drawing/2014/chart" uri="{C3380CC4-5D6E-409C-BE32-E72D297353CC}">
                <c16:uniqueId val="{0000001D-FBAA-450B-A0D9-7F3A3E6BBFE1}"/>
              </c:ext>
            </c:extLst>
          </c:dPt>
          <c:dPt>
            <c:idx val="7"/>
            <c:bubble3D val="0"/>
            <c:spPr>
              <a:solidFill>
                <a:srgbClr val="CCCCFF"/>
              </a:solidFill>
              <a:ln w="7602">
                <a:solidFill>
                  <a:srgbClr val="000000"/>
                </a:solidFill>
                <a:prstDash val="solid"/>
              </a:ln>
            </c:spPr>
            <c:extLst xmlns:c16r2="http://schemas.microsoft.com/office/drawing/2015/06/chart">
              <c:ext xmlns:c16="http://schemas.microsoft.com/office/drawing/2014/chart" uri="{C3380CC4-5D6E-409C-BE32-E72D297353CC}">
                <c16:uniqueId val="{0000001F-FBAA-450B-A0D9-7F3A3E6BBFE1}"/>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xmlns:c16r2="http://schemas.microsoft.com/office/drawing/2015/06/chart">
            <c:ext xmlns:c16="http://schemas.microsoft.com/office/drawing/2014/chart" uri="{C3380CC4-5D6E-409C-BE32-E72D297353CC}">
              <c16:uniqueId val="{00000020-FBAA-450B-A0D9-7F3A3E6BBFE1}"/>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xmlns:c16r2="http://schemas.microsoft.com/office/drawing/2015/06/chart">
              <c:ext xmlns:c16="http://schemas.microsoft.com/office/drawing/2014/chart" uri="{C3380CC4-5D6E-409C-BE32-E72D297353CC}">
                <c16:uniqueId val="{00000022-FBAA-450B-A0D9-7F3A3E6BBFE1}"/>
              </c:ext>
            </c:extLst>
          </c:dPt>
          <c:dPt>
            <c:idx val="1"/>
            <c:bubble3D val="0"/>
            <c:spPr>
              <a:solidFill>
                <a:srgbClr val="993366"/>
              </a:solidFill>
              <a:ln w="7602">
                <a:solidFill>
                  <a:srgbClr val="000000"/>
                </a:solidFill>
                <a:prstDash val="solid"/>
              </a:ln>
            </c:spPr>
            <c:extLst xmlns:c16r2="http://schemas.microsoft.com/office/drawing/2015/06/chart">
              <c:ext xmlns:c16="http://schemas.microsoft.com/office/drawing/2014/chart" uri="{C3380CC4-5D6E-409C-BE32-E72D297353CC}">
                <c16:uniqueId val="{00000024-FBAA-450B-A0D9-7F3A3E6BBFE1}"/>
              </c:ext>
            </c:extLst>
          </c:dPt>
          <c:dPt>
            <c:idx val="2"/>
            <c:bubble3D val="0"/>
            <c:extLst xmlns:c16r2="http://schemas.microsoft.com/office/drawing/2015/06/chart">
              <c:ext xmlns:c16="http://schemas.microsoft.com/office/drawing/2014/chart" uri="{C3380CC4-5D6E-409C-BE32-E72D297353CC}">
                <c16:uniqueId val="{00000025-FBAA-450B-A0D9-7F3A3E6BBFE1}"/>
              </c:ext>
            </c:extLst>
          </c:dPt>
          <c:dPt>
            <c:idx val="3"/>
            <c:bubble3D val="0"/>
            <c:spPr>
              <a:solidFill>
                <a:srgbClr val="CCFFFF"/>
              </a:solidFill>
              <a:ln w="7602">
                <a:solidFill>
                  <a:srgbClr val="000000"/>
                </a:solidFill>
                <a:prstDash val="solid"/>
              </a:ln>
            </c:spPr>
            <c:extLst xmlns:c16r2="http://schemas.microsoft.com/office/drawing/2015/06/chart">
              <c:ext xmlns:c16="http://schemas.microsoft.com/office/drawing/2014/chart" uri="{C3380CC4-5D6E-409C-BE32-E72D297353CC}">
                <c16:uniqueId val="{00000027-FBAA-450B-A0D9-7F3A3E6BBFE1}"/>
              </c:ext>
            </c:extLst>
          </c:dPt>
          <c:dPt>
            <c:idx val="4"/>
            <c:bubble3D val="0"/>
            <c:spPr>
              <a:solidFill>
                <a:srgbClr val="660066"/>
              </a:solidFill>
              <a:ln w="7602">
                <a:solidFill>
                  <a:srgbClr val="000000"/>
                </a:solidFill>
                <a:prstDash val="solid"/>
              </a:ln>
            </c:spPr>
            <c:extLst xmlns:c16r2="http://schemas.microsoft.com/office/drawing/2015/06/chart">
              <c:ext xmlns:c16="http://schemas.microsoft.com/office/drawing/2014/chart" uri="{C3380CC4-5D6E-409C-BE32-E72D297353CC}">
                <c16:uniqueId val="{00000029-FBAA-450B-A0D9-7F3A3E6BBFE1}"/>
              </c:ext>
            </c:extLst>
          </c:dPt>
          <c:dPt>
            <c:idx val="5"/>
            <c:bubble3D val="0"/>
            <c:spPr>
              <a:solidFill>
                <a:srgbClr val="FF8080"/>
              </a:solidFill>
              <a:ln w="7602">
                <a:solidFill>
                  <a:srgbClr val="000000"/>
                </a:solidFill>
                <a:prstDash val="solid"/>
              </a:ln>
            </c:spPr>
            <c:extLst xmlns:c16r2="http://schemas.microsoft.com/office/drawing/2015/06/chart">
              <c:ext xmlns:c16="http://schemas.microsoft.com/office/drawing/2014/chart" uri="{C3380CC4-5D6E-409C-BE32-E72D297353CC}">
                <c16:uniqueId val="{0000002B-FBAA-450B-A0D9-7F3A3E6BBFE1}"/>
              </c:ext>
            </c:extLst>
          </c:dPt>
          <c:dPt>
            <c:idx val="6"/>
            <c:bubble3D val="0"/>
            <c:spPr>
              <a:solidFill>
                <a:srgbClr val="0066CC"/>
              </a:solidFill>
              <a:ln w="7602">
                <a:solidFill>
                  <a:srgbClr val="000000"/>
                </a:solidFill>
                <a:prstDash val="solid"/>
              </a:ln>
            </c:spPr>
            <c:extLst xmlns:c16r2="http://schemas.microsoft.com/office/drawing/2015/06/chart">
              <c:ext xmlns:c16="http://schemas.microsoft.com/office/drawing/2014/chart" uri="{C3380CC4-5D6E-409C-BE32-E72D297353CC}">
                <c16:uniqueId val="{0000002D-FBAA-450B-A0D9-7F3A3E6BBFE1}"/>
              </c:ext>
            </c:extLst>
          </c:dPt>
          <c:dPt>
            <c:idx val="7"/>
            <c:bubble3D val="0"/>
            <c:spPr>
              <a:solidFill>
                <a:srgbClr val="CCCCFF"/>
              </a:solidFill>
              <a:ln w="7602">
                <a:solidFill>
                  <a:srgbClr val="000000"/>
                </a:solidFill>
                <a:prstDash val="solid"/>
              </a:ln>
            </c:spPr>
            <c:extLst xmlns:c16r2="http://schemas.microsoft.com/office/drawing/2015/06/chart">
              <c:ext xmlns:c16="http://schemas.microsoft.com/office/drawing/2014/chart" uri="{C3380CC4-5D6E-409C-BE32-E72D297353CC}">
                <c16:uniqueId val="{0000002F-FBAA-450B-A0D9-7F3A3E6BBFE1}"/>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xmlns:c16r2="http://schemas.microsoft.com/office/drawing/2015/06/chart">
            <c:ext xmlns:c16="http://schemas.microsoft.com/office/drawing/2014/chart" uri="{C3380CC4-5D6E-409C-BE32-E72D297353CC}">
              <c16:uniqueId val="{00000030-FBAA-450B-A0D9-7F3A3E6BBFE1}"/>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xmlns:c16r2="http://schemas.microsoft.com/office/drawing/2015/06/chart">
              <c:ext xmlns:c16="http://schemas.microsoft.com/office/drawing/2014/chart" uri="{C3380CC4-5D6E-409C-BE32-E72D297353CC}">
                <c16:uniqueId val="{00000032-FBAA-450B-A0D9-7F3A3E6BBFE1}"/>
              </c:ext>
            </c:extLst>
          </c:dPt>
          <c:dPt>
            <c:idx val="1"/>
            <c:bubble3D val="0"/>
            <c:spPr>
              <a:solidFill>
                <a:srgbClr val="993366"/>
              </a:solidFill>
              <a:ln w="7602">
                <a:solidFill>
                  <a:srgbClr val="000000"/>
                </a:solidFill>
                <a:prstDash val="solid"/>
              </a:ln>
            </c:spPr>
            <c:extLst xmlns:c16r2="http://schemas.microsoft.com/office/drawing/2015/06/chart">
              <c:ext xmlns:c16="http://schemas.microsoft.com/office/drawing/2014/chart" uri="{C3380CC4-5D6E-409C-BE32-E72D297353CC}">
                <c16:uniqueId val="{00000034-FBAA-450B-A0D9-7F3A3E6BBFE1}"/>
              </c:ext>
            </c:extLst>
          </c:dPt>
          <c:dPt>
            <c:idx val="2"/>
            <c:bubble3D val="0"/>
            <c:spPr>
              <a:solidFill>
                <a:srgbClr val="FFFFCC"/>
              </a:solidFill>
              <a:ln w="7602">
                <a:solidFill>
                  <a:srgbClr val="000000"/>
                </a:solidFill>
                <a:prstDash val="solid"/>
              </a:ln>
            </c:spPr>
            <c:extLst xmlns:c16r2="http://schemas.microsoft.com/office/drawing/2015/06/chart">
              <c:ext xmlns:c16="http://schemas.microsoft.com/office/drawing/2014/chart" uri="{C3380CC4-5D6E-409C-BE32-E72D297353CC}">
                <c16:uniqueId val="{00000036-FBAA-450B-A0D9-7F3A3E6BBFE1}"/>
              </c:ext>
            </c:extLst>
          </c:dPt>
          <c:dPt>
            <c:idx val="3"/>
            <c:bubble3D val="0"/>
            <c:extLst xmlns:c16r2="http://schemas.microsoft.com/office/drawing/2015/06/chart">
              <c:ext xmlns:c16="http://schemas.microsoft.com/office/drawing/2014/chart" uri="{C3380CC4-5D6E-409C-BE32-E72D297353CC}">
                <c16:uniqueId val="{00000037-FBAA-450B-A0D9-7F3A3E6BBFE1}"/>
              </c:ext>
            </c:extLst>
          </c:dPt>
          <c:dPt>
            <c:idx val="4"/>
            <c:bubble3D val="0"/>
            <c:spPr>
              <a:solidFill>
                <a:srgbClr val="660066"/>
              </a:solidFill>
              <a:ln w="7602">
                <a:solidFill>
                  <a:srgbClr val="000000"/>
                </a:solidFill>
                <a:prstDash val="solid"/>
              </a:ln>
            </c:spPr>
            <c:extLst xmlns:c16r2="http://schemas.microsoft.com/office/drawing/2015/06/chart">
              <c:ext xmlns:c16="http://schemas.microsoft.com/office/drawing/2014/chart" uri="{C3380CC4-5D6E-409C-BE32-E72D297353CC}">
                <c16:uniqueId val="{00000039-FBAA-450B-A0D9-7F3A3E6BBFE1}"/>
              </c:ext>
            </c:extLst>
          </c:dPt>
          <c:dPt>
            <c:idx val="5"/>
            <c:bubble3D val="0"/>
            <c:spPr>
              <a:solidFill>
                <a:srgbClr val="FF8080"/>
              </a:solidFill>
              <a:ln w="7602">
                <a:solidFill>
                  <a:srgbClr val="000000"/>
                </a:solidFill>
                <a:prstDash val="solid"/>
              </a:ln>
            </c:spPr>
            <c:extLst xmlns:c16r2="http://schemas.microsoft.com/office/drawing/2015/06/chart">
              <c:ext xmlns:c16="http://schemas.microsoft.com/office/drawing/2014/chart" uri="{C3380CC4-5D6E-409C-BE32-E72D297353CC}">
                <c16:uniqueId val="{0000003B-FBAA-450B-A0D9-7F3A3E6BBFE1}"/>
              </c:ext>
            </c:extLst>
          </c:dPt>
          <c:dPt>
            <c:idx val="6"/>
            <c:bubble3D val="0"/>
            <c:spPr>
              <a:solidFill>
                <a:srgbClr val="0066CC"/>
              </a:solidFill>
              <a:ln w="7602">
                <a:solidFill>
                  <a:srgbClr val="000000"/>
                </a:solidFill>
                <a:prstDash val="solid"/>
              </a:ln>
            </c:spPr>
            <c:extLst xmlns:c16r2="http://schemas.microsoft.com/office/drawing/2015/06/chart">
              <c:ext xmlns:c16="http://schemas.microsoft.com/office/drawing/2014/chart" uri="{C3380CC4-5D6E-409C-BE32-E72D297353CC}">
                <c16:uniqueId val="{0000003D-FBAA-450B-A0D9-7F3A3E6BBFE1}"/>
              </c:ext>
            </c:extLst>
          </c:dPt>
          <c:dPt>
            <c:idx val="7"/>
            <c:bubble3D val="0"/>
            <c:spPr>
              <a:solidFill>
                <a:srgbClr val="CCCCFF"/>
              </a:solidFill>
              <a:ln w="7602">
                <a:solidFill>
                  <a:srgbClr val="000000"/>
                </a:solidFill>
                <a:prstDash val="solid"/>
              </a:ln>
            </c:spPr>
            <c:extLst xmlns:c16r2="http://schemas.microsoft.com/office/drawing/2015/06/chart">
              <c:ext xmlns:c16="http://schemas.microsoft.com/office/drawing/2014/chart" uri="{C3380CC4-5D6E-409C-BE32-E72D297353CC}">
                <c16:uniqueId val="{0000003F-FBAA-450B-A0D9-7F3A3E6BBFE1}"/>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xmlns:c16r2="http://schemas.microsoft.com/office/drawing/2015/06/chart">
            <c:ext xmlns:c16="http://schemas.microsoft.com/office/drawing/2014/chart" uri="{C3380CC4-5D6E-409C-BE32-E72D297353CC}">
              <c16:uniqueId val="{00000040-FBAA-450B-A0D9-7F3A3E6BBFE1}"/>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82369954407242"/>
          <c:y val="0.25321909872225346"/>
          <c:w val="0.59629629629629632"/>
          <c:h val="0.74678111587982832"/>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1-99C1-4D3F-B82E-81D8F5A70B02}"/>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3-99C1-4D3F-B82E-81D8F5A70B02}"/>
              </c:ext>
            </c:extLst>
          </c:dPt>
          <c:dPt>
            <c:idx val="2"/>
            <c:bubble3D val="0"/>
            <c:spPr>
              <a:solidFill>
                <a:srgbClr val="000000"/>
              </a:solidFill>
              <a:ln w="7602">
                <a:solidFill>
                  <a:srgbClr val="000000"/>
                </a:solidFill>
                <a:prstDash val="solid"/>
              </a:ln>
            </c:spPr>
            <c:extLst xmlns:c16r2="http://schemas.microsoft.com/office/drawing/2015/06/chart">
              <c:ext xmlns:c16="http://schemas.microsoft.com/office/drawing/2014/chart" uri="{C3380CC4-5D6E-409C-BE32-E72D297353CC}">
                <c16:uniqueId val="{00000005-99C1-4D3F-B82E-81D8F5A70B02}"/>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xmlns:c16r2="http://schemas.microsoft.com/office/drawing/2015/06/chart">
              <c:ext xmlns:c16="http://schemas.microsoft.com/office/drawing/2014/chart" uri="{C3380CC4-5D6E-409C-BE32-E72D297353CC}">
                <c16:uniqueId val="{00000007-99C1-4D3F-B82E-81D8F5A70B02}"/>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9-99C1-4D3F-B82E-81D8F5A70B02}"/>
              </c:ext>
            </c:extLst>
          </c:dPt>
          <c:dPt>
            <c:idx val="5"/>
            <c:bubble3D val="0"/>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B-99C1-4D3F-B82E-81D8F5A70B02}"/>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D-99C1-4D3F-B82E-81D8F5A70B02}"/>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xmlns:c16r2="http://schemas.microsoft.com/office/drawing/2015/06/chart">
              <c:ext xmlns:c16="http://schemas.microsoft.com/office/drawing/2014/chart" uri="{C3380CC4-5D6E-409C-BE32-E72D297353CC}">
                <c16:uniqueId val="{0000000F-99C1-4D3F-B82E-81D8F5A70B02}"/>
              </c:ext>
            </c:extLst>
          </c:dPt>
          <c:dLbls>
            <c:dLbl>
              <c:idx val="0"/>
              <c:layout>
                <c:manualLayout>
                  <c:x val="4.4589783030933861E-2"/>
                  <c:y val="-4.17510390277848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9C1-4D3F-B82E-81D8F5A70B02}"/>
                </c:ext>
                <c:ext xmlns:c15="http://schemas.microsoft.com/office/drawing/2012/chart" uri="{CE6537A1-D6FC-4f65-9D91-7224C49458BB}"/>
              </c:extLst>
            </c:dLbl>
            <c:dLbl>
              <c:idx val="1"/>
              <c:layout>
                <c:manualLayout>
                  <c:x val="4.6441634882785632E-2"/>
                  <c:y val="-3.650179937783393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9C1-4D3F-B82E-81D8F5A70B02}"/>
                </c:ext>
                <c:ext xmlns:c15="http://schemas.microsoft.com/office/drawing/2012/chart" uri="{CE6537A1-D6FC-4f65-9D91-7224C49458BB}"/>
              </c:extLst>
            </c:dLbl>
            <c:dLbl>
              <c:idx val="2"/>
              <c:layout>
                <c:manualLayout>
                  <c:x val="4.6441634882785632E-2"/>
                  <c:y val="-2.282836218818551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9C1-4D3F-B82E-81D8F5A70B02}"/>
                </c:ext>
                <c:ext xmlns:c15="http://schemas.microsoft.com/office/drawing/2012/chart" uri="{CE6537A1-D6FC-4f65-9D91-7224C49458BB}"/>
              </c:extLst>
            </c:dLbl>
            <c:dLbl>
              <c:idx val="3"/>
              <c:layout>
                <c:manualLayout>
                  <c:x val="-9.4236491135775785E-2"/>
                  <c:y val="-0.1188394604808710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9C1-4D3F-B82E-81D8F5A70B02}"/>
                </c:ext>
                <c:ext xmlns:c15="http://schemas.microsoft.com/office/drawing/2012/chart" uri="{CE6537A1-D6FC-4f65-9D91-7224C49458BB}"/>
              </c:extLst>
            </c:dLbl>
            <c:dLbl>
              <c:idx val="4"/>
              <c:layout>
                <c:manualLayout>
                  <c:x val="-0.13259444149002073"/>
                  <c:y val="1.309035990933293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9C1-4D3F-B82E-81D8F5A70B02}"/>
                </c:ext>
                <c:ext xmlns:c15="http://schemas.microsoft.com/office/drawing/2012/chart" uri="{CE6537A1-D6FC-4f65-9D91-7224C49458BB}"/>
              </c:extLst>
            </c:dLbl>
            <c:dLbl>
              <c:idx val="5"/>
              <c:layout>
                <c:manualLayout>
                  <c:x val="-1.0020833452463296E-2"/>
                  <c:y val="-0.11534908579256738"/>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9C1-4D3F-B82E-81D8F5A70B02}"/>
                </c:ext>
                <c:ext xmlns:c15="http://schemas.microsoft.com/office/drawing/2012/chart" uri="{CE6537A1-D6FC-4f65-9D91-7224C49458BB}"/>
              </c:extLst>
            </c:dLbl>
            <c:dLbl>
              <c:idx val="6"/>
              <c:layout>
                <c:manualLayout>
                  <c:x val="1.9753848851682188E-2"/>
                  <c:y val="-6.845602906895564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99C1-4D3F-B82E-81D8F5A70B02}"/>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F-99C1-4D3F-B82E-81D8F5A70B02}"/>
                </c:ext>
                <c:ext xmlns:c15="http://schemas.microsoft.com/office/drawing/2012/chart" uri="{CE6537A1-D6FC-4f65-9D91-7224C49458BB}"/>
              </c:extLst>
            </c:dLbl>
            <c:spPr>
              <a:noFill/>
              <a:ln w="15203">
                <a:noFill/>
              </a:ln>
            </c:spPr>
            <c:txPr>
              <a:bodyPr/>
              <a:lstStyle/>
              <a:p>
                <a:pPr>
                  <a:defRPr sz="479" b="0" i="0" u="none" strike="noStrike" baseline="0">
                    <a:solidFill>
                      <a:srgbClr val="FFFFFF"/>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3.0000000000000001E-3</c:v>
                </c:pt>
                <c:pt idx="1">
                  <c:v>6.0000000000000001E-3</c:v>
                </c:pt>
                <c:pt idx="2">
                  <c:v>0</c:v>
                </c:pt>
                <c:pt idx="3">
                  <c:v>0.67800000000000005</c:v>
                </c:pt>
                <c:pt idx="4" formatCode="0.0%">
                  <c:v>4.0000000000000001E-3</c:v>
                </c:pt>
                <c:pt idx="5">
                  <c:v>2E-3</c:v>
                </c:pt>
                <c:pt idx="6">
                  <c:v>0.307</c:v>
                </c:pt>
              </c:numCache>
            </c:numRef>
          </c:val>
          <c:extLst xmlns:c16r2="http://schemas.microsoft.com/office/drawing/2015/06/chart">
            <c:ext xmlns:c16="http://schemas.microsoft.com/office/drawing/2014/chart" uri="{C3380CC4-5D6E-409C-BE32-E72D297353CC}">
              <c16:uniqueId val="{00000010-99C1-4D3F-B82E-81D8F5A70B02}"/>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xmlns:c16r2="http://schemas.microsoft.com/office/drawing/2015/06/chart">
              <c:ext xmlns:c16="http://schemas.microsoft.com/office/drawing/2014/chart" uri="{C3380CC4-5D6E-409C-BE32-E72D297353CC}">
                <c16:uniqueId val="{00000012-99C1-4D3F-B82E-81D8F5A70B02}"/>
              </c:ext>
            </c:extLst>
          </c:dPt>
          <c:dPt>
            <c:idx val="1"/>
            <c:bubble3D val="0"/>
            <c:extLst xmlns:c16r2="http://schemas.microsoft.com/office/drawing/2015/06/chart">
              <c:ext xmlns:c16="http://schemas.microsoft.com/office/drawing/2014/chart" uri="{C3380CC4-5D6E-409C-BE32-E72D297353CC}">
                <c16:uniqueId val="{00000013-99C1-4D3F-B82E-81D8F5A70B02}"/>
              </c:ext>
            </c:extLst>
          </c:dPt>
          <c:dPt>
            <c:idx val="2"/>
            <c:bubble3D val="0"/>
            <c:spPr>
              <a:solidFill>
                <a:srgbClr val="FFFFCC"/>
              </a:solidFill>
              <a:ln w="7602">
                <a:solidFill>
                  <a:srgbClr val="000000"/>
                </a:solidFill>
                <a:prstDash val="solid"/>
              </a:ln>
            </c:spPr>
            <c:extLst xmlns:c16r2="http://schemas.microsoft.com/office/drawing/2015/06/chart">
              <c:ext xmlns:c16="http://schemas.microsoft.com/office/drawing/2014/chart" uri="{C3380CC4-5D6E-409C-BE32-E72D297353CC}">
                <c16:uniqueId val="{00000015-99C1-4D3F-B82E-81D8F5A70B02}"/>
              </c:ext>
            </c:extLst>
          </c:dPt>
          <c:dPt>
            <c:idx val="3"/>
            <c:bubble3D val="0"/>
            <c:spPr>
              <a:solidFill>
                <a:srgbClr val="CCFFFF"/>
              </a:solidFill>
              <a:ln w="7602">
                <a:solidFill>
                  <a:srgbClr val="000000"/>
                </a:solidFill>
                <a:prstDash val="solid"/>
              </a:ln>
            </c:spPr>
            <c:extLst xmlns:c16r2="http://schemas.microsoft.com/office/drawing/2015/06/chart">
              <c:ext xmlns:c16="http://schemas.microsoft.com/office/drawing/2014/chart" uri="{C3380CC4-5D6E-409C-BE32-E72D297353CC}">
                <c16:uniqueId val="{00000017-99C1-4D3F-B82E-81D8F5A70B02}"/>
              </c:ext>
            </c:extLst>
          </c:dPt>
          <c:dPt>
            <c:idx val="4"/>
            <c:bubble3D val="0"/>
            <c:spPr>
              <a:solidFill>
                <a:srgbClr val="660066"/>
              </a:solidFill>
              <a:ln w="7602">
                <a:solidFill>
                  <a:srgbClr val="000000"/>
                </a:solidFill>
                <a:prstDash val="solid"/>
              </a:ln>
            </c:spPr>
            <c:extLst xmlns:c16r2="http://schemas.microsoft.com/office/drawing/2015/06/chart">
              <c:ext xmlns:c16="http://schemas.microsoft.com/office/drawing/2014/chart" uri="{C3380CC4-5D6E-409C-BE32-E72D297353CC}">
                <c16:uniqueId val="{00000019-99C1-4D3F-B82E-81D8F5A70B02}"/>
              </c:ext>
            </c:extLst>
          </c:dPt>
          <c:dPt>
            <c:idx val="5"/>
            <c:bubble3D val="0"/>
            <c:spPr>
              <a:solidFill>
                <a:srgbClr val="FF8080"/>
              </a:solidFill>
              <a:ln w="7602">
                <a:solidFill>
                  <a:srgbClr val="000000"/>
                </a:solidFill>
                <a:prstDash val="solid"/>
              </a:ln>
            </c:spPr>
            <c:extLst xmlns:c16r2="http://schemas.microsoft.com/office/drawing/2015/06/chart">
              <c:ext xmlns:c16="http://schemas.microsoft.com/office/drawing/2014/chart" uri="{C3380CC4-5D6E-409C-BE32-E72D297353CC}">
                <c16:uniqueId val="{0000001B-99C1-4D3F-B82E-81D8F5A70B02}"/>
              </c:ext>
            </c:extLst>
          </c:dPt>
          <c:dPt>
            <c:idx val="6"/>
            <c:bubble3D val="0"/>
            <c:spPr>
              <a:solidFill>
                <a:srgbClr val="0066CC"/>
              </a:solidFill>
              <a:ln w="7602">
                <a:solidFill>
                  <a:srgbClr val="000000"/>
                </a:solidFill>
                <a:prstDash val="solid"/>
              </a:ln>
            </c:spPr>
            <c:extLst xmlns:c16r2="http://schemas.microsoft.com/office/drawing/2015/06/chart">
              <c:ext xmlns:c16="http://schemas.microsoft.com/office/drawing/2014/chart" uri="{C3380CC4-5D6E-409C-BE32-E72D297353CC}">
                <c16:uniqueId val="{0000001D-99C1-4D3F-B82E-81D8F5A70B02}"/>
              </c:ext>
            </c:extLst>
          </c:dPt>
          <c:dPt>
            <c:idx val="7"/>
            <c:bubble3D val="0"/>
            <c:spPr>
              <a:solidFill>
                <a:srgbClr val="CCCCFF"/>
              </a:solidFill>
              <a:ln w="7602">
                <a:solidFill>
                  <a:srgbClr val="000000"/>
                </a:solidFill>
                <a:prstDash val="solid"/>
              </a:ln>
            </c:spPr>
            <c:extLst xmlns:c16r2="http://schemas.microsoft.com/office/drawing/2015/06/chart">
              <c:ext xmlns:c16="http://schemas.microsoft.com/office/drawing/2014/chart" uri="{C3380CC4-5D6E-409C-BE32-E72D297353CC}">
                <c16:uniqueId val="{0000001F-99C1-4D3F-B82E-81D8F5A70B02}"/>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xmlns:c16r2="http://schemas.microsoft.com/office/drawing/2015/06/chart">
            <c:ext xmlns:c16="http://schemas.microsoft.com/office/drawing/2014/chart" uri="{C3380CC4-5D6E-409C-BE32-E72D297353CC}">
              <c16:uniqueId val="{00000020-99C1-4D3F-B82E-81D8F5A70B02}"/>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xmlns:c16r2="http://schemas.microsoft.com/office/drawing/2015/06/chart">
              <c:ext xmlns:c16="http://schemas.microsoft.com/office/drawing/2014/chart" uri="{C3380CC4-5D6E-409C-BE32-E72D297353CC}">
                <c16:uniqueId val="{00000022-99C1-4D3F-B82E-81D8F5A70B02}"/>
              </c:ext>
            </c:extLst>
          </c:dPt>
          <c:dPt>
            <c:idx val="1"/>
            <c:bubble3D val="0"/>
            <c:spPr>
              <a:solidFill>
                <a:srgbClr val="993366"/>
              </a:solidFill>
              <a:ln w="7602">
                <a:solidFill>
                  <a:srgbClr val="000000"/>
                </a:solidFill>
                <a:prstDash val="solid"/>
              </a:ln>
            </c:spPr>
            <c:extLst xmlns:c16r2="http://schemas.microsoft.com/office/drawing/2015/06/chart">
              <c:ext xmlns:c16="http://schemas.microsoft.com/office/drawing/2014/chart" uri="{C3380CC4-5D6E-409C-BE32-E72D297353CC}">
                <c16:uniqueId val="{00000024-99C1-4D3F-B82E-81D8F5A70B02}"/>
              </c:ext>
            </c:extLst>
          </c:dPt>
          <c:dPt>
            <c:idx val="2"/>
            <c:bubble3D val="0"/>
            <c:extLst xmlns:c16r2="http://schemas.microsoft.com/office/drawing/2015/06/chart">
              <c:ext xmlns:c16="http://schemas.microsoft.com/office/drawing/2014/chart" uri="{C3380CC4-5D6E-409C-BE32-E72D297353CC}">
                <c16:uniqueId val="{00000025-99C1-4D3F-B82E-81D8F5A70B02}"/>
              </c:ext>
            </c:extLst>
          </c:dPt>
          <c:dPt>
            <c:idx val="3"/>
            <c:bubble3D val="0"/>
            <c:spPr>
              <a:solidFill>
                <a:srgbClr val="CCFFFF"/>
              </a:solidFill>
              <a:ln w="7602">
                <a:solidFill>
                  <a:srgbClr val="000000"/>
                </a:solidFill>
                <a:prstDash val="solid"/>
              </a:ln>
            </c:spPr>
            <c:extLst xmlns:c16r2="http://schemas.microsoft.com/office/drawing/2015/06/chart">
              <c:ext xmlns:c16="http://schemas.microsoft.com/office/drawing/2014/chart" uri="{C3380CC4-5D6E-409C-BE32-E72D297353CC}">
                <c16:uniqueId val="{00000027-99C1-4D3F-B82E-81D8F5A70B02}"/>
              </c:ext>
            </c:extLst>
          </c:dPt>
          <c:dPt>
            <c:idx val="4"/>
            <c:bubble3D val="0"/>
            <c:spPr>
              <a:solidFill>
                <a:srgbClr val="660066"/>
              </a:solidFill>
              <a:ln w="7602">
                <a:solidFill>
                  <a:srgbClr val="000000"/>
                </a:solidFill>
                <a:prstDash val="solid"/>
              </a:ln>
            </c:spPr>
            <c:extLst xmlns:c16r2="http://schemas.microsoft.com/office/drawing/2015/06/chart">
              <c:ext xmlns:c16="http://schemas.microsoft.com/office/drawing/2014/chart" uri="{C3380CC4-5D6E-409C-BE32-E72D297353CC}">
                <c16:uniqueId val="{00000029-99C1-4D3F-B82E-81D8F5A70B02}"/>
              </c:ext>
            </c:extLst>
          </c:dPt>
          <c:dPt>
            <c:idx val="5"/>
            <c:bubble3D val="0"/>
            <c:spPr>
              <a:solidFill>
                <a:srgbClr val="FF8080"/>
              </a:solidFill>
              <a:ln w="7602">
                <a:solidFill>
                  <a:srgbClr val="000000"/>
                </a:solidFill>
                <a:prstDash val="solid"/>
              </a:ln>
            </c:spPr>
            <c:extLst xmlns:c16r2="http://schemas.microsoft.com/office/drawing/2015/06/chart">
              <c:ext xmlns:c16="http://schemas.microsoft.com/office/drawing/2014/chart" uri="{C3380CC4-5D6E-409C-BE32-E72D297353CC}">
                <c16:uniqueId val="{0000002B-99C1-4D3F-B82E-81D8F5A70B02}"/>
              </c:ext>
            </c:extLst>
          </c:dPt>
          <c:dPt>
            <c:idx val="6"/>
            <c:bubble3D val="0"/>
            <c:spPr>
              <a:solidFill>
                <a:srgbClr val="0066CC"/>
              </a:solidFill>
              <a:ln w="7602">
                <a:solidFill>
                  <a:srgbClr val="000000"/>
                </a:solidFill>
                <a:prstDash val="solid"/>
              </a:ln>
            </c:spPr>
            <c:extLst xmlns:c16r2="http://schemas.microsoft.com/office/drawing/2015/06/chart">
              <c:ext xmlns:c16="http://schemas.microsoft.com/office/drawing/2014/chart" uri="{C3380CC4-5D6E-409C-BE32-E72D297353CC}">
                <c16:uniqueId val="{0000002D-99C1-4D3F-B82E-81D8F5A70B02}"/>
              </c:ext>
            </c:extLst>
          </c:dPt>
          <c:dPt>
            <c:idx val="7"/>
            <c:bubble3D val="0"/>
            <c:spPr>
              <a:solidFill>
                <a:srgbClr val="CCCCFF"/>
              </a:solidFill>
              <a:ln w="7602">
                <a:solidFill>
                  <a:srgbClr val="000000"/>
                </a:solidFill>
                <a:prstDash val="solid"/>
              </a:ln>
            </c:spPr>
            <c:extLst xmlns:c16r2="http://schemas.microsoft.com/office/drawing/2015/06/chart">
              <c:ext xmlns:c16="http://schemas.microsoft.com/office/drawing/2014/chart" uri="{C3380CC4-5D6E-409C-BE32-E72D297353CC}">
                <c16:uniqueId val="{0000002F-99C1-4D3F-B82E-81D8F5A70B02}"/>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xmlns:c16r2="http://schemas.microsoft.com/office/drawing/2015/06/chart">
            <c:ext xmlns:c16="http://schemas.microsoft.com/office/drawing/2014/chart" uri="{C3380CC4-5D6E-409C-BE32-E72D297353CC}">
              <c16:uniqueId val="{00000030-99C1-4D3F-B82E-81D8F5A70B02}"/>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xmlns:c16r2="http://schemas.microsoft.com/office/drawing/2015/06/chart">
              <c:ext xmlns:c16="http://schemas.microsoft.com/office/drawing/2014/chart" uri="{C3380CC4-5D6E-409C-BE32-E72D297353CC}">
                <c16:uniqueId val="{00000032-99C1-4D3F-B82E-81D8F5A70B02}"/>
              </c:ext>
            </c:extLst>
          </c:dPt>
          <c:dPt>
            <c:idx val="1"/>
            <c:bubble3D val="0"/>
            <c:spPr>
              <a:solidFill>
                <a:srgbClr val="993366"/>
              </a:solidFill>
              <a:ln w="7602">
                <a:solidFill>
                  <a:srgbClr val="000000"/>
                </a:solidFill>
                <a:prstDash val="solid"/>
              </a:ln>
            </c:spPr>
            <c:extLst xmlns:c16r2="http://schemas.microsoft.com/office/drawing/2015/06/chart">
              <c:ext xmlns:c16="http://schemas.microsoft.com/office/drawing/2014/chart" uri="{C3380CC4-5D6E-409C-BE32-E72D297353CC}">
                <c16:uniqueId val="{00000034-99C1-4D3F-B82E-81D8F5A70B02}"/>
              </c:ext>
            </c:extLst>
          </c:dPt>
          <c:dPt>
            <c:idx val="2"/>
            <c:bubble3D val="0"/>
            <c:spPr>
              <a:solidFill>
                <a:srgbClr val="FFFFCC"/>
              </a:solidFill>
              <a:ln w="7602">
                <a:solidFill>
                  <a:srgbClr val="000000"/>
                </a:solidFill>
                <a:prstDash val="solid"/>
              </a:ln>
            </c:spPr>
            <c:extLst xmlns:c16r2="http://schemas.microsoft.com/office/drawing/2015/06/chart">
              <c:ext xmlns:c16="http://schemas.microsoft.com/office/drawing/2014/chart" uri="{C3380CC4-5D6E-409C-BE32-E72D297353CC}">
                <c16:uniqueId val="{00000036-99C1-4D3F-B82E-81D8F5A70B02}"/>
              </c:ext>
            </c:extLst>
          </c:dPt>
          <c:dPt>
            <c:idx val="3"/>
            <c:bubble3D val="0"/>
            <c:extLst xmlns:c16r2="http://schemas.microsoft.com/office/drawing/2015/06/chart">
              <c:ext xmlns:c16="http://schemas.microsoft.com/office/drawing/2014/chart" uri="{C3380CC4-5D6E-409C-BE32-E72D297353CC}">
                <c16:uniqueId val="{00000037-99C1-4D3F-B82E-81D8F5A70B02}"/>
              </c:ext>
            </c:extLst>
          </c:dPt>
          <c:dPt>
            <c:idx val="4"/>
            <c:bubble3D val="0"/>
            <c:spPr>
              <a:solidFill>
                <a:srgbClr val="660066"/>
              </a:solidFill>
              <a:ln w="7602">
                <a:solidFill>
                  <a:srgbClr val="000000"/>
                </a:solidFill>
                <a:prstDash val="solid"/>
              </a:ln>
            </c:spPr>
            <c:extLst xmlns:c16r2="http://schemas.microsoft.com/office/drawing/2015/06/chart">
              <c:ext xmlns:c16="http://schemas.microsoft.com/office/drawing/2014/chart" uri="{C3380CC4-5D6E-409C-BE32-E72D297353CC}">
                <c16:uniqueId val="{00000039-99C1-4D3F-B82E-81D8F5A70B02}"/>
              </c:ext>
            </c:extLst>
          </c:dPt>
          <c:dPt>
            <c:idx val="5"/>
            <c:bubble3D val="0"/>
            <c:spPr>
              <a:solidFill>
                <a:srgbClr val="FF8080"/>
              </a:solidFill>
              <a:ln w="7602">
                <a:solidFill>
                  <a:srgbClr val="000000"/>
                </a:solidFill>
                <a:prstDash val="solid"/>
              </a:ln>
            </c:spPr>
            <c:extLst xmlns:c16r2="http://schemas.microsoft.com/office/drawing/2015/06/chart">
              <c:ext xmlns:c16="http://schemas.microsoft.com/office/drawing/2014/chart" uri="{C3380CC4-5D6E-409C-BE32-E72D297353CC}">
                <c16:uniqueId val="{0000003B-99C1-4D3F-B82E-81D8F5A70B02}"/>
              </c:ext>
            </c:extLst>
          </c:dPt>
          <c:dPt>
            <c:idx val="6"/>
            <c:bubble3D val="0"/>
            <c:spPr>
              <a:solidFill>
                <a:srgbClr val="0066CC"/>
              </a:solidFill>
              <a:ln w="7602">
                <a:solidFill>
                  <a:srgbClr val="000000"/>
                </a:solidFill>
                <a:prstDash val="solid"/>
              </a:ln>
            </c:spPr>
            <c:extLst xmlns:c16r2="http://schemas.microsoft.com/office/drawing/2015/06/chart">
              <c:ext xmlns:c16="http://schemas.microsoft.com/office/drawing/2014/chart" uri="{C3380CC4-5D6E-409C-BE32-E72D297353CC}">
                <c16:uniqueId val="{0000003D-99C1-4D3F-B82E-81D8F5A70B02}"/>
              </c:ext>
            </c:extLst>
          </c:dPt>
          <c:dPt>
            <c:idx val="7"/>
            <c:bubble3D val="0"/>
            <c:spPr>
              <a:solidFill>
                <a:srgbClr val="CCCCFF"/>
              </a:solidFill>
              <a:ln w="7602">
                <a:solidFill>
                  <a:srgbClr val="000000"/>
                </a:solidFill>
                <a:prstDash val="solid"/>
              </a:ln>
            </c:spPr>
            <c:extLst xmlns:c16r2="http://schemas.microsoft.com/office/drawing/2015/06/chart">
              <c:ext xmlns:c16="http://schemas.microsoft.com/office/drawing/2014/chart" uri="{C3380CC4-5D6E-409C-BE32-E72D297353CC}">
                <c16:uniqueId val="{0000003F-99C1-4D3F-B82E-81D8F5A70B02}"/>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xmlns:c16r2="http://schemas.microsoft.com/office/drawing/2015/06/chart">
            <c:ext xmlns:c16="http://schemas.microsoft.com/office/drawing/2014/chart" uri="{C3380CC4-5D6E-409C-BE32-E72D297353CC}">
              <c16:uniqueId val="{00000040-99C1-4D3F-B82E-81D8F5A70B02}"/>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6813186813186813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2.3634867198096495E-3"/>
                  <c:y val="-1.9513391275918768E-3"/>
                </c:manualLayout>
              </c:layout>
              <c:tx>
                <c:rich>
                  <a:bodyPr/>
                  <a:lstStyle/>
                  <a:p>
                    <a:r>
                      <a:rPr lang="en-US" altLang="zh-HK" sz="700"/>
                      <a:t>6</a:t>
                    </a:r>
                    <a:endParaRPr lang="en-US" altLang="zh-HK" sz="800"/>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ABBF-4AAD-9C96-84C166A9D87B}"/>
                </c:ext>
                <c:ext xmlns:c15="http://schemas.microsoft.com/office/drawing/2012/chart" uri="{CE6537A1-D6FC-4f65-9D91-7224C49458BB}"/>
              </c:extLst>
            </c:dLbl>
            <c:dLbl>
              <c:idx val="1"/>
              <c:layout>
                <c:manualLayout>
                  <c:x val="-3.0034588235897408E-3"/>
                  <c:y val="-1.2647467509467891E-2"/>
                </c:manualLayout>
              </c:layout>
              <c:tx>
                <c:rich>
                  <a:bodyPr/>
                  <a:lstStyle/>
                  <a:p>
                    <a:r>
                      <a:rPr lang="en-US" altLang="zh-HK" sz="700"/>
                      <a:t>2</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ABBF-4AAD-9C96-84C166A9D87B}"/>
                </c:ext>
                <c:ext xmlns:c15="http://schemas.microsoft.com/office/drawing/2012/chart" uri="{CE6537A1-D6FC-4f65-9D91-7224C49458BB}"/>
              </c:extLst>
            </c:dLbl>
            <c:dLbl>
              <c:idx val="2"/>
              <c:layout>
                <c:manualLayout>
                  <c:x val="-6.9918319799735229E-3"/>
                  <c:y val="1.245674740484429E-3"/>
                </c:manualLayout>
              </c:layout>
              <c:tx>
                <c:rich>
                  <a:bodyPr/>
                  <a:lstStyle/>
                  <a:p>
                    <a:r>
                      <a:rPr lang="en-US" altLang="zh-HK" sz="700"/>
                      <a:t>82</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ABBF-4AAD-9C96-84C166A9D87B}"/>
                </c:ext>
                <c:ext xmlns:c15="http://schemas.microsoft.com/office/drawing/2012/chart" uri="{CE6537A1-D6FC-4f65-9D91-7224C49458BB}"/>
              </c:extLst>
            </c:dLbl>
            <c:dLbl>
              <c:idx val="3"/>
              <c:tx>
                <c:rich>
                  <a:bodyPr/>
                  <a:lstStyle/>
                  <a:p>
                    <a:r>
                      <a:rPr lang="en-US" altLang="zh-HK" sz="700"/>
                      <a:t>1 551</a:t>
                    </a:r>
                    <a:endParaRPr lang="en-US" altLang="zh-HK"/>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ABBF-4AAD-9C96-84C166A9D87B}"/>
                </c:ext>
                <c:ext xmlns:c15="http://schemas.microsoft.com/office/drawing/2012/chart" uri="{CE6537A1-D6FC-4f65-9D91-7224C49458BB}"/>
              </c:extLst>
            </c:dLbl>
            <c:dLbl>
              <c:idx val="4"/>
              <c:layout>
                <c:manualLayout>
                  <c:x val="4.4098932439697071E-3"/>
                  <c:y val="-8.8325205024112462E-3"/>
                </c:manualLayout>
              </c:layout>
              <c:tx>
                <c:rich>
                  <a:bodyPr/>
                  <a:lstStyle/>
                  <a:p>
                    <a:r>
                      <a:rPr lang="en-US" altLang="zh-HK" sz="700"/>
                      <a:t>172</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ABBF-4AAD-9C96-84C166A9D87B}"/>
                </c:ext>
                <c:ext xmlns:c15="http://schemas.microsoft.com/office/drawing/2012/chart" uri="{CE6537A1-D6FC-4f65-9D91-7224C49458BB}"/>
              </c:extLst>
            </c:dLbl>
            <c:spPr>
              <a:noFill/>
              <a:ln w="15269">
                <a:noFill/>
              </a:ln>
            </c:spPr>
            <c:txPr>
              <a:bodyPr/>
              <a:lstStyle/>
              <a:p>
                <a:pPr>
                  <a:defRPr sz="700" b="1" i="0" u="none" strike="noStrike" baseline="0">
                    <a:solidFill>
                      <a:srgbClr val="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6</c:v>
                </c:pt>
                <c:pt idx="1">
                  <c:v>2</c:v>
                </c:pt>
                <c:pt idx="2">
                  <c:v>82</c:v>
                </c:pt>
                <c:pt idx="3">
                  <c:v>1551</c:v>
                </c:pt>
                <c:pt idx="4">
                  <c:v>172</c:v>
                </c:pt>
              </c:numCache>
            </c:numRef>
          </c:val>
          <c:extLst xmlns:c16r2="http://schemas.microsoft.com/office/drawing/2015/06/chart">
            <c:ext xmlns:c16="http://schemas.microsoft.com/office/drawing/2014/chart" uri="{C3380CC4-5D6E-409C-BE32-E72D297353CC}">
              <c16:uniqueId val="{00000005-ABBF-4AAD-9C96-84C166A9D87B}"/>
            </c:ext>
          </c:extLst>
        </c:ser>
        <c:dLbls>
          <c:showLegendKey val="0"/>
          <c:showVal val="1"/>
          <c:showCatName val="0"/>
          <c:showSerName val="0"/>
          <c:showPercent val="0"/>
          <c:showBubbleSize val="0"/>
        </c:dLbls>
        <c:gapWidth val="100"/>
        <c:axId val="-438052560"/>
        <c:axId val="-438060176"/>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3.2171247236231562E-2"/>
                  <c:y val="-0.13711576710350654"/>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0.3%</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ABBF-4AAD-9C96-84C166A9D87B}"/>
                </c:ext>
                <c:ext xmlns:c15="http://schemas.microsoft.com/office/drawing/2012/chart" uri="{CE6537A1-D6FC-4f65-9D91-7224C49458BB}"/>
              </c:extLst>
            </c:dLbl>
            <c:dLbl>
              <c:idx val="1"/>
              <c:layout>
                <c:manualLayout>
                  <c:x val="-3.5184107359422796E-2"/>
                  <c:y val="-0.14590959867040848"/>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0.1%</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ABBF-4AAD-9C96-84C166A9D87B}"/>
                </c:ext>
                <c:ext xmlns:c15="http://schemas.microsoft.com/office/drawing/2012/chart" uri="{CE6537A1-D6FC-4f65-9D91-7224C49458BB}"/>
              </c:extLst>
            </c:dLbl>
            <c:dLbl>
              <c:idx val="2"/>
              <c:layout>
                <c:manualLayout>
                  <c:x val="-3.7309484800235201E-2"/>
                  <c:y val="-0.13346211481350312"/>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4.5%</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ABBF-4AAD-9C96-84C166A9D87B}"/>
                </c:ext>
                <c:ext xmlns:c15="http://schemas.microsoft.com/office/drawing/2012/chart" uri="{CE6537A1-D6FC-4f65-9D91-7224C49458BB}"/>
              </c:extLst>
            </c:dLbl>
            <c:dLbl>
              <c:idx val="3"/>
              <c:layout>
                <c:manualLayout>
                  <c:x val="-3.750973276568792E-2"/>
                  <c:y val="-6.6637921923320936E-2"/>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85.5%</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ABBF-4AAD-9C96-84C166A9D87B}"/>
                </c:ext>
                <c:ext xmlns:c15="http://schemas.microsoft.com/office/drawing/2012/chart" uri="{CE6537A1-D6FC-4f65-9D91-7224C49458BB}"/>
              </c:extLst>
            </c:dLbl>
            <c:dLbl>
              <c:idx val="4"/>
              <c:layout>
                <c:manualLayout>
                  <c:x val="-2.5704349639460319E-2"/>
                  <c:y val="-0.14360025066070894"/>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9.5%</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ABBF-4AAD-9C96-84C166A9D87B}"/>
                </c:ext>
                <c:ext xmlns:c15="http://schemas.microsoft.com/office/drawing/2012/chart" uri="{CE6537A1-D6FC-4f65-9D91-7224C49458BB}"/>
              </c:extLst>
            </c:dLbl>
            <c:numFmt formatCode="0.0%" sourceLinked="0"/>
            <c:spPr>
              <a:noFill/>
              <a:ln w="15269">
                <a:noFill/>
              </a:ln>
            </c:spPr>
            <c:txPr>
              <a:bodyPr/>
              <a:lstStyle/>
              <a:p>
                <a:pPr>
                  <a:defRPr sz="700" b="1" i="0" u="none" strike="noStrike" baseline="0">
                    <a:solidFill>
                      <a:srgbClr val="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3.0000000000000001E-3</c:v>
                </c:pt>
                <c:pt idx="1">
                  <c:v>1E-3</c:v>
                </c:pt>
                <c:pt idx="2">
                  <c:v>4.4999999999999998E-2</c:v>
                </c:pt>
                <c:pt idx="3">
                  <c:v>0.96</c:v>
                </c:pt>
                <c:pt idx="4">
                  <c:v>9.5000000000000001E-2</c:v>
                </c:pt>
              </c:numCache>
            </c:numRef>
          </c:val>
          <c:smooth val="0"/>
          <c:extLst xmlns:c16r2="http://schemas.microsoft.com/office/drawing/2015/06/chart">
            <c:ext xmlns:c16="http://schemas.microsoft.com/office/drawing/2014/chart" uri="{C3380CC4-5D6E-409C-BE32-E72D297353CC}">
              <c16:uniqueId val="{0000000B-ABBF-4AAD-9C96-84C166A9D87B}"/>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C-ABBF-4AAD-9C96-84C166A9D87B}"/>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xmlns:c16r2="http://schemas.microsoft.com/office/drawing/2015/06/chart">
            <c:ext xmlns:c16="http://schemas.microsoft.com/office/drawing/2014/chart" uri="{C3380CC4-5D6E-409C-BE32-E72D297353CC}">
              <c16:uniqueId val="{0000000D-ABBF-4AAD-9C96-84C166A9D87B}"/>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xmlns:c16r2="http://schemas.microsoft.com/office/drawing/2015/06/chart">
            <c:ext xmlns:c16="http://schemas.microsoft.com/office/drawing/2014/chart" uri="{C3380CC4-5D6E-409C-BE32-E72D297353CC}">
              <c16:uniqueId val="{0000000E-ABBF-4AAD-9C96-84C166A9D87B}"/>
            </c:ext>
          </c:extLst>
        </c:ser>
        <c:dLbls>
          <c:showLegendKey val="0"/>
          <c:showVal val="0"/>
          <c:showCatName val="0"/>
          <c:showSerName val="0"/>
          <c:showPercent val="0"/>
          <c:showBubbleSize val="0"/>
        </c:dLbls>
        <c:marker val="1"/>
        <c:smooth val="0"/>
        <c:axId val="-438065616"/>
        <c:axId val="-438059088"/>
      </c:lineChart>
      <c:catAx>
        <c:axId val="-438052560"/>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438060176"/>
        <c:crosses val="autoZero"/>
        <c:auto val="1"/>
        <c:lblAlgn val="ctr"/>
        <c:lblOffset val="100"/>
        <c:tickLblSkip val="1"/>
        <c:tickMarkSkip val="1"/>
        <c:noMultiLvlLbl val="0"/>
      </c:catAx>
      <c:valAx>
        <c:axId val="-438060176"/>
        <c:scaling>
          <c:orientation val="minMax"/>
          <c:max val="1600"/>
          <c:min val="0"/>
        </c:scaling>
        <c:delete val="0"/>
        <c:axPos val="l"/>
        <c:title>
          <c:tx>
            <c:rich>
              <a:bodyPr/>
              <a:lstStyle/>
              <a:p>
                <a:pPr>
                  <a:defRPr/>
                </a:pPr>
                <a:r>
                  <a:rPr lang="zh-TW" altLang="en-US"/>
                  <a:t>個案</a:t>
                </a:r>
              </a:p>
            </c:rich>
          </c:tx>
          <c:layout>
            <c:manualLayout>
              <c:xMode val="edge"/>
              <c:yMode val="edge"/>
              <c:x val="1.1083176088841113E-2"/>
              <c:y val="0.33029561616216657"/>
            </c:manualLayout>
          </c:layout>
          <c:overlay val="0"/>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438052560"/>
        <c:crosses val="autoZero"/>
        <c:crossBetween val="between"/>
        <c:majorUnit val="200"/>
      </c:valAx>
      <c:catAx>
        <c:axId val="-438065616"/>
        <c:scaling>
          <c:orientation val="minMax"/>
        </c:scaling>
        <c:delete val="1"/>
        <c:axPos val="b"/>
        <c:numFmt formatCode="General" sourceLinked="1"/>
        <c:majorTickMark val="out"/>
        <c:minorTickMark val="none"/>
        <c:tickLblPos val="nextTo"/>
        <c:crossAx val="-438059088"/>
        <c:crosses val="autoZero"/>
        <c:auto val="1"/>
        <c:lblAlgn val="ctr"/>
        <c:lblOffset val="100"/>
        <c:noMultiLvlLbl val="0"/>
      </c:catAx>
      <c:valAx>
        <c:axId val="-438059088"/>
        <c:scaling>
          <c:orientation val="minMax"/>
          <c:max val="1"/>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438065616"/>
        <c:crosses val="max"/>
        <c:crossBetween val="between"/>
        <c:majorUnit val="0.2"/>
      </c:valAx>
      <c:spPr>
        <a:noFill/>
        <a:ln w="15269">
          <a:noFill/>
        </a:ln>
      </c:spPr>
    </c:plotArea>
    <c:plotVisOnly val="1"/>
    <c:dispBlanksAs val="gap"/>
    <c:showDLblsOverMax val="0"/>
  </c:chart>
  <c:spPr>
    <a:noFill/>
    <a:ln w="7634">
      <a:solidFill>
        <a:srgbClr val="969696"/>
      </a:solid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7912297304879647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4.0434758005528787E-3"/>
                  <c:y val="-2.4471917257373708E-2"/>
                </c:manualLayout>
              </c:layout>
              <c:tx>
                <c:rich>
                  <a:bodyPr/>
                  <a:lstStyle/>
                  <a:p>
                    <a:r>
                      <a:rPr lang="en-US" altLang="zh-HK" sz="700"/>
                      <a:t>3</a:t>
                    </a:r>
                    <a:endParaRPr lang="en-US" altLang="zh-HK" sz="800"/>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8899-45F1-BB53-5E2246BD510D}"/>
                </c:ext>
                <c:ext xmlns:c15="http://schemas.microsoft.com/office/drawing/2012/chart" uri="{CE6537A1-D6FC-4f65-9D91-7224C49458BB}"/>
              </c:extLst>
            </c:dLbl>
            <c:dLbl>
              <c:idx val="1"/>
              <c:layout>
                <c:manualLayout>
                  <c:x val="-3.0033784681748332E-3"/>
                  <c:y val="-4.0329086492615351E-2"/>
                </c:manualLayout>
              </c:layout>
              <c:tx>
                <c:rich>
                  <a:bodyPr/>
                  <a:lstStyle/>
                  <a:p>
                    <a:r>
                      <a:rPr lang="en-US" altLang="zh-HK" sz="700"/>
                      <a:t>7</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8899-45F1-BB53-5E2246BD510D}"/>
                </c:ext>
                <c:ext xmlns:c15="http://schemas.microsoft.com/office/drawing/2012/chart" uri="{CE6537A1-D6FC-4f65-9D91-7224C49458BB}"/>
              </c:extLst>
            </c:dLbl>
            <c:dLbl>
              <c:idx val="2"/>
              <c:layout>
                <c:manualLayout>
                  <c:x val="-1.5675155665404228E-2"/>
                  <c:y val="-3.3356604978543203E-2"/>
                </c:manualLayout>
              </c:layout>
              <c:tx>
                <c:rich>
                  <a:bodyPr/>
                  <a:lstStyle/>
                  <a:p>
                    <a:r>
                      <a:rPr lang="en-US" altLang="zh-HK" sz="700"/>
                      <a:t>82</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8899-45F1-BB53-5E2246BD510D}"/>
                </c:ext>
                <c:ext xmlns:c15="http://schemas.microsoft.com/office/drawing/2012/chart" uri="{CE6537A1-D6FC-4f65-9D91-7224C49458BB}"/>
              </c:extLst>
            </c:dLbl>
            <c:dLbl>
              <c:idx val="3"/>
              <c:tx>
                <c:rich>
                  <a:bodyPr/>
                  <a:lstStyle/>
                  <a:p>
                    <a:r>
                      <a:rPr lang="en-US" altLang="zh-HK" sz="700"/>
                      <a:t>1 582</a:t>
                    </a:r>
                    <a:endParaRPr lang="en-US" altLang="zh-HK"/>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8899-45F1-BB53-5E2246BD510D}"/>
                </c:ext>
                <c:ext xmlns:c15="http://schemas.microsoft.com/office/drawing/2012/chart" uri="{CE6537A1-D6FC-4f65-9D91-7224C49458BB}"/>
              </c:extLst>
            </c:dLbl>
            <c:dLbl>
              <c:idx val="4"/>
              <c:layout>
                <c:manualLayout>
                  <c:x val="4.4098932439697071E-3"/>
                  <c:y val="-8.8325205024112462E-3"/>
                </c:manualLayout>
              </c:layout>
              <c:tx>
                <c:rich>
                  <a:bodyPr/>
                  <a:lstStyle/>
                  <a:p>
                    <a:r>
                      <a:rPr lang="en-US" altLang="zh-HK" sz="700"/>
                      <a:t>162</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8899-45F1-BB53-5E2246BD510D}"/>
                </c:ext>
                <c:ext xmlns:c15="http://schemas.microsoft.com/office/drawing/2012/chart" uri="{CE6537A1-D6FC-4f65-9D91-7224C49458BB}"/>
              </c:extLst>
            </c:dLbl>
            <c:spPr>
              <a:noFill/>
              <a:ln w="15269">
                <a:noFill/>
              </a:ln>
            </c:spPr>
            <c:txPr>
              <a:bodyPr/>
              <a:lstStyle/>
              <a:p>
                <a:pPr>
                  <a:defRPr sz="700" b="1" i="0" u="none" strike="noStrike" baseline="0">
                    <a:solidFill>
                      <a:srgbClr val="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3</c:v>
                </c:pt>
                <c:pt idx="1">
                  <c:v>7</c:v>
                </c:pt>
                <c:pt idx="2">
                  <c:v>82</c:v>
                </c:pt>
                <c:pt idx="3">
                  <c:v>1582</c:v>
                </c:pt>
                <c:pt idx="4">
                  <c:v>162</c:v>
                </c:pt>
              </c:numCache>
            </c:numRef>
          </c:val>
          <c:extLst xmlns:c16r2="http://schemas.microsoft.com/office/drawing/2015/06/chart">
            <c:ext xmlns:c16="http://schemas.microsoft.com/office/drawing/2014/chart" uri="{C3380CC4-5D6E-409C-BE32-E72D297353CC}">
              <c16:uniqueId val="{00000005-8899-45F1-BB53-5E2246BD510D}"/>
            </c:ext>
          </c:extLst>
        </c:ser>
        <c:dLbls>
          <c:showLegendKey val="0"/>
          <c:showVal val="1"/>
          <c:showCatName val="0"/>
          <c:showSerName val="0"/>
          <c:showPercent val="0"/>
          <c:showBubbleSize val="0"/>
        </c:dLbls>
        <c:gapWidth val="100"/>
        <c:axId val="-438067792"/>
        <c:axId val="-438057456"/>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4.183623640071344E-2"/>
                  <c:y val="-0.18380010099687666"/>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0.2%</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8899-45F1-BB53-5E2246BD510D}"/>
                </c:ext>
                <c:ext xmlns:c15="http://schemas.microsoft.com/office/drawing/2012/chart" uri="{CE6537A1-D6FC-4f65-9D91-7224C49458BB}"/>
              </c:extLst>
            </c:dLbl>
            <c:dLbl>
              <c:idx val="1"/>
              <c:layout>
                <c:manualLayout>
                  <c:x val="-3.518407016309999E-2"/>
                  <c:y val="-0.18051142928400921"/>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0.4%</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8899-45F1-BB53-5E2246BD510D}"/>
                </c:ext>
                <c:ext xmlns:c15="http://schemas.microsoft.com/office/drawing/2012/chart" uri="{CE6537A1-D6FC-4f65-9D91-7224C49458BB}"/>
              </c:extLst>
            </c:dLbl>
            <c:dLbl>
              <c:idx val="2"/>
              <c:layout>
                <c:manualLayout>
                  <c:x val="-4.9145427223513581E-2"/>
                  <c:y val="-0.18964744608824136"/>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4.5%</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8899-45F1-BB53-5E2246BD510D}"/>
                </c:ext>
                <c:ext xmlns:c15="http://schemas.microsoft.com/office/drawing/2012/chart" uri="{CE6537A1-D6FC-4f65-9D91-7224C49458BB}"/>
              </c:extLst>
            </c:dLbl>
            <c:dLbl>
              <c:idx val="3"/>
              <c:layout>
                <c:manualLayout>
                  <c:x val="-3.750973276568792E-2"/>
                  <c:y val="-6.6637921923320936E-2"/>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86.2%</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8899-45F1-BB53-5E2246BD510D}"/>
                </c:ext>
                <c:ext xmlns:c15="http://schemas.microsoft.com/office/drawing/2012/chart" uri="{CE6537A1-D6FC-4f65-9D91-7224C49458BB}"/>
              </c:extLst>
            </c:dLbl>
            <c:dLbl>
              <c:idx val="4"/>
              <c:layout>
                <c:manualLayout>
                  <c:x val="-2.5704249705012682E-2"/>
                  <c:y val="-0.18160510221257972"/>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8.8%</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8899-45F1-BB53-5E2246BD510D}"/>
                </c:ext>
                <c:ext xmlns:c15="http://schemas.microsoft.com/office/drawing/2012/chart" uri="{CE6537A1-D6FC-4f65-9D91-7224C49458BB}"/>
              </c:extLst>
            </c:dLbl>
            <c:numFmt formatCode="0.0%" sourceLinked="0"/>
            <c:spPr>
              <a:noFill/>
              <a:ln w="15269">
                <a:noFill/>
              </a:ln>
            </c:spPr>
            <c:txPr>
              <a:bodyPr/>
              <a:lstStyle/>
              <a:p>
                <a:pPr>
                  <a:defRPr sz="700" b="1" i="0" u="none" strike="noStrike" baseline="0">
                    <a:solidFill>
                      <a:srgbClr val="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2E-3</c:v>
                </c:pt>
                <c:pt idx="1">
                  <c:v>4.0000000000000001E-3</c:v>
                </c:pt>
                <c:pt idx="2">
                  <c:v>4.4999999999999998E-2</c:v>
                </c:pt>
                <c:pt idx="3">
                  <c:v>0.86199999999999999</c:v>
                </c:pt>
                <c:pt idx="4">
                  <c:v>8.7999999999999995E-2</c:v>
                </c:pt>
              </c:numCache>
            </c:numRef>
          </c:val>
          <c:smooth val="0"/>
          <c:extLst xmlns:c16r2="http://schemas.microsoft.com/office/drawing/2015/06/chart">
            <c:ext xmlns:c16="http://schemas.microsoft.com/office/drawing/2014/chart" uri="{C3380CC4-5D6E-409C-BE32-E72D297353CC}">
              <c16:uniqueId val="{0000000B-8899-45F1-BB53-5E2246BD510D}"/>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C-8899-45F1-BB53-5E2246BD510D}"/>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xmlns:c16r2="http://schemas.microsoft.com/office/drawing/2015/06/chart">
            <c:ext xmlns:c16="http://schemas.microsoft.com/office/drawing/2014/chart" uri="{C3380CC4-5D6E-409C-BE32-E72D297353CC}">
              <c16:uniqueId val="{0000000D-8899-45F1-BB53-5E2246BD510D}"/>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xmlns:c16r2="http://schemas.microsoft.com/office/drawing/2015/06/chart">
            <c:ext xmlns:c16="http://schemas.microsoft.com/office/drawing/2014/chart" uri="{C3380CC4-5D6E-409C-BE32-E72D297353CC}">
              <c16:uniqueId val="{0000000E-8899-45F1-BB53-5E2246BD510D}"/>
            </c:ext>
          </c:extLst>
        </c:ser>
        <c:dLbls>
          <c:showLegendKey val="0"/>
          <c:showVal val="1"/>
          <c:showCatName val="0"/>
          <c:showSerName val="0"/>
          <c:showPercent val="0"/>
          <c:showBubbleSize val="0"/>
        </c:dLbls>
        <c:marker val="1"/>
        <c:smooth val="0"/>
        <c:axId val="-438054736"/>
        <c:axId val="-438056912"/>
      </c:lineChart>
      <c:catAx>
        <c:axId val="-438067792"/>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438057456"/>
        <c:crosses val="autoZero"/>
        <c:auto val="1"/>
        <c:lblAlgn val="ctr"/>
        <c:lblOffset val="100"/>
        <c:tickLblSkip val="1"/>
        <c:tickMarkSkip val="1"/>
        <c:noMultiLvlLbl val="0"/>
      </c:catAx>
      <c:valAx>
        <c:axId val="-438057456"/>
        <c:scaling>
          <c:orientation val="minMax"/>
          <c:max val="1600"/>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zh-TW" altLang="en-US" sz="600"/>
                  <a:t>個案</a:t>
                </a:r>
                <a:endParaRPr lang="en-US" altLang="en-US" sz="600"/>
              </a:p>
            </c:rich>
          </c:tx>
          <c:layout>
            <c:manualLayout>
              <c:xMode val="edge"/>
              <c:yMode val="edge"/>
              <c:x val="4.9833887043189366E-3"/>
              <c:y val="0.31318681318681318"/>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438067792"/>
        <c:crosses val="autoZero"/>
        <c:crossBetween val="between"/>
        <c:majorUnit val="200"/>
      </c:valAx>
      <c:catAx>
        <c:axId val="-438054736"/>
        <c:scaling>
          <c:orientation val="minMax"/>
        </c:scaling>
        <c:delete val="1"/>
        <c:axPos val="b"/>
        <c:numFmt formatCode="General" sourceLinked="1"/>
        <c:majorTickMark val="out"/>
        <c:minorTickMark val="none"/>
        <c:tickLblPos val="nextTo"/>
        <c:crossAx val="-438056912"/>
        <c:crosses val="autoZero"/>
        <c:auto val="1"/>
        <c:lblAlgn val="ctr"/>
        <c:lblOffset val="100"/>
        <c:noMultiLvlLbl val="0"/>
      </c:catAx>
      <c:valAx>
        <c:axId val="-438056912"/>
        <c:scaling>
          <c:orientation val="minMax"/>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438054736"/>
        <c:crosses val="max"/>
        <c:crossBetween val="between"/>
        <c:majorUnit val="0.2"/>
      </c:valAx>
      <c:spPr>
        <a:noFill/>
        <a:ln w="15269">
          <a:noFill/>
        </a:ln>
      </c:spPr>
    </c:plotArea>
    <c:plotVisOnly val="1"/>
    <c:dispBlanksAs val="gap"/>
    <c:showDLblsOverMax val="0"/>
  </c:chart>
  <c:spPr>
    <a:noFill/>
    <a:ln w="7634">
      <a:no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7912297304879647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4.0434758005528787E-3"/>
                  <c:y val="-2.4471917257373708E-2"/>
                </c:manualLayout>
              </c:layout>
              <c:tx>
                <c:rich>
                  <a:bodyPr/>
                  <a:lstStyle/>
                  <a:p>
                    <a:r>
                      <a:rPr lang="en-US" altLang="zh-HK" sz="700"/>
                      <a:t>3</a:t>
                    </a:r>
                    <a:endParaRPr lang="en-US" altLang="zh-HK" sz="800"/>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8899-45F1-BB53-5E2246BD510D}"/>
                </c:ext>
                <c:ext xmlns:c15="http://schemas.microsoft.com/office/drawing/2012/chart" uri="{CE6537A1-D6FC-4f65-9D91-7224C49458BB}"/>
              </c:extLst>
            </c:dLbl>
            <c:dLbl>
              <c:idx val="1"/>
              <c:layout>
                <c:manualLayout>
                  <c:x val="-3.0033784681748332E-3"/>
                  <c:y val="-4.0329086492615351E-2"/>
                </c:manualLayout>
              </c:layout>
              <c:tx>
                <c:rich>
                  <a:bodyPr/>
                  <a:lstStyle/>
                  <a:p>
                    <a:r>
                      <a:rPr lang="en-US" altLang="zh-HK" sz="700"/>
                      <a:t>7</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8899-45F1-BB53-5E2246BD510D}"/>
                </c:ext>
                <c:ext xmlns:c15="http://schemas.microsoft.com/office/drawing/2012/chart" uri="{CE6537A1-D6FC-4f65-9D91-7224C49458BB}"/>
              </c:extLst>
            </c:dLbl>
            <c:dLbl>
              <c:idx val="2"/>
              <c:layout>
                <c:manualLayout>
                  <c:x val="-1.5675155665404228E-2"/>
                  <c:y val="-3.3356604978543203E-2"/>
                </c:manualLayout>
              </c:layout>
              <c:tx>
                <c:rich>
                  <a:bodyPr/>
                  <a:lstStyle/>
                  <a:p>
                    <a:r>
                      <a:rPr lang="en-US" altLang="zh-HK" sz="700"/>
                      <a:t>82</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8899-45F1-BB53-5E2246BD510D}"/>
                </c:ext>
                <c:ext xmlns:c15="http://schemas.microsoft.com/office/drawing/2012/chart" uri="{CE6537A1-D6FC-4f65-9D91-7224C49458BB}"/>
              </c:extLst>
            </c:dLbl>
            <c:dLbl>
              <c:idx val="3"/>
              <c:tx>
                <c:rich>
                  <a:bodyPr/>
                  <a:lstStyle/>
                  <a:p>
                    <a:r>
                      <a:rPr lang="en-US" altLang="zh-HK" sz="700"/>
                      <a:t>1 582</a:t>
                    </a:r>
                    <a:endParaRPr lang="en-US" altLang="zh-HK"/>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8899-45F1-BB53-5E2246BD510D}"/>
                </c:ext>
                <c:ext xmlns:c15="http://schemas.microsoft.com/office/drawing/2012/chart" uri="{CE6537A1-D6FC-4f65-9D91-7224C49458BB}"/>
              </c:extLst>
            </c:dLbl>
            <c:dLbl>
              <c:idx val="4"/>
              <c:layout>
                <c:manualLayout>
                  <c:x val="4.4098932439697071E-3"/>
                  <c:y val="-8.8325205024112462E-3"/>
                </c:manualLayout>
              </c:layout>
              <c:tx>
                <c:rich>
                  <a:bodyPr/>
                  <a:lstStyle/>
                  <a:p>
                    <a:r>
                      <a:rPr lang="en-US" altLang="zh-HK" sz="700"/>
                      <a:t>162</a:t>
                    </a:r>
                    <a:endParaRPr lang="en-US" altLang="zh-HK"/>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8899-45F1-BB53-5E2246BD510D}"/>
                </c:ext>
                <c:ext xmlns:c15="http://schemas.microsoft.com/office/drawing/2012/chart" uri="{CE6537A1-D6FC-4f65-9D91-7224C49458BB}"/>
              </c:extLst>
            </c:dLbl>
            <c:spPr>
              <a:noFill/>
              <a:ln w="15269">
                <a:noFill/>
              </a:ln>
            </c:spPr>
            <c:txPr>
              <a:bodyPr/>
              <a:lstStyle/>
              <a:p>
                <a:pPr>
                  <a:defRPr sz="700" b="1" i="0" u="none" strike="noStrike" baseline="0">
                    <a:solidFill>
                      <a:srgbClr val="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3</c:v>
                </c:pt>
                <c:pt idx="1">
                  <c:v>7</c:v>
                </c:pt>
                <c:pt idx="2">
                  <c:v>82</c:v>
                </c:pt>
                <c:pt idx="3">
                  <c:v>1582</c:v>
                </c:pt>
                <c:pt idx="4">
                  <c:v>162</c:v>
                </c:pt>
              </c:numCache>
            </c:numRef>
          </c:val>
          <c:extLst xmlns:c16r2="http://schemas.microsoft.com/office/drawing/2015/06/chart">
            <c:ext xmlns:c16="http://schemas.microsoft.com/office/drawing/2014/chart" uri="{C3380CC4-5D6E-409C-BE32-E72D297353CC}">
              <c16:uniqueId val="{00000005-8899-45F1-BB53-5E2246BD510D}"/>
            </c:ext>
          </c:extLst>
        </c:ser>
        <c:dLbls>
          <c:showLegendKey val="0"/>
          <c:showVal val="1"/>
          <c:showCatName val="0"/>
          <c:showSerName val="0"/>
          <c:showPercent val="0"/>
          <c:showBubbleSize val="0"/>
        </c:dLbls>
        <c:gapWidth val="100"/>
        <c:axId val="-147840240"/>
        <c:axId val="-147838064"/>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4.183623640071344E-2"/>
                  <c:y val="-0.18380010099687666"/>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0.2%</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8899-45F1-BB53-5E2246BD510D}"/>
                </c:ext>
                <c:ext xmlns:c15="http://schemas.microsoft.com/office/drawing/2012/chart" uri="{CE6537A1-D6FC-4f65-9D91-7224C49458BB}"/>
              </c:extLst>
            </c:dLbl>
            <c:dLbl>
              <c:idx val="1"/>
              <c:layout>
                <c:manualLayout>
                  <c:x val="-3.518407016309999E-2"/>
                  <c:y val="-0.18051142928400921"/>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0.4%</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8899-45F1-BB53-5E2246BD510D}"/>
                </c:ext>
                <c:ext xmlns:c15="http://schemas.microsoft.com/office/drawing/2012/chart" uri="{CE6537A1-D6FC-4f65-9D91-7224C49458BB}"/>
              </c:extLst>
            </c:dLbl>
            <c:dLbl>
              <c:idx val="2"/>
              <c:layout>
                <c:manualLayout>
                  <c:x val="-4.9145427223513581E-2"/>
                  <c:y val="-0.18964744608824136"/>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4.5%</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8899-45F1-BB53-5E2246BD510D}"/>
                </c:ext>
                <c:ext xmlns:c15="http://schemas.microsoft.com/office/drawing/2012/chart" uri="{CE6537A1-D6FC-4f65-9D91-7224C49458BB}"/>
              </c:extLst>
            </c:dLbl>
            <c:dLbl>
              <c:idx val="3"/>
              <c:layout>
                <c:manualLayout>
                  <c:x val="-3.750973276568792E-2"/>
                  <c:y val="-6.6637921923320936E-2"/>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86.2%</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8899-45F1-BB53-5E2246BD510D}"/>
                </c:ext>
                <c:ext xmlns:c15="http://schemas.microsoft.com/office/drawing/2012/chart" uri="{CE6537A1-D6FC-4f65-9D91-7224C49458BB}"/>
              </c:extLst>
            </c:dLbl>
            <c:dLbl>
              <c:idx val="4"/>
              <c:layout>
                <c:manualLayout>
                  <c:x val="-2.5704249705012682E-2"/>
                  <c:y val="-0.18160510221257972"/>
                </c:manualLayout>
              </c:layout>
              <c:tx>
                <c:rich>
                  <a:bodyPr/>
                  <a:lstStyle/>
                  <a:p>
                    <a:pPr>
                      <a:defRPr sz="700" b="1" i="0" u="none" strike="noStrike" baseline="0">
                        <a:solidFill>
                          <a:srgbClr val="000000"/>
                        </a:solidFill>
                        <a:latin typeface="Times New Roman"/>
                        <a:ea typeface="Times New Roman"/>
                        <a:cs typeface="Times New Roman"/>
                      </a:defRPr>
                    </a:pPr>
                    <a:r>
                      <a:rPr lang="en-US" altLang="zh-HK" sz="700"/>
                      <a:t>8.8%</a:t>
                    </a:r>
                    <a:endParaRPr lang="en-US" altLang="zh-HK"/>
                  </a:p>
                </c:rich>
              </c:tx>
              <c:spPr>
                <a:noFill/>
                <a:ln w="15269">
                  <a:noFill/>
                </a:ln>
              </c:spPr>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8899-45F1-BB53-5E2246BD510D}"/>
                </c:ext>
                <c:ext xmlns:c15="http://schemas.microsoft.com/office/drawing/2012/chart" uri="{CE6537A1-D6FC-4f65-9D91-7224C49458BB}"/>
              </c:extLst>
            </c:dLbl>
            <c:numFmt formatCode="0.0%" sourceLinked="0"/>
            <c:spPr>
              <a:noFill/>
              <a:ln w="15269">
                <a:noFill/>
              </a:ln>
            </c:spPr>
            <c:txPr>
              <a:bodyPr/>
              <a:lstStyle/>
              <a:p>
                <a:pPr>
                  <a:defRPr sz="700" b="1" i="0" u="none" strike="noStrike" baseline="0">
                    <a:solidFill>
                      <a:srgbClr val="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2E-3</c:v>
                </c:pt>
                <c:pt idx="1">
                  <c:v>4.0000000000000001E-3</c:v>
                </c:pt>
                <c:pt idx="2">
                  <c:v>4.4999999999999998E-2</c:v>
                </c:pt>
                <c:pt idx="3">
                  <c:v>0.86199999999999999</c:v>
                </c:pt>
                <c:pt idx="4">
                  <c:v>8.7999999999999995E-2</c:v>
                </c:pt>
              </c:numCache>
            </c:numRef>
          </c:val>
          <c:smooth val="0"/>
          <c:extLst xmlns:c16r2="http://schemas.microsoft.com/office/drawing/2015/06/chart">
            <c:ext xmlns:c16="http://schemas.microsoft.com/office/drawing/2014/chart" uri="{C3380CC4-5D6E-409C-BE32-E72D297353CC}">
              <c16:uniqueId val="{0000000B-8899-45F1-BB53-5E2246BD510D}"/>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C-8899-45F1-BB53-5E2246BD510D}"/>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xmlns:c16r2="http://schemas.microsoft.com/office/drawing/2015/06/chart">
            <c:ext xmlns:c16="http://schemas.microsoft.com/office/drawing/2014/chart" uri="{C3380CC4-5D6E-409C-BE32-E72D297353CC}">
              <c16:uniqueId val="{0000000D-8899-45F1-BB53-5E2246BD510D}"/>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xmlns:c16r2="http://schemas.microsoft.com/office/drawing/2015/06/chart">
            <c:ext xmlns:c16="http://schemas.microsoft.com/office/drawing/2014/chart" uri="{C3380CC4-5D6E-409C-BE32-E72D297353CC}">
              <c16:uniqueId val="{0000000E-8899-45F1-BB53-5E2246BD510D}"/>
            </c:ext>
          </c:extLst>
        </c:ser>
        <c:dLbls>
          <c:showLegendKey val="0"/>
          <c:showVal val="1"/>
          <c:showCatName val="0"/>
          <c:showSerName val="0"/>
          <c:showPercent val="0"/>
          <c:showBubbleSize val="0"/>
        </c:dLbls>
        <c:marker val="1"/>
        <c:smooth val="0"/>
        <c:axId val="-147837520"/>
        <c:axId val="-104767376"/>
      </c:lineChart>
      <c:catAx>
        <c:axId val="-147840240"/>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147838064"/>
        <c:crosses val="autoZero"/>
        <c:auto val="1"/>
        <c:lblAlgn val="ctr"/>
        <c:lblOffset val="100"/>
        <c:tickLblSkip val="1"/>
        <c:tickMarkSkip val="1"/>
        <c:noMultiLvlLbl val="0"/>
      </c:catAx>
      <c:valAx>
        <c:axId val="-147838064"/>
        <c:scaling>
          <c:orientation val="minMax"/>
          <c:max val="1600"/>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zh-TW" altLang="en-US" sz="600"/>
                  <a:t>個案</a:t>
                </a:r>
                <a:endParaRPr lang="en-US" altLang="en-US" sz="600"/>
              </a:p>
            </c:rich>
          </c:tx>
          <c:layout>
            <c:manualLayout>
              <c:xMode val="edge"/>
              <c:yMode val="edge"/>
              <c:x val="4.9833887043189366E-3"/>
              <c:y val="0.31318681318681318"/>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147840240"/>
        <c:crosses val="autoZero"/>
        <c:crossBetween val="between"/>
        <c:majorUnit val="200"/>
      </c:valAx>
      <c:catAx>
        <c:axId val="-147837520"/>
        <c:scaling>
          <c:orientation val="minMax"/>
        </c:scaling>
        <c:delete val="1"/>
        <c:axPos val="b"/>
        <c:numFmt formatCode="General" sourceLinked="1"/>
        <c:majorTickMark val="out"/>
        <c:minorTickMark val="none"/>
        <c:tickLblPos val="nextTo"/>
        <c:crossAx val="-104767376"/>
        <c:crosses val="autoZero"/>
        <c:auto val="1"/>
        <c:lblAlgn val="ctr"/>
        <c:lblOffset val="100"/>
        <c:noMultiLvlLbl val="0"/>
      </c:catAx>
      <c:valAx>
        <c:axId val="-104767376"/>
        <c:scaling>
          <c:orientation val="minMax"/>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147837520"/>
        <c:crosses val="max"/>
        <c:crossBetween val="between"/>
        <c:majorUnit val="0.2"/>
      </c:valAx>
      <c:spPr>
        <a:noFill/>
        <a:ln w="15269">
          <a:noFill/>
        </a:ln>
      </c:spPr>
    </c:plotArea>
    <c:plotVisOnly val="1"/>
    <c:dispBlanksAs val="gap"/>
    <c:showDLblsOverMax val="0"/>
  </c:chart>
  <c:spPr>
    <a:noFill/>
    <a:ln w="7634">
      <a:no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264300638797608E-2"/>
          <c:y val="7.1639735495785048E-2"/>
          <c:w val="0.92136975233520579"/>
          <c:h val="0.69628837123948717"/>
        </c:manualLayout>
      </c:layout>
      <c:lineChart>
        <c:grouping val="stacked"/>
        <c:varyColors val="0"/>
        <c:ser>
          <c:idx val="0"/>
          <c:order val="0"/>
          <c:spPr>
            <a:ln w="28575" cap="rnd">
              <a:solidFill>
                <a:srgbClr val="FF0000"/>
              </a:solidFill>
              <a:round/>
            </a:ln>
            <a:effectLst/>
          </c:spPr>
          <c:marker>
            <c:symbol val="none"/>
          </c:marker>
          <c:cat>
            <c:strRef>
              <c:f>Sheet1!$A$1:$A$43</c:f>
              <c:strCache>
                <c:ptCount val="43"/>
                <c:pt idx="0">
                  <c:v>1979-80 (11 個月)</c:v>
                </c:pt>
                <c:pt idx="1">
                  <c:v>1980-81</c:v>
                </c:pt>
                <c:pt idx="2">
                  <c:v>1981-82</c:v>
                </c:pt>
                <c:pt idx="3">
                  <c:v>1982-83</c:v>
                </c:pt>
                <c:pt idx="4">
                  <c:v>1983-84</c:v>
                </c:pt>
                <c:pt idx="5">
                  <c:v>1984-85</c:v>
                </c:pt>
                <c:pt idx="6">
                  <c:v>1985-86</c:v>
                </c:pt>
                <c:pt idx="7">
                  <c:v>1986-87</c:v>
                </c:pt>
                <c:pt idx="8">
                  <c:v>1987-88</c:v>
                </c:pt>
                <c:pt idx="9">
                  <c:v>1988-89</c:v>
                </c:pt>
                <c:pt idx="10">
                  <c:v>1989-90</c:v>
                </c:pt>
                <c:pt idx="11">
                  <c:v>1990-91</c:v>
                </c:pt>
                <c:pt idx="12">
                  <c:v>1991-92</c:v>
                </c:pt>
                <c:pt idx="13">
                  <c:v>1992-93</c:v>
                </c:pt>
                <c:pt idx="14">
                  <c:v>1993-94</c:v>
                </c:pt>
                <c:pt idx="15">
                  <c:v>1994-95</c:v>
                </c:pt>
                <c:pt idx="16">
                  <c:v>1995-96</c:v>
                </c:pt>
                <c:pt idx="17">
                  <c:v>1996-97</c:v>
                </c:pt>
                <c:pt idx="18">
                  <c:v>1997-98</c:v>
                </c:pt>
                <c:pt idx="19">
                  <c:v>1998-99</c:v>
                </c:pt>
                <c:pt idx="20">
                  <c:v>1999-2000</c:v>
                </c:pt>
                <c:pt idx="21">
                  <c:v>2000-01</c:v>
                </c:pt>
                <c:pt idx="22">
                  <c:v>2001-02</c:v>
                </c:pt>
                <c:pt idx="23">
                  <c:v>2002-03</c:v>
                </c:pt>
                <c:pt idx="24">
                  <c:v>2003-04</c:v>
                </c:pt>
                <c:pt idx="25">
                  <c:v>2004-05</c:v>
                </c:pt>
                <c:pt idx="26">
                  <c:v>2005-06</c:v>
                </c:pt>
                <c:pt idx="27">
                  <c:v>2006-07</c:v>
                </c:pt>
                <c:pt idx="28">
                  <c:v>2007-08</c:v>
                </c:pt>
                <c:pt idx="29">
                  <c:v>2008-09</c:v>
                </c:pt>
                <c:pt idx="30">
                  <c:v>2009-10</c:v>
                </c:pt>
                <c:pt idx="31">
                  <c:v>2010-11</c:v>
                </c:pt>
                <c:pt idx="32">
                  <c:v>2011-12</c:v>
                </c:pt>
                <c:pt idx="33">
                  <c:v>2012-13</c:v>
                </c:pt>
                <c:pt idx="34">
                  <c:v>2013-14</c:v>
                </c:pt>
                <c:pt idx="35">
                  <c:v>2014-15</c:v>
                </c:pt>
                <c:pt idx="36">
                  <c:v>2015-16</c:v>
                </c:pt>
                <c:pt idx="37">
                  <c:v>2016-17</c:v>
                </c:pt>
                <c:pt idx="38">
                  <c:v>2017-18</c:v>
                </c:pt>
                <c:pt idx="39">
                  <c:v>2018-19</c:v>
                </c:pt>
                <c:pt idx="40">
                  <c:v>2019-20</c:v>
                </c:pt>
                <c:pt idx="41">
                  <c:v>2020-21</c:v>
                </c:pt>
                <c:pt idx="42">
                  <c:v>2021-22</c:v>
                </c:pt>
              </c:strCache>
            </c:strRef>
          </c:cat>
          <c:val>
            <c:numRef>
              <c:f>Sheet1!$B$1:$B$43</c:f>
              <c:numCache>
                <c:formatCode>General</c:formatCode>
                <c:ptCount val="43"/>
                <c:pt idx="0">
                  <c:v>3844</c:v>
                </c:pt>
                <c:pt idx="1">
                  <c:v>5036</c:v>
                </c:pt>
                <c:pt idx="2">
                  <c:v>6319</c:v>
                </c:pt>
                <c:pt idx="3">
                  <c:v>7830</c:v>
                </c:pt>
                <c:pt idx="4">
                  <c:v>6861</c:v>
                </c:pt>
                <c:pt idx="5">
                  <c:v>6288</c:v>
                </c:pt>
                <c:pt idx="6">
                  <c:v>6051</c:v>
                </c:pt>
                <c:pt idx="7">
                  <c:v>6058</c:v>
                </c:pt>
                <c:pt idx="8">
                  <c:v>6809</c:v>
                </c:pt>
                <c:pt idx="9">
                  <c:v>6706</c:v>
                </c:pt>
                <c:pt idx="10">
                  <c:v>6504</c:v>
                </c:pt>
                <c:pt idx="11">
                  <c:v>6303</c:v>
                </c:pt>
                <c:pt idx="12">
                  <c:v>6016</c:v>
                </c:pt>
                <c:pt idx="13">
                  <c:v>5985</c:v>
                </c:pt>
                <c:pt idx="14">
                  <c:v>6097</c:v>
                </c:pt>
                <c:pt idx="15">
                  <c:v>6093</c:v>
                </c:pt>
                <c:pt idx="16">
                  <c:v>6343</c:v>
                </c:pt>
                <c:pt idx="17">
                  <c:v>6302</c:v>
                </c:pt>
                <c:pt idx="18">
                  <c:v>6572</c:v>
                </c:pt>
                <c:pt idx="19">
                  <c:v>6687</c:v>
                </c:pt>
                <c:pt idx="20">
                  <c:v>6850</c:v>
                </c:pt>
                <c:pt idx="21">
                  <c:v>7079</c:v>
                </c:pt>
                <c:pt idx="22">
                  <c:v>7660</c:v>
                </c:pt>
                <c:pt idx="23">
                  <c:v>8079</c:v>
                </c:pt>
                <c:pt idx="24">
                  <c:v>8018</c:v>
                </c:pt>
                <c:pt idx="25">
                  <c:v>8356</c:v>
                </c:pt>
                <c:pt idx="26">
                  <c:v>9010</c:v>
                </c:pt>
                <c:pt idx="27">
                  <c:v>9092</c:v>
                </c:pt>
                <c:pt idx="28">
                  <c:v>8964</c:v>
                </c:pt>
                <c:pt idx="29">
                  <c:v>8515</c:v>
                </c:pt>
                <c:pt idx="30">
                  <c:v>8679</c:v>
                </c:pt>
                <c:pt idx="31">
                  <c:v>8681</c:v>
                </c:pt>
                <c:pt idx="32">
                  <c:v>8718</c:v>
                </c:pt>
                <c:pt idx="33">
                  <c:v>8594</c:v>
                </c:pt>
                <c:pt idx="34">
                  <c:v>8920</c:v>
                </c:pt>
                <c:pt idx="35">
                  <c:v>8644</c:v>
                </c:pt>
                <c:pt idx="36">
                  <c:v>8524</c:v>
                </c:pt>
                <c:pt idx="37">
                  <c:v>8799</c:v>
                </c:pt>
                <c:pt idx="38">
                  <c:v>8419</c:v>
                </c:pt>
                <c:pt idx="39">
                  <c:v>8483</c:v>
                </c:pt>
                <c:pt idx="40">
                  <c:v>9342</c:v>
                </c:pt>
                <c:pt idx="41">
                  <c:v>10371</c:v>
                </c:pt>
                <c:pt idx="42">
                  <c:v>10500</c:v>
                </c:pt>
              </c:numCache>
            </c:numRef>
          </c:val>
          <c:smooth val="0"/>
          <c:extLst xmlns:c16r2="http://schemas.microsoft.com/office/drawing/2015/06/chart">
            <c:ext xmlns:c16="http://schemas.microsoft.com/office/drawing/2014/chart" uri="{C3380CC4-5D6E-409C-BE32-E72D297353CC}">
              <c16:uniqueId val="{00000000-AE5E-4CD3-8C97-F12AAE5DDF24}"/>
            </c:ext>
          </c:extLst>
        </c:ser>
        <c:dLbls>
          <c:showLegendKey val="0"/>
          <c:showVal val="0"/>
          <c:showCatName val="0"/>
          <c:showSerName val="0"/>
          <c:showPercent val="0"/>
          <c:showBubbleSize val="0"/>
        </c:dLbls>
        <c:smooth val="0"/>
        <c:axId val="-438058000"/>
        <c:axId val="-438063984"/>
      </c:lineChart>
      <c:catAx>
        <c:axId val="-438058000"/>
        <c:scaling>
          <c:orientation val="minMax"/>
        </c:scaling>
        <c:delete val="0"/>
        <c:axPos val="b"/>
        <c:numFmt formatCode="General" sourceLinked="0"/>
        <c:majorTickMark val="in"/>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zh-HK"/>
          </a:p>
        </c:txPr>
        <c:crossAx val="-438063984"/>
        <c:crosses val="autoZero"/>
        <c:auto val="1"/>
        <c:lblAlgn val="ctr"/>
        <c:lblOffset val="100"/>
        <c:tickLblSkip val="1"/>
        <c:tickMarkSkip val="1"/>
        <c:noMultiLvlLbl val="0"/>
      </c:catAx>
      <c:valAx>
        <c:axId val="-438063984"/>
        <c:scaling>
          <c:orientation val="minMax"/>
          <c:max val="11000"/>
        </c:scaling>
        <c:delete val="0"/>
        <c:axPos val="l"/>
        <c:majorGridlines>
          <c:spPr>
            <a:ln w="9525" cap="flat" cmpd="sng" algn="ctr">
              <a:solidFill>
                <a:schemeClr val="tx1">
                  <a:alpha val="96000"/>
                </a:schemeClr>
              </a:solidFill>
              <a:round/>
            </a:ln>
            <a:effectLst/>
          </c:spPr>
        </c:majorGridlines>
        <c:numFmt formatCode="General"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438058000"/>
        <c:crosses val="autoZero"/>
        <c:crossBetween val="between"/>
        <c:majorUnit val="1000"/>
      </c:valAx>
      <c:spPr>
        <a:gradFill flip="none" rotWithShape="1">
          <a:gsLst>
            <a:gs pos="0">
              <a:schemeClr val="bg1"/>
            </a:gs>
            <a:gs pos="56000">
              <a:srgbClr val="E2E2E2"/>
            </a:gs>
            <a:gs pos="89000">
              <a:schemeClr val="bg1">
                <a:lumMod val="75000"/>
              </a:schemeClr>
            </a:gs>
            <a:gs pos="95000">
              <a:schemeClr val="bg1">
                <a:lumMod val="75000"/>
              </a:schemeClr>
            </a:gs>
          </a:gsLst>
          <a:lin ang="5400000" scaled="1"/>
          <a:tileRect/>
        </a:gradFill>
        <a:ln>
          <a:solidFill>
            <a:schemeClr val="tx1"/>
          </a:solidFill>
        </a:ln>
        <a:effectLst/>
      </c:spPr>
    </c:plotArea>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zh-H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0.4551</cdr:x>
      <cdr:y>0.37288</cdr:y>
    </cdr:from>
    <cdr:to>
      <cdr:x>0.46087</cdr:x>
      <cdr:y>0.44878</cdr:y>
    </cdr:to>
    <cdr:cxnSp macro="">
      <cdr:nvCxnSpPr>
        <cdr:cNvPr id="12" name="直線接點 11"/>
        <cdr:cNvCxnSpPr/>
      </cdr:nvCxnSpPr>
      <cdr:spPr>
        <a:xfrm xmlns:a="http://schemas.openxmlformats.org/drawingml/2006/main" flipH="1">
          <a:off x="2387605" y="861646"/>
          <a:ext cx="30279" cy="175377"/>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0.60094</cdr:x>
      <cdr:y>0.48475</cdr:y>
    </cdr:from>
    <cdr:to>
      <cdr:x>0.69051</cdr:x>
      <cdr:y>0.60731</cdr:y>
    </cdr:to>
    <cdr:cxnSp macro="">
      <cdr:nvCxnSpPr>
        <cdr:cNvPr id="16" name="直線接點 15"/>
        <cdr:cNvCxnSpPr/>
      </cdr:nvCxnSpPr>
      <cdr:spPr>
        <a:xfrm xmlns:a="http://schemas.openxmlformats.org/drawingml/2006/main" flipV="1">
          <a:off x="3152775" y="1120140"/>
          <a:ext cx="469900" cy="283210"/>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0.42232</cdr:x>
      <cdr:y>0.35739</cdr:y>
    </cdr:from>
    <cdr:to>
      <cdr:x>0.42443</cdr:x>
      <cdr:y>0.43956</cdr:y>
    </cdr:to>
    <cdr:cxnSp macro="">
      <cdr:nvCxnSpPr>
        <cdr:cNvPr id="3" name="直線接點 2"/>
        <cdr:cNvCxnSpPr/>
      </cdr:nvCxnSpPr>
      <cdr:spPr>
        <a:xfrm xmlns:a="http://schemas.openxmlformats.org/drawingml/2006/main" flipV="1">
          <a:off x="2215647" y="880533"/>
          <a:ext cx="11086" cy="20245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0.65026</cdr:x>
      <cdr:y>0.45943</cdr:y>
    </cdr:from>
    <cdr:to>
      <cdr:x>0.75434</cdr:x>
      <cdr:y>0.53123</cdr:y>
    </cdr:to>
    <cdr:cxnSp macro="">
      <cdr:nvCxnSpPr>
        <cdr:cNvPr id="4" name="直線接點 3"/>
        <cdr:cNvCxnSpPr/>
      </cdr:nvCxnSpPr>
      <cdr:spPr>
        <a:xfrm xmlns:a="http://schemas.openxmlformats.org/drawingml/2006/main" flipV="1">
          <a:off x="2809875" y="1188546"/>
          <a:ext cx="449748" cy="18574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0.28124</cdr:x>
      <cdr:y>0.52732</cdr:y>
    </cdr:from>
    <cdr:to>
      <cdr:x>0.35489</cdr:x>
      <cdr:y>0.57143</cdr:y>
    </cdr:to>
    <cdr:cxnSp macro="">
      <cdr:nvCxnSpPr>
        <cdr:cNvPr id="8" name="直線接點 7"/>
        <cdr:cNvCxnSpPr/>
      </cdr:nvCxnSpPr>
      <cdr:spPr>
        <a:xfrm xmlns:a="http://schemas.openxmlformats.org/drawingml/2006/main" flipH="1" flipV="1">
          <a:off x="1215270" y="1364168"/>
          <a:ext cx="318255" cy="114112"/>
        </a:xfrm>
        <a:prstGeom xmlns:a="http://schemas.openxmlformats.org/drawingml/2006/main" prst="line">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0.48582</cdr:x>
      <cdr:y>0.11448</cdr:y>
    </cdr:from>
    <cdr:to>
      <cdr:x>0.69239</cdr:x>
      <cdr:y>0.2968</cdr:y>
    </cdr:to>
    <cdr:sp macro="" textlink="">
      <cdr:nvSpPr>
        <cdr:cNvPr id="13" name="文字方塊 12"/>
        <cdr:cNvSpPr txBox="1"/>
      </cdr:nvSpPr>
      <cdr:spPr bwMode="auto">
        <a:xfrm xmlns:a="http://schemas.openxmlformats.org/drawingml/2006/main">
          <a:off x="1858061" y="197511"/>
          <a:ext cx="790041" cy="314553"/>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0.46669</cdr:x>
      <cdr:y>0.06784</cdr:y>
    </cdr:from>
    <cdr:to>
      <cdr:x>0.69812</cdr:x>
      <cdr:y>0.27984</cdr:y>
    </cdr:to>
    <cdr:sp macro="" textlink="">
      <cdr:nvSpPr>
        <cdr:cNvPr id="14" name="文字方塊 13"/>
        <cdr:cNvSpPr txBox="1"/>
      </cdr:nvSpPr>
      <cdr:spPr bwMode="auto">
        <a:xfrm xmlns:a="http://schemas.openxmlformats.org/drawingml/2006/main">
          <a:off x="1784909" y="117044"/>
          <a:ext cx="885139" cy="36576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0.46669</cdr:x>
      <cdr:y>0.07632</cdr:y>
    </cdr:from>
    <cdr:to>
      <cdr:x>0.65031</cdr:x>
      <cdr:y>0.26288</cdr:y>
    </cdr:to>
    <cdr:sp macro="" textlink="">
      <cdr:nvSpPr>
        <cdr:cNvPr id="15" name="文字方塊 14"/>
        <cdr:cNvSpPr txBox="1"/>
      </cdr:nvSpPr>
      <cdr:spPr bwMode="auto">
        <a:xfrm xmlns:a="http://schemas.openxmlformats.org/drawingml/2006/main">
          <a:off x="1784909" y="131674"/>
          <a:ext cx="702259" cy="321869"/>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0.54872</cdr:x>
      <cdr:y>0.61134</cdr:y>
    </cdr:from>
    <cdr:to>
      <cdr:x>0.61184</cdr:x>
      <cdr:y>0.6283</cdr:y>
    </cdr:to>
    <cdr:cxnSp macro="">
      <cdr:nvCxnSpPr>
        <cdr:cNvPr id="17" name="直線接點 16"/>
        <cdr:cNvCxnSpPr/>
      </cdr:nvCxnSpPr>
      <cdr:spPr>
        <a:xfrm xmlns:a="http://schemas.openxmlformats.org/drawingml/2006/main" flipV="1">
          <a:off x="2272858" y="1137037"/>
          <a:ext cx="261450" cy="31544"/>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92FE4-9F1E-43BB-9B7A-1B3FC053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31</Pages>
  <Words>2098</Words>
  <Characters>11960</Characters>
  <Application>Microsoft Office Word</Application>
  <DocSecurity>0</DocSecurity>
  <Lines>99</Lines>
  <Paragraphs>28</Paragraphs>
  <ScaleCrop>false</ScaleCrop>
  <Company>Civil Service Bureau</Company>
  <LinksUpToDate>false</LinksUpToDate>
  <CharactersWithSpaces>14030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交通意外傷亡援助基金</dc:title>
  <dc:creator>Civil Service Bureau</dc:creator>
  <cp:lastModifiedBy>LO, Pun Hang</cp:lastModifiedBy>
  <cp:revision>17</cp:revision>
  <cp:lastPrinted>2022-07-15T01:58:00Z</cp:lastPrinted>
  <dcterms:created xsi:type="dcterms:W3CDTF">2022-07-15T01:58:00Z</dcterms:created>
  <dcterms:modified xsi:type="dcterms:W3CDTF">2022-10-21T03:33:00Z</dcterms:modified>
</cp:coreProperties>
</file>