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598" w:rsidRPr="009B23CA" w:rsidRDefault="00D74598" w:rsidP="00D74598">
      <w:pPr>
        <w:pStyle w:val="a8"/>
        <w:rPr>
          <w:b/>
          <w:bCs/>
          <w:lang w:val="en-GB"/>
        </w:rPr>
      </w:pPr>
      <w:r w:rsidRPr="009B23CA">
        <w:rPr>
          <w:b/>
          <w:bCs/>
          <w:lang w:val="en-GB"/>
        </w:rPr>
        <w:t>Guidance Note</w:t>
      </w:r>
    </w:p>
    <w:p w:rsidR="00D74598" w:rsidRPr="009B23CA" w:rsidRDefault="00D74598" w:rsidP="00D74598">
      <w:pPr>
        <w:jc w:val="both"/>
        <w:rPr>
          <w:b/>
          <w:bCs/>
          <w:sz w:val="28"/>
          <w:lang w:val="en-GB"/>
        </w:rPr>
      </w:pPr>
    </w:p>
    <w:p w:rsidR="00CF309A" w:rsidRDefault="00EF1E24" w:rsidP="00D74598">
      <w:pPr>
        <w:pStyle w:val="aa"/>
        <w:rPr>
          <w:lang w:val="en-GB"/>
        </w:rPr>
      </w:pPr>
      <w:r w:rsidRPr="009B23CA">
        <w:rPr>
          <w:lang w:val="en-GB"/>
        </w:rPr>
        <w:t xml:space="preserve">Incentive </w:t>
      </w:r>
      <w:r w:rsidR="00D74598" w:rsidRPr="009B23CA">
        <w:rPr>
          <w:lang w:val="en-GB"/>
        </w:rPr>
        <w:t xml:space="preserve">Scheme to Encourage Provision of </w:t>
      </w:r>
    </w:p>
    <w:p w:rsidR="00CF309A" w:rsidRDefault="00D74598" w:rsidP="007A2636">
      <w:pPr>
        <w:pStyle w:val="aa"/>
        <w:rPr>
          <w:lang w:val="en-GB"/>
        </w:rPr>
      </w:pPr>
      <w:r w:rsidRPr="009B23CA">
        <w:rPr>
          <w:lang w:val="en-GB"/>
        </w:rPr>
        <w:t xml:space="preserve">Residential Care </w:t>
      </w:r>
      <w:r w:rsidRPr="007A2636">
        <w:rPr>
          <w:bCs w:val="0"/>
          <w:lang w:val="en-GB"/>
        </w:rPr>
        <w:t>Home</w:t>
      </w:r>
      <w:r w:rsidR="005A23D3" w:rsidRPr="007A2636">
        <w:rPr>
          <w:bCs w:val="0"/>
          <w:lang w:val="en-GB"/>
        </w:rPr>
        <w:t>s</w:t>
      </w:r>
      <w:r w:rsidRPr="007A2636">
        <w:rPr>
          <w:bCs w:val="0"/>
          <w:lang w:val="en-GB"/>
        </w:rPr>
        <w:t xml:space="preserve"> for </w:t>
      </w:r>
      <w:r w:rsidR="000C7E7A" w:rsidRPr="007A2636">
        <w:rPr>
          <w:bCs w:val="0"/>
          <w:lang w:val="en-GB"/>
        </w:rPr>
        <w:t>Persons with Disabilities</w:t>
      </w:r>
      <w:r w:rsidRPr="007A2636">
        <w:rPr>
          <w:bCs w:val="0"/>
          <w:lang w:val="en-GB"/>
        </w:rPr>
        <w:t xml:space="preserve"> Premises</w:t>
      </w:r>
      <w:r w:rsidRPr="009B23CA">
        <w:rPr>
          <w:b w:val="0"/>
          <w:bCs w:val="0"/>
          <w:lang w:val="en-GB"/>
        </w:rPr>
        <w:t xml:space="preserve"> </w:t>
      </w:r>
    </w:p>
    <w:p w:rsidR="00D74598" w:rsidRPr="009B23CA" w:rsidRDefault="00D74598" w:rsidP="00D74598">
      <w:pPr>
        <w:jc w:val="center"/>
        <w:rPr>
          <w:b/>
          <w:bCs/>
          <w:sz w:val="28"/>
          <w:lang w:val="en-GB"/>
        </w:rPr>
      </w:pPr>
      <w:r w:rsidRPr="009B23CA">
        <w:rPr>
          <w:b/>
          <w:bCs/>
          <w:sz w:val="28"/>
          <w:lang w:val="en-GB"/>
        </w:rPr>
        <w:t>in New Private Developments</w:t>
      </w:r>
    </w:p>
    <w:p w:rsidR="00D74598" w:rsidRPr="009B23CA" w:rsidRDefault="00D74598" w:rsidP="00D74598">
      <w:pPr>
        <w:jc w:val="both"/>
        <w:rPr>
          <w:sz w:val="28"/>
          <w:lang w:val="en-GB"/>
        </w:rPr>
      </w:pPr>
    </w:p>
    <w:p w:rsidR="00E5442B" w:rsidRPr="009B23CA" w:rsidRDefault="00E5442B" w:rsidP="00E5442B">
      <w:pPr>
        <w:rPr>
          <w:lang w:val="en-GB"/>
        </w:rPr>
      </w:pPr>
    </w:p>
    <w:p w:rsidR="00D74598" w:rsidRPr="009B23CA" w:rsidRDefault="008E363C" w:rsidP="00D74598">
      <w:pPr>
        <w:pStyle w:val="1"/>
        <w:spacing w:before="0" w:after="0" w:line="240" w:lineRule="auto"/>
        <w:jc w:val="both"/>
        <w:rPr>
          <w:rFonts w:ascii="Times New Roman" w:hAnsi="Times New Roman"/>
          <w:bCs w:val="0"/>
          <w:kern w:val="2"/>
          <w:sz w:val="28"/>
          <w:szCs w:val="24"/>
          <w:lang w:val="en-GB"/>
        </w:rPr>
      </w:pPr>
      <w:r w:rsidRPr="009B23CA">
        <w:rPr>
          <w:rFonts w:ascii="Times New Roman" w:hAnsi="Times New Roman"/>
          <w:bCs w:val="0"/>
          <w:kern w:val="2"/>
          <w:sz w:val="28"/>
          <w:szCs w:val="24"/>
          <w:lang w:val="en-GB"/>
        </w:rPr>
        <w:t>Background</w:t>
      </w:r>
    </w:p>
    <w:p w:rsidR="002974EA" w:rsidRPr="009B23CA" w:rsidRDefault="002974EA" w:rsidP="002974EA">
      <w:pPr>
        <w:rPr>
          <w:lang w:val="en-GB"/>
        </w:rPr>
      </w:pPr>
    </w:p>
    <w:p w:rsidR="00D74598" w:rsidRPr="009B23CA" w:rsidRDefault="00D74598" w:rsidP="00A15342">
      <w:pPr>
        <w:pStyle w:val="21"/>
        <w:tabs>
          <w:tab w:val="left" w:pos="1134"/>
        </w:tabs>
        <w:rPr>
          <w:lang w:val="en-GB" w:eastAsia="zh-TW"/>
        </w:rPr>
      </w:pPr>
      <w:r w:rsidRPr="009B23CA">
        <w:rPr>
          <w:lang w:val="en-GB"/>
        </w:rPr>
        <w:tab/>
      </w:r>
      <w:r w:rsidR="005A23D3" w:rsidRPr="009B23CA">
        <w:rPr>
          <w:spacing w:val="-1"/>
        </w:rPr>
        <w:t>In pursuance of the announcement in the 2023-24 Budget and 2023 Policy Address</w:t>
      </w:r>
      <w:r w:rsidR="005A23D3" w:rsidRPr="007A2636">
        <w:rPr>
          <w:spacing w:val="-1"/>
        </w:rPr>
        <w:fldChar w:fldCharType="begin"/>
      </w:r>
      <w:r w:rsidR="005A23D3" w:rsidRPr="007A2636">
        <w:rPr>
          <w:spacing w:val="-1"/>
        </w:rPr>
        <w:fldChar w:fldCharType="end"/>
      </w:r>
      <w:r w:rsidR="005A23D3" w:rsidRPr="007A2636">
        <w:rPr>
          <w:spacing w:val="-1"/>
        </w:rPr>
        <w:fldChar w:fldCharType="begin"/>
      </w:r>
      <w:r w:rsidR="005A23D3" w:rsidRPr="007A2636">
        <w:rPr>
          <w:spacing w:val="-1"/>
        </w:rPr>
        <w:fldChar w:fldCharType="end"/>
      </w:r>
      <w:r w:rsidR="00A15342" w:rsidRPr="009B23CA">
        <w:rPr>
          <w:szCs w:val="28"/>
          <w:lang w:val="en-GB"/>
        </w:rPr>
        <w:t>,</w:t>
      </w:r>
      <w:r w:rsidR="00847DC7" w:rsidRPr="009B23CA">
        <w:rPr>
          <w:szCs w:val="28"/>
          <w:lang w:val="en-GB"/>
        </w:rPr>
        <w:t xml:space="preserve"> the Government would</w:t>
      </w:r>
      <w:r w:rsidR="00A15342" w:rsidRPr="009B23CA">
        <w:rPr>
          <w:szCs w:val="28"/>
          <w:lang w:val="en-GB"/>
        </w:rPr>
        <w:t xml:space="preserve"> </w:t>
      </w:r>
      <w:r w:rsidR="005A23D3" w:rsidRPr="009B23CA">
        <w:rPr>
          <w:szCs w:val="28"/>
          <w:lang w:val="en-GB"/>
        </w:rPr>
        <w:t>introduce</w:t>
      </w:r>
      <w:r w:rsidR="00A15342" w:rsidRPr="009B23CA">
        <w:rPr>
          <w:szCs w:val="28"/>
          <w:lang w:val="en-GB"/>
        </w:rPr>
        <w:t xml:space="preserve"> the </w:t>
      </w:r>
      <w:r w:rsidR="005A23D3" w:rsidRPr="009B23CA">
        <w:rPr>
          <w:szCs w:val="28"/>
          <w:lang w:val="en-GB"/>
        </w:rPr>
        <w:t>“</w:t>
      </w:r>
      <w:r w:rsidR="00A15342" w:rsidRPr="009B23CA">
        <w:rPr>
          <w:szCs w:val="28"/>
          <w:lang w:val="en-GB"/>
        </w:rPr>
        <w:t>Incentive Scheme to Encourage Provision of Residential Care Homes for Persons with Disabilities in New Private Developments</w:t>
      </w:r>
      <w:r w:rsidR="005A23D3" w:rsidRPr="009B23CA">
        <w:rPr>
          <w:szCs w:val="28"/>
          <w:lang w:val="en-GB"/>
        </w:rPr>
        <w:t>”</w:t>
      </w:r>
      <w:r w:rsidR="00847DC7" w:rsidRPr="009B23CA">
        <w:rPr>
          <w:szCs w:val="28"/>
          <w:lang w:val="en-GB"/>
        </w:rPr>
        <w:t xml:space="preserve"> </w:t>
      </w:r>
      <w:r w:rsidR="00286CC3" w:rsidRPr="009B23CA">
        <w:rPr>
          <w:spacing w:val="-1"/>
          <w:lang w:val="en-GB"/>
        </w:rPr>
        <w:t>(</w:t>
      </w:r>
      <w:r w:rsidR="00847DC7" w:rsidRPr="009B23CA">
        <w:rPr>
          <w:spacing w:val="-1"/>
          <w:lang w:val="en-GB"/>
        </w:rPr>
        <w:t xml:space="preserve">“the Incentive Scheme </w:t>
      </w:r>
      <w:r w:rsidR="00B15224" w:rsidRPr="009B23CA">
        <w:rPr>
          <w:spacing w:val="-1"/>
          <w:lang w:val="en-GB"/>
        </w:rPr>
        <w:t xml:space="preserve">for </w:t>
      </w:r>
      <w:r w:rsidR="00847DC7" w:rsidRPr="009B23CA">
        <w:rPr>
          <w:lang w:val="en-GB" w:eastAsia="zh-TW"/>
        </w:rPr>
        <w:t>RCHDs</w:t>
      </w:r>
      <w:r w:rsidR="00847DC7" w:rsidRPr="009B23CA">
        <w:rPr>
          <w:spacing w:val="-1"/>
          <w:lang w:val="en-GB"/>
        </w:rPr>
        <w:t>”</w:t>
      </w:r>
      <w:r w:rsidR="00286CC3" w:rsidRPr="009B23CA">
        <w:rPr>
          <w:spacing w:val="-1"/>
          <w:lang w:val="en-GB"/>
        </w:rPr>
        <w:t xml:space="preserve">), </w:t>
      </w:r>
      <w:r w:rsidR="00286CC3" w:rsidRPr="009B23CA">
        <w:rPr>
          <w:szCs w:val="28"/>
          <w:lang w:val="en-GB"/>
        </w:rPr>
        <w:t>with a view to</w:t>
      </w:r>
      <w:r w:rsidR="00286CC3" w:rsidRPr="009B23CA">
        <w:rPr>
          <w:spacing w:val="-1"/>
          <w:lang w:val="en-GB"/>
        </w:rPr>
        <w:t xml:space="preserve"> encouraging</w:t>
      </w:r>
      <w:r w:rsidR="00286CC3" w:rsidRPr="009B23CA">
        <w:rPr>
          <w:szCs w:val="28"/>
          <w:lang w:val="en-GB"/>
        </w:rPr>
        <w:t xml:space="preserve"> </w:t>
      </w:r>
      <w:r w:rsidR="00A9492E" w:rsidRPr="009B23CA">
        <w:rPr>
          <w:szCs w:val="28"/>
        </w:rPr>
        <w:t>private developers to provide</w:t>
      </w:r>
      <w:r w:rsidR="0050675A" w:rsidRPr="009B23CA">
        <w:rPr>
          <w:szCs w:val="28"/>
          <w:lang w:val="en-GB"/>
        </w:rPr>
        <w:t xml:space="preserve"> </w:t>
      </w:r>
      <w:r w:rsidR="00286CC3" w:rsidRPr="009B23CA">
        <w:rPr>
          <w:szCs w:val="28"/>
          <w:lang w:val="en-GB"/>
        </w:rPr>
        <w:t xml:space="preserve">RCHDs </w:t>
      </w:r>
      <w:r w:rsidR="00286CC3" w:rsidRPr="009B23CA">
        <w:rPr>
          <w:spacing w:val="-1"/>
          <w:lang w:val="en-GB"/>
        </w:rPr>
        <w:t>in new private developments</w:t>
      </w:r>
      <w:r w:rsidR="00847DC7" w:rsidRPr="009B23CA">
        <w:rPr>
          <w:spacing w:val="-1"/>
          <w:lang w:val="en-GB"/>
        </w:rPr>
        <w:t>.</w:t>
      </w:r>
      <w:r w:rsidR="00A15342" w:rsidRPr="009B23CA">
        <w:rPr>
          <w:szCs w:val="28"/>
          <w:lang w:val="en-GB"/>
        </w:rPr>
        <w:t xml:space="preserve"> </w:t>
      </w:r>
    </w:p>
    <w:p w:rsidR="00D74598" w:rsidRPr="009B23CA" w:rsidRDefault="00D74598" w:rsidP="00D74598">
      <w:pPr>
        <w:pStyle w:val="21"/>
        <w:tabs>
          <w:tab w:val="left" w:pos="1080"/>
        </w:tabs>
        <w:rPr>
          <w:lang w:val="en-GB" w:eastAsia="zh-TW"/>
        </w:rPr>
      </w:pPr>
    </w:p>
    <w:p w:rsidR="00D74598" w:rsidRPr="009B23CA" w:rsidRDefault="00D74598" w:rsidP="00D74598">
      <w:pPr>
        <w:pStyle w:val="21"/>
        <w:tabs>
          <w:tab w:val="left" w:pos="1080"/>
        </w:tabs>
        <w:rPr>
          <w:b/>
          <w:lang w:val="en-GB" w:eastAsia="zh-TW"/>
        </w:rPr>
      </w:pPr>
    </w:p>
    <w:p w:rsidR="00D74598" w:rsidRPr="009B23CA" w:rsidRDefault="00D74598" w:rsidP="00D74598">
      <w:pPr>
        <w:pStyle w:val="21"/>
        <w:tabs>
          <w:tab w:val="left" w:pos="1080"/>
        </w:tabs>
        <w:rPr>
          <w:b/>
          <w:lang w:val="en-GB" w:eastAsia="zh-TW"/>
        </w:rPr>
      </w:pPr>
      <w:r w:rsidRPr="009B23CA">
        <w:rPr>
          <w:b/>
          <w:lang w:val="en-GB" w:eastAsia="zh-TW"/>
        </w:rPr>
        <w:t xml:space="preserve">Details of the </w:t>
      </w:r>
      <w:r w:rsidR="00811015" w:rsidRPr="009B23CA">
        <w:rPr>
          <w:b/>
          <w:lang w:val="en-GB" w:eastAsia="zh-TW"/>
        </w:rPr>
        <w:t xml:space="preserve">Incentive </w:t>
      </w:r>
      <w:r w:rsidRPr="009B23CA">
        <w:rPr>
          <w:b/>
          <w:lang w:val="en-GB" w:eastAsia="zh-TW"/>
        </w:rPr>
        <w:t>Scheme</w:t>
      </w:r>
      <w:r w:rsidR="00811015" w:rsidRPr="009B23CA">
        <w:rPr>
          <w:b/>
          <w:lang w:val="en-GB" w:eastAsia="zh-TW"/>
        </w:rPr>
        <w:t xml:space="preserve"> </w:t>
      </w:r>
      <w:r w:rsidR="00B15224" w:rsidRPr="009B23CA">
        <w:rPr>
          <w:b/>
          <w:lang w:val="en-GB" w:eastAsia="zh-TW"/>
        </w:rPr>
        <w:t xml:space="preserve">for </w:t>
      </w:r>
      <w:r w:rsidR="00811015" w:rsidRPr="009B23CA">
        <w:rPr>
          <w:b/>
          <w:lang w:val="en-GB" w:eastAsia="zh-TW"/>
        </w:rPr>
        <w:t>RCHDs</w:t>
      </w:r>
    </w:p>
    <w:p w:rsidR="002974EA" w:rsidRPr="009B23CA" w:rsidRDefault="002974EA" w:rsidP="00D74598">
      <w:pPr>
        <w:pStyle w:val="21"/>
        <w:tabs>
          <w:tab w:val="left" w:pos="1080"/>
        </w:tabs>
        <w:rPr>
          <w:b/>
          <w:lang w:val="en-GB" w:eastAsia="zh-TW"/>
        </w:rPr>
      </w:pPr>
    </w:p>
    <w:p w:rsidR="005A23D3" w:rsidRPr="007A2636" w:rsidRDefault="00727699" w:rsidP="00FC124D">
      <w:pPr>
        <w:pStyle w:val="21"/>
        <w:tabs>
          <w:tab w:val="left" w:pos="1134"/>
        </w:tabs>
        <w:rPr>
          <w:lang w:val="en-GB"/>
        </w:rPr>
      </w:pPr>
      <w:r w:rsidRPr="009B23CA">
        <w:rPr>
          <w:lang w:val="en-GB" w:eastAsia="zh-TW"/>
        </w:rPr>
        <w:t>2</w:t>
      </w:r>
      <w:r w:rsidR="00D74598" w:rsidRPr="009B23CA">
        <w:rPr>
          <w:lang w:val="en-GB" w:eastAsia="zh-TW"/>
        </w:rPr>
        <w:t>.</w:t>
      </w:r>
      <w:r w:rsidR="00D74598" w:rsidRPr="009B23CA">
        <w:rPr>
          <w:lang w:val="en-GB" w:eastAsia="zh-TW"/>
        </w:rPr>
        <w:tab/>
      </w:r>
      <w:r w:rsidR="00847DC7" w:rsidRPr="009B23CA">
        <w:rPr>
          <w:spacing w:val="-1"/>
          <w:lang w:val="en-GB"/>
        </w:rPr>
        <w:t>With effect from</w:t>
      </w:r>
      <w:r w:rsidR="00847DC7" w:rsidRPr="00A134CA">
        <w:rPr>
          <w:spacing w:val="-1"/>
          <w:lang w:val="en-GB"/>
        </w:rPr>
        <w:t xml:space="preserve"> </w:t>
      </w:r>
      <w:r w:rsidR="00F21713" w:rsidRPr="007A2636">
        <w:rPr>
          <w:spacing w:val="-1"/>
          <w:lang w:val="en-GB"/>
        </w:rPr>
        <w:t>20</w:t>
      </w:r>
      <w:r w:rsidR="00847DC7" w:rsidRPr="00A134CA">
        <w:rPr>
          <w:spacing w:val="-1"/>
          <w:lang w:val="en-GB"/>
        </w:rPr>
        <w:t xml:space="preserve"> December 2023, </w:t>
      </w:r>
      <w:r w:rsidR="00605B88" w:rsidRPr="00A134CA">
        <w:rPr>
          <w:spacing w:val="-1"/>
          <w:lang w:val="en-GB"/>
        </w:rPr>
        <w:t xml:space="preserve">the following enhanced features </w:t>
      </w:r>
      <w:r w:rsidR="005E6305" w:rsidRPr="00A134CA">
        <w:rPr>
          <w:spacing w:val="-1"/>
          <w:lang w:val="en-GB"/>
        </w:rPr>
        <w:t>will be introduced</w:t>
      </w:r>
      <w:r w:rsidR="0031382D" w:rsidRPr="00A134CA">
        <w:rPr>
          <w:spacing w:val="-1"/>
          <w:lang w:val="en-GB"/>
        </w:rPr>
        <w:t>,</w:t>
      </w:r>
      <w:r w:rsidR="005E6305" w:rsidRPr="00A134CA">
        <w:rPr>
          <w:spacing w:val="-1"/>
          <w:lang w:val="en-GB"/>
        </w:rPr>
        <w:t xml:space="preserve"> </w:t>
      </w:r>
      <w:r w:rsidR="005A23D3" w:rsidRPr="00A134CA">
        <w:rPr>
          <w:spacing w:val="-1"/>
          <w:lang w:val="en-GB"/>
        </w:rPr>
        <w:t>on a</w:t>
      </w:r>
      <w:r w:rsidR="005A23D3" w:rsidRPr="009B23CA">
        <w:rPr>
          <w:spacing w:val="-1"/>
          <w:lang w:val="en-GB"/>
        </w:rPr>
        <w:t xml:space="preserve"> </w:t>
      </w:r>
      <w:r w:rsidR="00F21713" w:rsidRPr="007A2636">
        <w:rPr>
          <w:spacing w:val="-1"/>
          <w:u w:val="single"/>
          <w:lang w:val="en-GB"/>
        </w:rPr>
        <w:t>three-year</w:t>
      </w:r>
      <w:r w:rsidR="005A23D3" w:rsidRPr="007A2636">
        <w:rPr>
          <w:spacing w:val="-1"/>
          <w:u w:val="single"/>
          <w:lang w:val="en-GB"/>
        </w:rPr>
        <w:t xml:space="preserve"> pilot</w:t>
      </w:r>
      <w:r w:rsidR="00F21713" w:rsidRPr="007A2636">
        <w:rPr>
          <w:spacing w:val="-1"/>
          <w:u w:val="single"/>
          <w:lang w:val="en-GB"/>
        </w:rPr>
        <w:t xml:space="preserve"> </w:t>
      </w:r>
      <w:r w:rsidR="005A23D3" w:rsidRPr="007A2636">
        <w:rPr>
          <w:spacing w:val="-1"/>
          <w:u w:val="single"/>
          <w:lang w:val="en-GB"/>
        </w:rPr>
        <w:t>basis</w:t>
      </w:r>
      <w:r w:rsidR="005A23D3" w:rsidRPr="007A2636">
        <w:rPr>
          <w:spacing w:val="-1"/>
          <w:lang w:val="en-GB"/>
        </w:rPr>
        <w:t xml:space="preserve">, </w:t>
      </w:r>
      <w:r w:rsidR="0031382D" w:rsidRPr="007A2636">
        <w:rPr>
          <w:spacing w:val="-1"/>
          <w:lang w:val="en-GB"/>
        </w:rPr>
        <w:t>to</w:t>
      </w:r>
      <w:r w:rsidR="005A23D3" w:rsidRPr="007A2636">
        <w:rPr>
          <w:spacing w:val="-1"/>
          <w:lang w:val="en-GB"/>
        </w:rPr>
        <w:t xml:space="preserve"> </w:t>
      </w:r>
      <w:r w:rsidR="004577EA" w:rsidRPr="00045AA9">
        <w:rPr>
          <w:spacing w:val="-1"/>
          <w:lang w:val="en-GB"/>
        </w:rPr>
        <w:t>the Incentive Scheme</w:t>
      </w:r>
      <w:r w:rsidR="00424D44" w:rsidRPr="00045AA9">
        <w:rPr>
          <w:spacing w:val="-1"/>
          <w:lang w:val="en-GB"/>
        </w:rPr>
        <w:t xml:space="preserve"> for RCHDs</w:t>
      </w:r>
      <w:r w:rsidR="006F2BA3">
        <w:rPr>
          <w:spacing w:val="-1"/>
          <w:lang w:val="en-GB"/>
        </w:rPr>
        <w:t xml:space="preserve"> </w:t>
      </w:r>
      <w:r w:rsidR="006F2BA3" w:rsidRPr="007A2636">
        <w:rPr>
          <w:lang w:val="en-GB" w:eastAsia="zh-TW"/>
        </w:rPr>
        <w:t>–</w:t>
      </w:r>
    </w:p>
    <w:p w:rsidR="005A23D3" w:rsidRPr="007A2636" w:rsidRDefault="005A23D3" w:rsidP="00FC124D">
      <w:pPr>
        <w:pStyle w:val="21"/>
        <w:tabs>
          <w:tab w:val="left" w:pos="1134"/>
        </w:tabs>
        <w:rPr>
          <w:lang w:val="en-GB"/>
        </w:rPr>
      </w:pPr>
    </w:p>
    <w:p w:rsidR="00605B88" w:rsidRPr="009B23CA" w:rsidRDefault="00BD2E44" w:rsidP="007A2636">
      <w:pPr>
        <w:pStyle w:val="21"/>
        <w:numPr>
          <w:ilvl w:val="0"/>
          <w:numId w:val="11"/>
        </w:numPr>
        <w:tabs>
          <w:tab w:val="left" w:pos="709"/>
          <w:tab w:val="left" w:pos="1134"/>
        </w:tabs>
        <w:ind w:left="709" w:hanging="709"/>
        <w:rPr>
          <w:rFonts w:ascii="\"/>
          <w:spacing w:val="-1"/>
          <w:lang w:val="en-GB"/>
        </w:rPr>
      </w:pPr>
      <w:r w:rsidRPr="007A2636">
        <w:rPr>
          <w:spacing w:val="-1"/>
          <w:lang w:val="en-GB"/>
        </w:rPr>
        <w:t>one or more eligible RCHD premises in each development project will be exempted from payment of land premium for land transactions relating to lease modification, land exchange or private treaty grant for new private developments (excluding industrial developments</w:t>
      </w:r>
      <w:r w:rsidRPr="009B23CA">
        <w:rPr>
          <w:rFonts w:ascii="Bookman Old Style" w:hAnsi="Bookman Old Style"/>
          <w:color w:val="000000" w:themeColor="text1"/>
          <w:lang w:val="en-GB"/>
        </w:rPr>
        <w:t>)</w:t>
      </w:r>
      <w:r w:rsidRPr="009B23CA">
        <w:rPr>
          <w:color w:val="000000" w:themeColor="text1"/>
          <w:vertAlign w:val="superscript"/>
          <w:lang w:val="en-GB"/>
        </w:rPr>
        <w:footnoteReference w:id="2"/>
      </w:r>
      <w:r w:rsidRPr="009B23CA">
        <w:rPr>
          <w:rFonts w:ascii="Bookman Old Style" w:hAnsi="Bookman Old Style"/>
          <w:color w:val="000000" w:themeColor="text1"/>
          <w:lang w:val="en-GB"/>
        </w:rPr>
        <w:t xml:space="preserve">, </w:t>
      </w:r>
      <w:r w:rsidRPr="007A2636">
        <w:rPr>
          <w:spacing w:val="-1"/>
          <w:lang w:val="en-GB"/>
        </w:rPr>
        <w:t xml:space="preserve">subject to a total maximum </w:t>
      </w:r>
      <w:r w:rsidRPr="009B23CA">
        <w:rPr>
          <w:spacing w:val="-1"/>
          <w:lang w:val="en-GB"/>
        </w:rPr>
        <w:t>gross floor area (</w:t>
      </w:r>
      <w:r w:rsidRPr="007A2636">
        <w:rPr>
          <w:spacing w:val="-1"/>
          <w:lang w:val="en-GB"/>
        </w:rPr>
        <w:t>GFA</w:t>
      </w:r>
      <w:r w:rsidRPr="009B23CA">
        <w:rPr>
          <w:spacing w:val="-1"/>
          <w:lang w:val="en-GB"/>
        </w:rPr>
        <w:t>)</w:t>
      </w:r>
      <w:r w:rsidRPr="007A2636">
        <w:rPr>
          <w:spacing w:val="-1"/>
          <w:lang w:val="en-GB"/>
        </w:rPr>
        <w:t xml:space="preserve"> of the RCHD premises of </w:t>
      </w:r>
      <w:r w:rsidR="00605B88" w:rsidRPr="007A2636">
        <w:rPr>
          <w:spacing w:val="-1"/>
          <w:lang w:val="en-GB"/>
        </w:rPr>
        <w:t xml:space="preserve">12 000 </w:t>
      </w:r>
      <w:r w:rsidRPr="009B23CA">
        <w:rPr>
          <w:color w:val="000000" w:themeColor="text1"/>
          <w:lang w:val="en-GB"/>
        </w:rPr>
        <w:t>m</w:t>
      </w:r>
      <w:r w:rsidRPr="009B23CA">
        <w:rPr>
          <w:color w:val="000000" w:themeColor="text1"/>
          <w:vertAlign w:val="superscript"/>
          <w:lang w:val="en-GB"/>
        </w:rPr>
        <w:t>2</w:t>
      </w:r>
      <w:r w:rsidR="00605B88" w:rsidRPr="007A2636">
        <w:rPr>
          <w:spacing w:val="-1"/>
          <w:lang w:val="en-GB"/>
        </w:rPr>
        <w:t xml:space="preserve"> or 10% of the total permissible GFA under lease, whichever is the greater;</w:t>
      </w:r>
      <w:r w:rsidR="00847DC7" w:rsidRPr="009B23CA">
        <w:rPr>
          <w:spacing w:val="-1"/>
          <w:lang w:val="en-GB"/>
        </w:rPr>
        <w:t xml:space="preserve"> </w:t>
      </w:r>
      <w:r w:rsidR="0031382D" w:rsidRPr="009B23CA">
        <w:rPr>
          <w:spacing w:val="-1"/>
          <w:lang w:val="en-GB"/>
        </w:rPr>
        <w:t>and</w:t>
      </w:r>
    </w:p>
    <w:p w:rsidR="0068299F" w:rsidRPr="009B23CA" w:rsidRDefault="0031382D" w:rsidP="007A2636">
      <w:pPr>
        <w:pStyle w:val="21"/>
        <w:numPr>
          <w:ilvl w:val="0"/>
          <w:numId w:val="11"/>
        </w:numPr>
        <w:tabs>
          <w:tab w:val="left" w:pos="709"/>
          <w:tab w:val="left" w:pos="1134"/>
        </w:tabs>
        <w:ind w:left="709" w:hanging="709"/>
        <w:rPr>
          <w:lang w:val="en-GB"/>
        </w:rPr>
      </w:pPr>
      <w:r w:rsidRPr="009B23CA">
        <w:rPr>
          <w:lang w:val="en-GB"/>
        </w:rPr>
        <w:t>w</w:t>
      </w:r>
      <w:r w:rsidR="00F57B98" w:rsidRPr="009B23CA">
        <w:rPr>
          <w:spacing w:val="-1"/>
          <w:szCs w:val="28"/>
          <w:lang w:val="en-GB"/>
        </w:rPr>
        <w:t>hen calculating the</w:t>
      </w:r>
      <w:r w:rsidR="00847DC7" w:rsidRPr="009B23CA">
        <w:rPr>
          <w:spacing w:val="-1"/>
          <w:szCs w:val="28"/>
          <w:lang w:val="en-GB"/>
        </w:rPr>
        <w:t xml:space="preserve"> total </w:t>
      </w:r>
      <w:r w:rsidR="00652FCB" w:rsidRPr="009B23CA">
        <w:rPr>
          <w:spacing w:val="-1"/>
          <w:szCs w:val="28"/>
          <w:lang w:val="en-GB"/>
        </w:rPr>
        <w:t>GFA</w:t>
      </w:r>
      <w:r w:rsidR="00847DC7" w:rsidRPr="009B23CA">
        <w:rPr>
          <w:spacing w:val="-1"/>
          <w:szCs w:val="28"/>
          <w:lang w:val="en-GB"/>
        </w:rPr>
        <w:t xml:space="preserve"> </w:t>
      </w:r>
      <w:r w:rsidR="00F57B98" w:rsidRPr="009B23CA">
        <w:rPr>
          <w:spacing w:val="-1"/>
          <w:szCs w:val="28"/>
          <w:lang w:val="en-GB"/>
        </w:rPr>
        <w:t>of the entire project</w:t>
      </w:r>
      <w:r w:rsidR="003A2C79" w:rsidRPr="009B23CA">
        <w:rPr>
          <w:spacing w:val="-1"/>
          <w:szCs w:val="28"/>
          <w:lang w:val="en-GB"/>
        </w:rPr>
        <w:t>,</w:t>
      </w:r>
      <w:r w:rsidR="00F57B98" w:rsidRPr="009B23CA">
        <w:rPr>
          <w:spacing w:val="-1"/>
          <w:szCs w:val="28"/>
          <w:lang w:val="en-GB"/>
        </w:rPr>
        <w:t xml:space="preserve"> the total GFA of the eligible RCHD premises in private development project will be exempted under lease and will not be counted in the original total permissible GFA of the entire project under lease,</w:t>
      </w:r>
      <w:r w:rsidR="003A2C79" w:rsidRPr="009B23CA">
        <w:rPr>
          <w:spacing w:val="-1"/>
          <w:szCs w:val="28"/>
          <w:lang w:val="en-GB"/>
        </w:rPr>
        <w:t xml:space="preserve"> allowing the developers to use the original permissible GFA for other purposes</w:t>
      </w:r>
      <w:r w:rsidR="00F21713" w:rsidRPr="009B23CA">
        <w:rPr>
          <w:spacing w:val="-1"/>
          <w:szCs w:val="28"/>
          <w:lang w:val="en-GB"/>
        </w:rPr>
        <w:t>.</w:t>
      </w:r>
    </w:p>
    <w:p w:rsidR="003F7C73" w:rsidRPr="009B23CA" w:rsidRDefault="003F7C73" w:rsidP="00A15342">
      <w:pPr>
        <w:pStyle w:val="21"/>
        <w:tabs>
          <w:tab w:val="left" w:pos="1134"/>
        </w:tabs>
        <w:rPr>
          <w:lang w:val="en-GB" w:eastAsia="zh-TW"/>
        </w:rPr>
      </w:pPr>
    </w:p>
    <w:p w:rsidR="0031382D" w:rsidRPr="007A2636" w:rsidRDefault="00F21713" w:rsidP="00A15342">
      <w:pPr>
        <w:pStyle w:val="21"/>
        <w:tabs>
          <w:tab w:val="left" w:pos="1134"/>
        </w:tabs>
        <w:rPr>
          <w:lang w:val="en-GB" w:eastAsia="zh-TW"/>
        </w:rPr>
      </w:pPr>
      <w:r w:rsidRPr="007A2636">
        <w:rPr>
          <w:lang w:val="en-GB" w:eastAsia="zh-TW"/>
        </w:rPr>
        <w:lastRenderedPageBreak/>
        <w:t>3.</w:t>
      </w:r>
      <w:r w:rsidRPr="007A2636">
        <w:rPr>
          <w:lang w:val="en-GB" w:eastAsia="zh-TW"/>
        </w:rPr>
        <w:tab/>
      </w:r>
      <w:r w:rsidR="0031382D" w:rsidRPr="007A2636">
        <w:rPr>
          <w:lang w:val="en-GB" w:eastAsia="zh-TW"/>
        </w:rPr>
        <w:t>Subject to review of the three-year pilot and any separate arrangements as may be announced, a</w:t>
      </w:r>
      <w:r w:rsidRPr="007A2636">
        <w:rPr>
          <w:lang w:val="en-GB" w:eastAsia="zh-TW"/>
        </w:rPr>
        <w:t>fter the expiry of the</w:t>
      </w:r>
      <w:r w:rsidR="0031382D" w:rsidRPr="007A2636">
        <w:rPr>
          <w:lang w:val="en-GB" w:eastAsia="zh-TW"/>
        </w:rPr>
        <w:t xml:space="preserve"> three-year pilot</w:t>
      </w:r>
      <w:r w:rsidRPr="007A2636">
        <w:rPr>
          <w:lang w:val="en-GB" w:eastAsia="zh-TW"/>
        </w:rPr>
        <w:t xml:space="preserve"> on 19 December 2026, </w:t>
      </w:r>
      <w:r w:rsidR="0031382D" w:rsidRPr="007A2636">
        <w:rPr>
          <w:lang w:val="en-GB" w:eastAsia="zh-TW"/>
        </w:rPr>
        <w:t>the following feature</w:t>
      </w:r>
      <w:r w:rsidR="00BD2E44" w:rsidRPr="007A2636">
        <w:rPr>
          <w:lang w:val="en-GB" w:eastAsia="zh-TW"/>
        </w:rPr>
        <w:t>s</w:t>
      </w:r>
      <w:r w:rsidR="0031382D" w:rsidRPr="007A2636">
        <w:rPr>
          <w:lang w:val="en-GB" w:eastAsia="zh-TW"/>
        </w:rPr>
        <w:t xml:space="preserve"> will apply under the Incentive Scheme for RCHDs –</w:t>
      </w:r>
    </w:p>
    <w:p w:rsidR="0031382D" w:rsidRPr="007A2636" w:rsidRDefault="0031382D" w:rsidP="00A15342">
      <w:pPr>
        <w:pStyle w:val="21"/>
        <w:tabs>
          <w:tab w:val="left" w:pos="1134"/>
        </w:tabs>
        <w:rPr>
          <w:lang w:val="en-GB" w:eastAsia="zh-TW"/>
        </w:rPr>
      </w:pPr>
    </w:p>
    <w:p w:rsidR="00B40726" w:rsidRPr="00715551" w:rsidRDefault="0031382D" w:rsidP="007A2636">
      <w:pPr>
        <w:pStyle w:val="21"/>
        <w:numPr>
          <w:ilvl w:val="0"/>
          <w:numId w:val="12"/>
        </w:numPr>
        <w:tabs>
          <w:tab w:val="left" w:pos="709"/>
          <w:tab w:val="left" w:pos="1134"/>
        </w:tabs>
        <w:ind w:left="709" w:hanging="709"/>
        <w:rPr>
          <w:lang w:val="en-GB" w:eastAsia="zh-TW"/>
        </w:rPr>
      </w:pPr>
      <w:r w:rsidRPr="007A2636">
        <w:rPr>
          <w:color w:val="000000" w:themeColor="text1"/>
          <w:lang w:val="en-GB"/>
        </w:rPr>
        <w:t>one eligible RCHD premises in each development project will be exempted from payment of land premium for land transactions relating to lease modification, land exchange or private treaty grant for new private developments (excluding industrial developments)</w:t>
      </w:r>
      <w:r w:rsidRPr="009B23CA">
        <w:rPr>
          <w:color w:val="000000" w:themeColor="text1"/>
          <w:vertAlign w:val="superscript"/>
          <w:lang w:val="en-GB"/>
        </w:rPr>
        <w:footnoteReference w:id="3"/>
      </w:r>
      <w:r w:rsidRPr="007A2636">
        <w:rPr>
          <w:color w:val="000000" w:themeColor="text1"/>
          <w:lang w:val="en-GB"/>
        </w:rPr>
        <w:t>, subject to a total maximum GFA of the RCHD premises of 5 400m</w:t>
      </w:r>
      <w:r w:rsidRPr="007A2636">
        <w:rPr>
          <w:color w:val="000000" w:themeColor="text1"/>
          <w:vertAlign w:val="superscript"/>
          <w:lang w:val="en-GB"/>
        </w:rPr>
        <w:t>2</w:t>
      </w:r>
      <w:r w:rsidR="006B2336" w:rsidRPr="007A2636">
        <w:rPr>
          <w:spacing w:val="-1"/>
          <w:lang w:val="en-GB"/>
        </w:rPr>
        <w:t>,</w:t>
      </w:r>
      <w:r w:rsidR="00B40726">
        <w:rPr>
          <w:spacing w:val="-1"/>
          <w:lang w:val="en-GB"/>
        </w:rPr>
        <w:t xml:space="preserve"> a</w:t>
      </w:r>
      <w:r w:rsidR="00C33A4F">
        <w:rPr>
          <w:spacing w:val="-1"/>
          <w:lang w:val="en-GB"/>
        </w:rPr>
        <w:t>nd</w:t>
      </w:r>
    </w:p>
    <w:p w:rsidR="00F21713" w:rsidRPr="00A134CA" w:rsidRDefault="00BD2E44" w:rsidP="007A2636">
      <w:pPr>
        <w:pStyle w:val="21"/>
        <w:numPr>
          <w:ilvl w:val="0"/>
          <w:numId w:val="12"/>
        </w:numPr>
        <w:tabs>
          <w:tab w:val="left" w:pos="709"/>
          <w:tab w:val="left" w:pos="1134"/>
        </w:tabs>
        <w:ind w:left="709" w:hanging="709"/>
        <w:rPr>
          <w:lang w:val="en-GB" w:eastAsia="zh-TW"/>
        </w:rPr>
      </w:pPr>
      <w:r w:rsidRPr="007A2636">
        <w:rPr>
          <w:spacing w:val="-1"/>
          <w:lang w:val="en-GB"/>
        </w:rPr>
        <w:t xml:space="preserve">no </w:t>
      </w:r>
      <w:r w:rsidR="000D7CEC" w:rsidRPr="007A2636">
        <w:rPr>
          <w:spacing w:val="-1"/>
          <w:lang w:val="en-GB"/>
        </w:rPr>
        <w:t>exemption of GFA of the eligible RCHD premises from the total permissible GFA under lease.</w:t>
      </w:r>
    </w:p>
    <w:p w:rsidR="00F21713" w:rsidRPr="009B23CA" w:rsidRDefault="00F21713" w:rsidP="00A15342">
      <w:pPr>
        <w:pStyle w:val="21"/>
        <w:tabs>
          <w:tab w:val="left" w:pos="1134"/>
        </w:tabs>
        <w:rPr>
          <w:lang w:val="en-GB" w:eastAsia="zh-TW"/>
        </w:rPr>
      </w:pPr>
    </w:p>
    <w:p w:rsidR="00C33A4F" w:rsidRDefault="00727699" w:rsidP="00250F96">
      <w:pPr>
        <w:pStyle w:val="21"/>
        <w:tabs>
          <w:tab w:val="left" w:pos="1134"/>
        </w:tabs>
        <w:rPr>
          <w:lang w:val="en-GB"/>
        </w:rPr>
      </w:pPr>
      <w:r w:rsidRPr="009B23CA">
        <w:rPr>
          <w:lang w:val="en-GB" w:eastAsia="zh-TW"/>
        </w:rPr>
        <w:t>4</w:t>
      </w:r>
      <w:r w:rsidR="00D74598" w:rsidRPr="009B23CA">
        <w:rPr>
          <w:lang w:val="en-GB" w:eastAsia="zh-TW"/>
        </w:rPr>
        <w:t>.</w:t>
      </w:r>
      <w:r w:rsidR="00D74598" w:rsidRPr="009B23CA">
        <w:rPr>
          <w:lang w:val="en-GB" w:eastAsia="zh-TW"/>
        </w:rPr>
        <w:tab/>
      </w:r>
      <w:r w:rsidR="00250F96" w:rsidRPr="009B23CA">
        <w:rPr>
          <w:szCs w:val="28"/>
          <w:lang w:val="en-GB"/>
        </w:rPr>
        <w:t xml:space="preserve">The developer is required to bear the construction cost of the </w:t>
      </w:r>
      <w:r w:rsidR="000C7E7A" w:rsidRPr="009B23CA">
        <w:rPr>
          <w:szCs w:val="28"/>
          <w:lang w:val="en-GB"/>
        </w:rPr>
        <w:t>RCHD</w:t>
      </w:r>
      <w:r w:rsidR="00250F96" w:rsidRPr="009B23CA">
        <w:rPr>
          <w:szCs w:val="28"/>
          <w:lang w:val="en-GB"/>
        </w:rPr>
        <w:t xml:space="preserve"> premises.  As long as the premises </w:t>
      </w:r>
      <w:r w:rsidR="001612D9" w:rsidRPr="009B23CA">
        <w:rPr>
          <w:szCs w:val="28"/>
          <w:lang w:val="en-GB"/>
        </w:rPr>
        <w:t>are</w:t>
      </w:r>
      <w:r w:rsidR="00250F96" w:rsidRPr="009B23CA">
        <w:rPr>
          <w:szCs w:val="28"/>
          <w:lang w:val="en-GB"/>
        </w:rPr>
        <w:t xml:space="preserve"> used as a</w:t>
      </w:r>
      <w:r w:rsidR="00BD2E44" w:rsidRPr="009B23CA">
        <w:rPr>
          <w:szCs w:val="28"/>
          <w:lang w:val="en-GB"/>
        </w:rPr>
        <w:t>n</w:t>
      </w:r>
      <w:r w:rsidR="00250F96" w:rsidRPr="009B23CA">
        <w:rPr>
          <w:szCs w:val="28"/>
          <w:lang w:val="en-GB"/>
        </w:rPr>
        <w:t xml:space="preserve"> </w:t>
      </w:r>
      <w:r w:rsidR="000C7E7A" w:rsidRPr="009B23CA">
        <w:rPr>
          <w:szCs w:val="28"/>
          <w:lang w:val="en-GB"/>
        </w:rPr>
        <w:t>RCHD</w:t>
      </w:r>
      <w:r w:rsidR="00250F96" w:rsidRPr="009B23CA">
        <w:rPr>
          <w:szCs w:val="28"/>
          <w:lang w:val="en-GB"/>
        </w:rPr>
        <w:t xml:space="preserve">, </w:t>
      </w:r>
      <w:r w:rsidR="00C8583C" w:rsidRPr="009B23CA">
        <w:rPr>
          <w:szCs w:val="28"/>
          <w:lang w:val="en-GB"/>
        </w:rPr>
        <w:t xml:space="preserve">subject to the approval of SWD, </w:t>
      </w:r>
      <w:r w:rsidR="00250F96" w:rsidRPr="009B23CA">
        <w:rPr>
          <w:szCs w:val="28"/>
          <w:lang w:val="en-GB"/>
        </w:rPr>
        <w:t xml:space="preserve">the developer may lease or sell the premises as one whole unit, or operate the </w:t>
      </w:r>
      <w:r w:rsidR="000C7E7A" w:rsidRPr="009B23CA">
        <w:rPr>
          <w:szCs w:val="28"/>
          <w:lang w:val="en-GB"/>
        </w:rPr>
        <w:t>RCHD</w:t>
      </w:r>
      <w:r w:rsidR="00C8583C" w:rsidRPr="009B23CA">
        <w:rPr>
          <w:szCs w:val="28"/>
          <w:lang w:val="en-GB"/>
        </w:rPr>
        <w:t xml:space="preserve"> concerned</w:t>
      </w:r>
      <w:r w:rsidR="00250F96" w:rsidRPr="009B23CA">
        <w:rPr>
          <w:szCs w:val="28"/>
          <w:lang w:val="en-GB"/>
        </w:rPr>
        <w:t xml:space="preserve"> by themselves.</w:t>
      </w:r>
      <w:r w:rsidR="00D74598" w:rsidRPr="009B23CA">
        <w:rPr>
          <w:lang w:val="en-GB"/>
        </w:rPr>
        <w:t xml:space="preserve"> </w:t>
      </w:r>
    </w:p>
    <w:p w:rsidR="00C33A4F" w:rsidRPr="009B23CA" w:rsidRDefault="00C33A4F" w:rsidP="00250F96">
      <w:pPr>
        <w:pStyle w:val="21"/>
        <w:tabs>
          <w:tab w:val="left" w:pos="1134"/>
        </w:tabs>
        <w:rPr>
          <w:lang w:val="en-GB"/>
        </w:rPr>
      </w:pPr>
    </w:p>
    <w:p w:rsidR="00250F96" w:rsidRPr="009B23CA" w:rsidRDefault="00250F96" w:rsidP="00250F96">
      <w:pPr>
        <w:pStyle w:val="21"/>
        <w:tabs>
          <w:tab w:val="left" w:pos="1134"/>
        </w:tabs>
        <w:rPr>
          <w:lang w:val="en-GB"/>
        </w:rPr>
      </w:pPr>
      <w:r w:rsidRPr="009B23CA">
        <w:rPr>
          <w:lang w:val="en-GB"/>
        </w:rPr>
        <w:t>5.</w:t>
      </w:r>
      <w:r w:rsidRPr="009B23CA">
        <w:rPr>
          <w:lang w:val="en-GB"/>
        </w:rPr>
        <w:tab/>
        <w:t xml:space="preserve">The </w:t>
      </w:r>
      <w:r w:rsidR="000C7E7A" w:rsidRPr="009B23CA">
        <w:rPr>
          <w:lang w:val="en-GB" w:eastAsia="zh-TW"/>
        </w:rPr>
        <w:t>RCHD</w:t>
      </w:r>
      <w:r w:rsidRPr="009B23CA">
        <w:rPr>
          <w:lang w:val="en-GB" w:eastAsia="zh-TW"/>
        </w:rPr>
        <w:t xml:space="preserve"> </w:t>
      </w:r>
      <w:r w:rsidRPr="009B23CA">
        <w:rPr>
          <w:lang w:val="en-GB"/>
        </w:rPr>
        <w:t>premises ha</w:t>
      </w:r>
      <w:r w:rsidRPr="009B23CA">
        <w:rPr>
          <w:lang w:val="en-GB" w:eastAsia="zh-TW"/>
        </w:rPr>
        <w:t>ve</w:t>
      </w:r>
      <w:r w:rsidRPr="009B23CA">
        <w:rPr>
          <w:lang w:val="en-GB"/>
        </w:rPr>
        <w:t xml:space="preserve"> to be</w:t>
      </w:r>
      <w:r w:rsidRPr="009B23CA">
        <w:rPr>
          <w:lang w:val="en-GB" w:eastAsia="zh-TW"/>
        </w:rPr>
        <w:t xml:space="preserve"> incorporated</w:t>
      </w:r>
      <w:r w:rsidRPr="009B23CA">
        <w:rPr>
          <w:lang w:val="en-GB"/>
        </w:rPr>
        <w:t xml:space="preserve"> in new buildings</w:t>
      </w:r>
      <w:r w:rsidRPr="009B23CA">
        <w:rPr>
          <w:lang w:val="en-GB" w:eastAsia="zh-TW"/>
        </w:rPr>
        <w:t xml:space="preserve">, i.e. </w:t>
      </w:r>
      <w:r w:rsidR="000C7E7A" w:rsidRPr="009B23CA">
        <w:rPr>
          <w:lang w:val="en-GB" w:eastAsia="zh-TW"/>
        </w:rPr>
        <w:t>RCHD</w:t>
      </w:r>
      <w:r w:rsidR="000A57DF" w:rsidRPr="009B23CA">
        <w:rPr>
          <w:lang w:val="en-GB"/>
        </w:rPr>
        <w:t xml:space="preserve"> premises</w:t>
      </w:r>
      <w:r w:rsidRPr="009B23CA">
        <w:rPr>
          <w:lang w:val="en-GB"/>
        </w:rPr>
        <w:t xml:space="preserve"> resulting from the alterations of or additions to existing buildings</w:t>
      </w:r>
      <w:r w:rsidRPr="009B23CA">
        <w:rPr>
          <w:lang w:val="en-GB" w:eastAsia="zh-TW"/>
        </w:rPr>
        <w:t xml:space="preserve"> will </w:t>
      </w:r>
      <w:r w:rsidR="00D5303A" w:rsidRPr="009B23CA">
        <w:rPr>
          <w:lang w:val="en-GB" w:eastAsia="zh-TW"/>
        </w:rPr>
        <w:t>not be eligible</w:t>
      </w:r>
      <w:r w:rsidRPr="009B23CA">
        <w:rPr>
          <w:lang w:val="en-GB" w:eastAsia="zh-TW"/>
        </w:rPr>
        <w:t xml:space="preserve">.  The proposed </w:t>
      </w:r>
      <w:r w:rsidR="000C7E7A" w:rsidRPr="009B23CA">
        <w:rPr>
          <w:lang w:val="en-GB" w:eastAsia="zh-TW"/>
        </w:rPr>
        <w:t>RCHD</w:t>
      </w:r>
      <w:r w:rsidRPr="009B23CA">
        <w:rPr>
          <w:lang w:val="en-GB" w:eastAsia="zh-TW"/>
        </w:rPr>
        <w:t xml:space="preserve"> premises </w:t>
      </w:r>
      <w:r w:rsidR="00460835" w:rsidRPr="009B23CA">
        <w:rPr>
          <w:lang w:val="en-GB" w:eastAsia="zh-TW"/>
        </w:rPr>
        <w:t>have</w:t>
      </w:r>
      <w:r w:rsidR="002323F7" w:rsidRPr="009B23CA">
        <w:rPr>
          <w:lang w:val="en-GB" w:eastAsia="zh-TW"/>
        </w:rPr>
        <w:t xml:space="preserve"> to </w:t>
      </w:r>
      <w:r w:rsidRPr="009B23CA">
        <w:rPr>
          <w:lang w:val="en-GB" w:eastAsia="zh-TW"/>
        </w:rPr>
        <w:t>comply with the Town Planning Ordinance (Cap. 131)</w:t>
      </w:r>
      <w:r w:rsidR="002323F7" w:rsidRPr="009B23CA">
        <w:rPr>
          <w:lang w:val="en-GB" w:eastAsia="zh-TW"/>
        </w:rPr>
        <w:t xml:space="preserve"> (“TPO”) and the Buildings Ordinance (Cap. 123) (“BO”), among others</w:t>
      </w:r>
      <w:r w:rsidR="000A6A22" w:rsidRPr="009B23CA">
        <w:rPr>
          <w:rStyle w:val="ae"/>
          <w:lang w:val="en-GB"/>
        </w:rPr>
        <w:footnoteReference w:id="4"/>
      </w:r>
      <w:r w:rsidRPr="009B23CA">
        <w:rPr>
          <w:lang w:val="en-GB" w:eastAsia="zh-TW"/>
        </w:rPr>
        <w:t>.</w:t>
      </w:r>
    </w:p>
    <w:p w:rsidR="00D74598" w:rsidRPr="00045AA9" w:rsidRDefault="00D74598" w:rsidP="00D74598">
      <w:pPr>
        <w:jc w:val="both"/>
        <w:rPr>
          <w:sz w:val="28"/>
          <w:lang w:val="en-GB"/>
        </w:rPr>
      </w:pPr>
    </w:p>
    <w:p w:rsidR="00D74598" w:rsidRPr="009B23CA" w:rsidRDefault="00250F96" w:rsidP="00D74598">
      <w:pPr>
        <w:pStyle w:val="21"/>
        <w:tabs>
          <w:tab w:val="left" w:pos="1080"/>
        </w:tabs>
        <w:rPr>
          <w:lang w:val="en-GB"/>
        </w:rPr>
      </w:pPr>
      <w:r w:rsidRPr="009B23CA">
        <w:rPr>
          <w:lang w:val="en-GB" w:eastAsia="zh-TW"/>
        </w:rPr>
        <w:t>6</w:t>
      </w:r>
      <w:r w:rsidR="00D74598" w:rsidRPr="009B23CA">
        <w:rPr>
          <w:lang w:val="en-GB"/>
        </w:rPr>
        <w:t>.</w:t>
      </w:r>
      <w:r w:rsidR="00D74598" w:rsidRPr="009B23CA">
        <w:rPr>
          <w:lang w:val="en-GB"/>
        </w:rPr>
        <w:tab/>
      </w:r>
      <w:r w:rsidR="00D74598" w:rsidRPr="009B23CA">
        <w:rPr>
          <w:lang w:val="en-GB" w:eastAsia="zh-TW"/>
        </w:rPr>
        <w:t xml:space="preserve">To ensure delivery of the </w:t>
      </w:r>
      <w:r w:rsidR="000C7E7A" w:rsidRPr="009B23CA">
        <w:rPr>
          <w:lang w:val="en-GB" w:eastAsia="zh-TW"/>
        </w:rPr>
        <w:t>RCHD</w:t>
      </w:r>
      <w:r w:rsidR="00D74598" w:rsidRPr="009B23CA">
        <w:rPr>
          <w:lang w:val="en-GB" w:eastAsia="zh-TW"/>
        </w:rPr>
        <w:t xml:space="preserve"> premises and that the premises built are not used for other purposes without authori</w:t>
      </w:r>
      <w:r w:rsidR="001612D9" w:rsidRPr="009B23CA">
        <w:rPr>
          <w:lang w:val="en-GB" w:eastAsia="zh-TW"/>
        </w:rPr>
        <w:t>s</w:t>
      </w:r>
      <w:r w:rsidR="00D74598" w:rsidRPr="009B23CA">
        <w:rPr>
          <w:lang w:val="en-GB" w:eastAsia="zh-TW"/>
        </w:rPr>
        <w:t>ation</w:t>
      </w:r>
      <w:r w:rsidR="00D74598" w:rsidRPr="009B23CA">
        <w:rPr>
          <w:lang w:val="en-GB"/>
        </w:rPr>
        <w:t xml:space="preserve">: </w:t>
      </w:r>
    </w:p>
    <w:p w:rsidR="00D74598" w:rsidRPr="009B23CA" w:rsidRDefault="00D74598" w:rsidP="00D74598">
      <w:pPr>
        <w:numPr>
          <w:ilvl w:val="0"/>
          <w:numId w:val="3"/>
        </w:numPr>
        <w:tabs>
          <w:tab w:val="clear" w:pos="480"/>
          <w:tab w:val="num" w:pos="1080"/>
        </w:tabs>
        <w:spacing w:beforeLines="50" w:before="180" w:afterLines="50" w:after="180"/>
        <w:ind w:left="1080" w:hanging="540"/>
        <w:jc w:val="both"/>
        <w:rPr>
          <w:sz w:val="28"/>
          <w:lang w:val="en-GB"/>
        </w:rPr>
      </w:pPr>
      <w:r w:rsidRPr="009B23CA">
        <w:rPr>
          <w:sz w:val="28"/>
          <w:lang w:val="en-GB"/>
        </w:rPr>
        <w:t xml:space="preserve">the requirement to provide the </w:t>
      </w:r>
      <w:r w:rsidR="000C7E7A" w:rsidRPr="009B23CA">
        <w:rPr>
          <w:sz w:val="28"/>
          <w:lang w:val="en-GB"/>
        </w:rPr>
        <w:t>RCHD</w:t>
      </w:r>
      <w:r w:rsidRPr="009B23CA">
        <w:rPr>
          <w:sz w:val="28"/>
          <w:lang w:val="en-GB"/>
        </w:rPr>
        <w:t xml:space="preserve"> premises will be stipulated as a condition in the lease; </w:t>
      </w:r>
    </w:p>
    <w:p w:rsidR="00D74598" w:rsidRPr="009B23CA" w:rsidRDefault="00D74598" w:rsidP="00D74598">
      <w:pPr>
        <w:numPr>
          <w:ilvl w:val="0"/>
          <w:numId w:val="3"/>
        </w:numPr>
        <w:tabs>
          <w:tab w:val="clear" w:pos="480"/>
          <w:tab w:val="num" w:pos="1080"/>
        </w:tabs>
        <w:spacing w:beforeLines="50" w:before="180" w:afterLines="50" w:after="180"/>
        <w:ind w:left="1080" w:hanging="540"/>
        <w:jc w:val="both"/>
        <w:rPr>
          <w:sz w:val="28"/>
          <w:lang w:val="en-GB"/>
        </w:rPr>
      </w:pPr>
      <w:r w:rsidRPr="009B23CA">
        <w:rPr>
          <w:sz w:val="28"/>
          <w:lang w:val="en-GB"/>
        </w:rPr>
        <w:t xml:space="preserve">the lease conditions will prohibit the assignment or sub-letting of the </w:t>
      </w:r>
      <w:r w:rsidR="000C7E7A" w:rsidRPr="009B23CA">
        <w:rPr>
          <w:sz w:val="28"/>
          <w:lang w:val="en-GB"/>
        </w:rPr>
        <w:t>RCHD</w:t>
      </w:r>
      <w:r w:rsidRPr="009B23CA">
        <w:rPr>
          <w:sz w:val="28"/>
          <w:lang w:val="en-GB"/>
        </w:rPr>
        <w:t xml:space="preserve"> premises except as one whole unit; and</w:t>
      </w:r>
    </w:p>
    <w:p w:rsidR="00D74598" w:rsidRPr="009B23CA" w:rsidRDefault="00D74598" w:rsidP="00D74598">
      <w:pPr>
        <w:numPr>
          <w:ilvl w:val="0"/>
          <w:numId w:val="3"/>
        </w:numPr>
        <w:tabs>
          <w:tab w:val="clear" w:pos="480"/>
          <w:tab w:val="num" w:pos="1080"/>
        </w:tabs>
        <w:spacing w:beforeLines="50" w:before="180" w:afterLines="50" w:after="180"/>
        <w:ind w:left="1080" w:hanging="540"/>
        <w:jc w:val="both"/>
        <w:rPr>
          <w:sz w:val="28"/>
          <w:lang w:val="en-GB"/>
        </w:rPr>
      </w:pPr>
      <w:r w:rsidRPr="009B23CA">
        <w:rPr>
          <w:sz w:val="28"/>
          <w:lang w:val="en-GB"/>
        </w:rPr>
        <w:lastRenderedPageBreak/>
        <w:t>the unauthori</w:t>
      </w:r>
      <w:r w:rsidR="00BC4B8E" w:rsidRPr="009B23CA">
        <w:rPr>
          <w:sz w:val="28"/>
          <w:lang w:val="en-GB"/>
        </w:rPr>
        <w:t>s</w:t>
      </w:r>
      <w:r w:rsidRPr="009B23CA">
        <w:rPr>
          <w:sz w:val="28"/>
          <w:lang w:val="en-GB"/>
        </w:rPr>
        <w:t>ed change in use of the premises</w:t>
      </w:r>
      <w:r w:rsidRPr="009B23CA">
        <w:rPr>
          <w:rStyle w:val="ae"/>
          <w:sz w:val="28"/>
          <w:lang w:val="en-GB"/>
        </w:rPr>
        <w:footnoteReference w:id="5"/>
      </w:r>
      <w:r w:rsidRPr="009B23CA">
        <w:rPr>
          <w:sz w:val="28"/>
          <w:lang w:val="en-GB"/>
        </w:rPr>
        <w:t xml:space="preserve"> or leaving the premises vacant for a period of more than 12 months will give rise to a breach of the lease conditions and a cause for lease enforcement action.   </w:t>
      </w:r>
    </w:p>
    <w:p w:rsidR="00D74598" w:rsidRPr="009B23CA" w:rsidRDefault="009D63DB" w:rsidP="00D74598">
      <w:pPr>
        <w:spacing w:beforeLines="50" w:before="180" w:afterLines="50" w:after="180"/>
        <w:jc w:val="both"/>
        <w:rPr>
          <w:sz w:val="28"/>
          <w:lang w:val="en-GB"/>
        </w:rPr>
      </w:pPr>
      <w:r w:rsidRPr="009B23CA">
        <w:rPr>
          <w:noProof/>
        </w:rPr>
        <mc:AlternateContent>
          <mc:Choice Requires="wps">
            <w:drawing>
              <wp:anchor distT="0" distB="0" distL="114300" distR="114300" simplePos="0" relativeHeight="251652096" behindDoc="0" locked="0" layoutInCell="1" allowOverlap="1" wp14:anchorId="19FFA422" wp14:editId="7F486C43">
                <wp:simplePos x="0" y="0"/>
                <wp:positionH relativeFrom="column">
                  <wp:posOffset>-742950</wp:posOffset>
                </wp:positionH>
                <wp:positionV relativeFrom="paragraph">
                  <wp:posOffset>192736</wp:posOffset>
                </wp:positionV>
                <wp:extent cx="742950" cy="342900"/>
                <wp:effectExtent l="0" t="0" r="0" b="0"/>
                <wp:wrapNone/>
                <wp:docPr id="32"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B41" w:rsidRDefault="00F85B41" w:rsidP="00D74598">
                            <w:pPr>
                              <w:rPr>
                                <w:b/>
                                <w:bCs/>
                                <w:sz w:val="20"/>
                                <w:u w:val="single"/>
                              </w:rPr>
                            </w:pPr>
                            <w:r>
                              <w:rPr>
                                <w:rFonts w:hint="eastAsia"/>
                                <w:b/>
                                <w:bCs/>
                                <w:sz w:val="20"/>
                                <w:u w:val="single"/>
                              </w:rPr>
                              <w:t>Annex</w:t>
                            </w:r>
                            <w:r w:rsidR="003F5269">
                              <w:rPr>
                                <w:b/>
                                <w:bCs/>
                                <w:sz w:val="20"/>
                                <w:u w:val="single"/>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FA422" id="_x0000_t202" coordsize="21600,21600" o:spt="202" path="m,l,21600r21600,l21600,xe">
                <v:stroke joinstyle="miter"/>
                <v:path gradientshapeok="t" o:connecttype="rect"/>
              </v:shapetype>
              <v:shape id="文字方塊 1" o:spid="_x0000_s1026" type="#_x0000_t202" style="position:absolute;left:0;text-align:left;margin-left:-58.5pt;margin-top:15.2pt;width:58.5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blOygIAAL0FAAAOAAAAZHJzL2Uyb0RvYy54bWysVF1u1DAQfkfiDpbf0/zU+5OoWdRuNgip&#10;/EiFA3gTZ2OR2MH2brYgnpE4QHnmAByAA7XnYOx0t9tWSAjIg2V7xt/MN/NlTp5t2wZtmNJcihSH&#10;RwFGTBSy5GKV4ndvc2+KkTZUlLSRgqX4kmn8bPb0yUnfJSyStWxKphCACJ30XYprY7rE93VRs5bq&#10;I9kxAcZKqpYaOKqVXyraA3rb+FEQjP1eqrJTsmBaw202GPHM4VcVK8zrqtLMoCbFkJtxq3Lr0q7+&#10;7IQmK0W7mhe3adC/yKKlXEDQPVRGDUVrxR9BtbxQUsvKHBWy9WVV8YI5DsAmDB6wuahpxxwXKI7u&#10;9mXS/w+2eLV5oxAvU3wcYSRoCz26ufpy/ePbzdXP6+9fUWhL1Hc6Ac+LDnzN9kxuodWOru7OZfFe&#10;IyHnNRUrdqqU7GtGS0jRvfQPng442oIs+5eyhFB0baQD2laqtfWDiiBAh1Zd7tvDtgYVcDkhUTwC&#10;SwGmY9gHrn0+TXaPO6XNcyZbZDcpVtB9B04359oADXDdudhYQua8aZwCGnHvAhyHGwgNT63NJuEa&#10;+ikO4sV0MSUeicYLjwRZ5p3mc+KN83Ayyo6z+TwLP9u4IUlqXpZM2DA7cYXkz5p3K/NBFnt5adnw&#10;0sLZlLRaLeeNQhsK4s7dZ5sFyR+4+ffTcGbg8oBSGJHgLIq9fDydeCQnIy+eBFMvCOOzeByQmGT5&#10;fUrnXLB/p4T6FMejaDRo6bfcAvc95kaTlhsYHw1vUzzdO9HEKnAhStdaQ3kz7A9KYdO/KwVUbNdo&#10;p1cr0UGsZrvcAooV8VKWl6BcJUFZIEKYebCppfqIUQ/zI8X6w5oqhlHzQoD645AQO3DcgYwmERzU&#10;oWV5aKGiAKgUG4yG7dwMQ2rdKb6qIdLwvwl5Cn9MxZ2a77ICKvYAM8KRup1ndggdnp3X3dSd/QIA&#10;AP//AwBQSwMEFAAGAAgAAAAhAK+WjWzbAAAABwEAAA8AAABkcnMvZG93bnJldi54bWxMj81OwzAQ&#10;hO9IvIO1SNxaOxCghGwqBOIKavmRuLnxNomI11HsNuHtWU5wHM1o5ptyPfteHWmMXWCEbGlAEdfB&#10;ddwgvL0+LVagYrLsbB+YEL4pwro6PSlt4cLEGzpuU6OkhGNhEdqUhkLrWLfkbVyGgVi8fRi9TSLH&#10;RrvRTlLue31hzLX2tmNZaO1ADy3VX9uDR3h/3n9+5OalefRXwxRmo9nfasTzs/n+DlSiOf2F4Rdf&#10;0KESpl04sIuqR1hk2Y2cSQiXJgclCVE7hFWeg65K/Z+/+gEAAP//AwBQSwECLQAUAAYACAAAACEA&#10;toM4kv4AAADhAQAAEwAAAAAAAAAAAAAAAAAAAAAAW0NvbnRlbnRfVHlwZXNdLnhtbFBLAQItABQA&#10;BgAIAAAAIQA4/SH/1gAAAJQBAAALAAAAAAAAAAAAAAAAAC8BAABfcmVscy8ucmVsc1BLAQItABQA&#10;BgAIAAAAIQBJ2blOygIAAL0FAAAOAAAAAAAAAAAAAAAAAC4CAABkcnMvZTJvRG9jLnhtbFBLAQIt&#10;ABQABgAIAAAAIQCvlo1s2wAAAAcBAAAPAAAAAAAAAAAAAAAAACQFAABkcnMvZG93bnJldi54bWxQ&#10;SwUGAAAAAAQABADzAAAALAYAAAAA&#10;" filled="f" stroked="f">
                <v:textbox>
                  <w:txbxContent>
                    <w:p w:rsidR="00F85B41" w:rsidRDefault="00F85B41" w:rsidP="00D74598">
                      <w:pPr>
                        <w:rPr>
                          <w:b/>
                          <w:bCs/>
                          <w:sz w:val="20"/>
                          <w:u w:val="single"/>
                        </w:rPr>
                      </w:pPr>
                      <w:r>
                        <w:rPr>
                          <w:rFonts w:hint="eastAsia"/>
                          <w:b/>
                          <w:bCs/>
                          <w:sz w:val="20"/>
                          <w:u w:val="single"/>
                        </w:rPr>
                        <w:t>Annex</w:t>
                      </w:r>
                      <w:r w:rsidR="003F5269">
                        <w:rPr>
                          <w:b/>
                          <w:bCs/>
                          <w:sz w:val="20"/>
                          <w:u w:val="single"/>
                        </w:rPr>
                        <w:t xml:space="preserve"> 1</w:t>
                      </w:r>
                    </w:p>
                  </w:txbxContent>
                </v:textbox>
              </v:shape>
            </w:pict>
          </mc:Fallback>
        </mc:AlternateContent>
      </w:r>
      <w:r w:rsidR="00D74598" w:rsidRPr="009B23CA">
        <w:rPr>
          <w:sz w:val="28"/>
          <w:lang w:val="en-GB"/>
        </w:rPr>
        <w:t xml:space="preserve">In addition, </w:t>
      </w:r>
      <w:r w:rsidR="000C7E7A" w:rsidRPr="009B23CA">
        <w:rPr>
          <w:sz w:val="28"/>
          <w:lang w:val="en-GB"/>
        </w:rPr>
        <w:t>RCHD</w:t>
      </w:r>
      <w:r w:rsidR="00D74598" w:rsidRPr="009B23CA">
        <w:rPr>
          <w:sz w:val="28"/>
          <w:lang w:val="en-GB"/>
        </w:rPr>
        <w:t xml:space="preserve">s </w:t>
      </w:r>
      <w:r w:rsidR="00F30EEC" w:rsidRPr="00045AA9">
        <w:rPr>
          <w:sz w:val="28"/>
          <w:lang w:val="en-GB"/>
        </w:rPr>
        <w:t>are</w:t>
      </w:r>
      <w:r w:rsidR="00D74598" w:rsidRPr="00045AA9">
        <w:rPr>
          <w:sz w:val="28"/>
          <w:lang w:val="en-GB"/>
        </w:rPr>
        <w:t xml:space="preserve"> regulated by SWD</w:t>
      </w:r>
      <w:r w:rsidR="00F30EEC" w:rsidRPr="00045AA9">
        <w:rPr>
          <w:sz w:val="28"/>
          <w:lang w:val="en-GB"/>
        </w:rPr>
        <w:t xml:space="preserve">’s </w:t>
      </w:r>
      <w:r w:rsidR="00D74598" w:rsidRPr="00045AA9">
        <w:rPr>
          <w:sz w:val="28"/>
          <w:lang w:val="en-GB"/>
        </w:rPr>
        <w:t xml:space="preserve">licensing regime.  </w:t>
      </w:r>
      <w:r w:rsidR="00F30EEC" w:rsidRPr="00045AA9">
        <w:rPr>
          <w:sz w:val="28"/>
          <w:lang w:val="en-GB"/>
        </w:rPr>
        <w:t>T</w:t>
      </w:r>
      <w:r w:rsidR="00D74598" w:rsidRPr="00045AA9">
        <w:rPr>
          <w:sz w:val="28"/>
          <w:lang w:val="en-GB"/>
        </w:rPr>
        <w:t>he basic requirements for</w:t>
      </w:r>
      <w:r w:rsidR="00F30EEC" w:rsidRPr="009B23CA">
        <w:rPr>
          <w:sz w:val="28"/>
          <w:lang w:val="en-GB"/>
        </w:rPr>
        <w:t xml:space="preserve"> the</w:t>
      </w:r>
      <w:r w:rsidR="00D74598" w:rsidRPr="009B23CA">
        <w:rPr>
          <w:sz w:val="28"/>
          <w:lang w:val="en-GB"/>
        </w:rPr>
        <w:t xml:space="preserve"> </w:t>
      </w:r>
      <w:r w:rsidR="000C7E7A" w:rsidRPr="009B23CA">
        <w:rPr>
          <w:sz w:val="28"/>
          <w:lang w:val="en-GB"/>
        </w:rPr>
        <w:t>RCHD</w:t>
      </w:r>
      <w:r w:rsidR="00D74598" w:rsidRPr="009B23CA">
        <w:rPr>
          <w:sz w:val="28"/>
          <w:lang w:val="en-GB"/>
        </w:rPr>
        <w:t xml:space="preserve"> premises </w:t>
      </w:r>
      <w:r w:rsidR="001612D9" w:rsidRPr="009B23CA">
        <w:rPr>
          <w:sz w:val="28"/>
          <w:lang w:val="en-GB"/>
        </w:rPr>
        <w:t>are</w:t>
      </w:r>
      <w:r w:rsidR="00D74598" w:rsidRPr="009B23CA">
        <w:rPr>
          <w:sz w:val="28"/>
          <w:lang w:val="en-GB"/>
        </w:rPr>
        <w:t xml:space="preserve"> at Annex</w:t>
      </w:r>
      <w:r w:rsidR="003F5269" w:rsidRPr="009B23CA">
        <w:rPr>
          <w:sz w:val="28"/>
          <w:lang w:val="en-GB"/>
        </w:rPr>
        <w:t xml:space="preserve"> 1</w:t>
      </w:r>
      <w:r w:rsidR="00D74598" w:rsidRPr="009B23CA">
        <w:rPr>
          <w:sz w:val="28"/>
          <w:lang w:val="en-GB"/>
        </w:rPr>
        <w:t xml:space="preserve">. </w:t>
      </w:r>
    </w:p>
    <w:p w:rsidR="00D74598" w:rsidRPr="009B23CA" w:rsidRDefault="00D74598" w:rsidP="00D74598">
      <w:pPr>
        <w:jc w:val="both"/>
        <w:rPr>
          <w:sz w:val="28"/>
          <w:lang w:val="en-GB"/>
        </w:rPr>
      </w:pPr>
    </w:p>
    <w:p w:rsidR="00D74598" w:rsidRPr="009B23CA" w:rsidRDefault="00250F96" w:rsidP="00D74598">
      <w:pPr>
        <w:pStyle w:val="21"/>
        <w:tabs>
          <w:tab w:val="left" w:pos="1080"/>
        </w:tabs>
        <w:rPr>
          <w:lang w:val="en-GB" w:eastAsia="zh-TW"/>
        </w:rPr>
      </w:pPr>
      <w:r w:rsidRPr="009B23CA">
        <w:rPr>
          <w:lang w:val="en-GB" w:eastAsia="zh-TW"/>
        </w:rPr>
        <w:t>7</w:t>
      </w:r>
      <w:r w:rsidR="00D74598" w:rsidRPr="009B23CA">
        <w:rPr>
          <w:lang w:val="en-GB"/>
        </w:rPr>
        <w:t>.</w:t>
      </w:r>
      <w:r w:rsidR="00D74598" w:rsidRPr="009B23CA">
        <w:rPr>
          <w:lang w:val="en-GB"/>
        </w:rPr>
        <w:tab/>
        <w:t xml:space="preserve">To ensure </w:t>
      </w:r>
      <w:r w:rsidR="00F30EEC" w:rsidRPr="009B23CA">
        <w:rPr>
          <w:lang w:val="en-GB"/>
        </w:rPr>
        <w:t xml:space="preserve">the </w:t>
      </w:r>
      <w:r w:rsidR="000C7E7A" w:rsidRPr="009B23CA">
        <w:rPr>
          <w:lang w:val="en-GB"/>
        </w:rPr>
        <w:t>RCHD</w:t>
      </w:r>
      <w:r w:rsidR="00F30EEC" w:rsidRPr="009B23CA">
        <w:rPr>
          <w:lang w:val="en-GB"/>
        </w:rPr>
        <w:t xml:space="preserve"> premises under the </w:t>
      </w:r>
      <w:r w:rsidR="007E0EE8" w:rsidRPr="009B23CA">
        <w:rPr>
          <w:lang w:val="en-GB"/>
        </w:rPr>
        <w:t xml:space="preserve">Incentive </w:t>
      </w:r>
      <w:r w:rsidR="00F30EEC" w:rsidRPr="009B23CA">
        <w:rPr>
          <w:lang w:val="en-GB"/>
        </w:rPr>
        <w:t xml:space="preserve">Scheme </w:t>
      </w:r>
      <w:r w:rsidR="00B15224" w:rsidRPr="009B23CA">
        <w:rPr>
          <w:lang w:val="en-GB"/>
        </w:rPr>
        <w:t xml:space="preserve">for </w:t>
      </w:r>
      <w:r w:rsidR="00727699" w:rsidRPr="009B23CA">
        <w:rPr>
          <w:lang w:val="en-GB"/>
        </w:rPr>
        <w:t>RCHDs</w:t>
      </w:r>
      <w:r w:rsidR="001058E8" w:rsidRPr="009B23CA">
        <w:rPr>
          <w:lang w:val="en-GB"/>
        </w:rPr>
        <w:t xml:space="preserve"> </w:t>
      </w:r>
      <w:r w:rsidR="00F30EEC" w:rsidRPr="009B23CA">
        <w:rPr>
          <w:lang w:val="en-GB"/>
        </w:rPr>
        <w:t xml:space="preserve">fulfils </w:t>
      </w:r>
      <w:r w:rsidR="00D74598" w:rsidRPr="009B23CA">
        <w:rPr>
          <w:lang w:val="en-GB"/>
        </w:rPr>
        <w:t xml:space="preserve">the </w:t>
      </w:r>
      <w:r w:rsidR="00F30EEC" w:rsidRPr="009B23CA">
        <w:rPr>
          <w:lang w:val="en-GB"/>
        </w:rPr>
        <w:t xml:space="preserve">policy </w:t>
      </w:r>
      <w:r w:rsidR="00D74598" w:rsidRPr="009B23CA">
        <w:rPr>
          <w:lang w:val="en-GB"/>
        </w:rPr>
        <w:t xml:space="preserve">objective of </w:t>
      </w:r>
      <w:r w:rsidR="00F30EEC" w:rsidRPr="009B23CA">
        <w:rPr>
          <w:lang w:val="en-GB"/>
        </w:rPr>
        <w:t>setting up quality</w:t>
      </w:r>
      <w:r w:rsidR="00D74598" w:rsidRPr="009B23CA">
        <w:rPr>
          <w:lang w:val="en-GB"/>
        </w:rPr>
        <w:t xml:space="preserve"> </w:t>
      </w:r>
      <w:r w:rsidR="000C7E7A" w:rsidRPr="009B23CA">
        <w:rPr>
          <w:lang w:val="en-GB"/>
        </w:rPr>
        <w:t>RCHD</w:t>
      </w:r>
      <w:r w:rsidR="000A57DF" w:rsidRPr="009B23CA">
        <w:rPr>
          <w:lang w:val="en-GB"/>
        </w:rPr>
        <w:t xml:space="preserve"> premises </w:t>
      </w:r>
      <w:r w:rsidR="00D74598" w:rsidRPr="009B23CA">
        <w:rPr>
          <w:lang w:val="en-GB"/>
        </w:rPr>
        <w:t>in better locations, premium exemption</w:t>
      </w:r>
      <w:r w:rsidR="003F5269" w:rsidRPr="009B23CA">
        <w:rPr>
          <w:lang w:val="en-GB"/>
        </w:rPr>
        <w:t xml:space="preserve"> and GFA exemption</w:t>
      </w:r>
      <w:r w:rsidR="00D74598" w:rsidRPr="009B23CA">
        <w:rPr>
          <w:lang w:val="en-GB"/>
        </w:rPr>
        <w:t xml:space="preserve"> will only be granted with the support of </w:t>
      </w:r>
      <w:r w:rsidR="00D74598" w:rsidRPr="009B23CA">
        <w:rPr>
          <w:lang w:val="en-GB" w:eastAsia="zh-TW"/>
        </w:rPr>
        <w:t>SWD</w:t>
      </w:r>
      <w:r w:rsidR="00D74598" w:rsidRPr="009B23CA">
        <w:rPr>
          <w:lang w:val="en-GB"/>
        </w:rPr>
        <w:t xml:space="preserve">. </w:t>
      </w:r>
      <w:r w:rsidR="000A57DF" w:rsidRPr="009B23CA">
        <w:rPr>
          <w:lang w:val="en-GB"/>
        </w:rPr>
        <w:t xml:space="preserve"> </w:t>
      </w:r>
      <w:r w:rsidR="00F30EEC" w:rsidRPr="009B23CA">
        <w:rPr>
          <w:lang w:val="en-GB"/>
        </w:rPr>
        <w:t xml:space="preserve">When </w:t>
      </w:r>
      <w:r w:rsidR="00D74598" w:rsidRPr="009B23CA">
        <w:rPr>
          <w:lang w:val="en-GB"/>
        </w:rPr>
        <w:t xml:space="preserve">considering to support </w:t>
      </w:r>
      <w:r w:rsidR="00F30EEC" w:rsidRPr="009B23CA">
        <w:rPr>
          <w:lang w:val="en-GB"/>
        </w:rPr>
        <w:t xml:space="preserve">or not </w:t>
      </w:r>
      <w:r w:rsidR="00D74598" w:rsidRPr="009B23CA">
        <w:rPr>
          <w:lang w:val="en-GB"/>
        </w:rPr>
        <w:t xml:space="preserve">the developer’s proposal to </w:t>
      </w:r>
      <w:r w:rsidRPr="009B23CA">
        <w:rPr>
          <w:lang w:val="en-GB"/>
        </w:rPr>
        <w:t xml:space="preserve">provide </w:t>
      </w:r>
      <w:r w:rsidR="00D74598" w:rsidRPr="009B23CA">
        <w:rPr>
          <w:lang w:val="en-GB"/>
        </w:rPr>
        <w:t xml:space="preserve">a </w:t>
      </w:r>
      <w:r w:rsidR="000C7E7A" w:rsidRPr="009B23CA">
        <w:rPr>
          <w:lang w:val="en-GB"/>
        </w:rPr>
        <w:t>RCHD</w:t>
      </w:r>
      <w:r w:rsidRPr="009B23CA">
        <w:rPr>
          <w:lang w:val="en-GB"/>
        </w:rPr>
        <w:t xml:space="preserve"> premises</w:t>
      </w:r>
      <w:r w:rsidR="00D74598" w:rsidRPr="009B23CA">
        <w:rPr>
          <w:lang w:val="en-GB"/>
        </w:rPr>
        <w:t xml:space="preserve"> in a particular site, SWD will </w:t>
      </w:r>
      <w:proofErr w:type="gramStart"/>
      <w:r w:rsidR="00D74598" w:rsidRPr="009B23CA">
        <w:rPr>
          <w:lang w:val="en-GB"/>
        </w:rPr>
        <w:t>take into account</w:t>
      </w:r>
      <w:proofErr w:type="gramEnd"/>
      <w:r w:rsidR="00D74598" w:rsidRPr="009B23CA">
        <w:rPr>
          <w:lang w:val="en-GB"/>
        </w:rPr>
        <w:t xml:space="preserve"> </w:t>
      </w:r>
      <w:r w:rsidR="00F30EEC" w:rsidRPr="009B23CA">
        <w:rPr>
          <w:lang w:val="en-GB"/>
        </w:rPr>
        <w:t>relevant</w:t>
      </w:r>
      <w:r w:rsidR="00D74598" w:rsidRPr="009B23CA">
        <w:rPr>
          <w:lang w:val="en-GB"/>
        </w:rPr>
        <w:t xml:space="preserve"> factors</w:t>
      </w:r>
      <w:r w:rsidR="00D74598" w:rsidRPr="009B23CA">
        <w:rPr>
          <w:lang w:val="en-GB" w:eastAsia="zh-TW"/>
        </w:rPr>
        <w:t>,</w:t>
      </w:r>
      <w:r w:rsidR="00D74598" w:rsidRPr="009B23CA">
        <w:rPr>
          <w:lang w:val="en-GB"/>
        </w:rPr>
        <w:t xml:space="preserve"> including </w:t>
      </w:r>
      <w:r w:rsidRPr="009B23CA">
        <w:rPr>
          <w:lang w:val="en-GB"/>
        </w:rPr>
        <w:t xml:space="preserve">the </w:t>
      </w:r>
      <w:r w:rsidR="00D74598" w:rsidRPr="009B23CA">
        <w:rPr>
          <w:lang w:val="en-GB"/>
        </w:rPr>
        <w:t>demand for residential care service</w:t>
      </w:r>
      <w:r w:rsidRPr="009B23CA">
        <w:rPr>
          <w:lang w:val="en-GB"/>
        </w:rPr>
        <w:t xml:space="preserve"> for the </w:t>
      </w:r>
      <w:r w:rsidR="000C7E7A" w:rsidRPr="009B23CA">
        <w:rPr>
          <w:lang w:val="en-GB"/>
        </w:rPr>
        <w:t>persons with disabilities</w:t>
      </w:r>
      <w:r w:rsidR="00D74598" w:rsidRPr="009B23CA">
        <w:rPr>
          <w:lang w:val="en-GB"/>
        </w:rPr>
        <w:t xml:space="preserve"> in the district</w:t>
      </w:r>
      <w:r w:rsidR="006731A1" w:rsidRPr="009B23CA">
        <w:rPr>
          <w:lang w:val="en-GB"/>
        </w:rPr>
        <w:t xml:space="preserve">, </w:t>
      </w:r>
      <w:r w:rsidR="00D74598" w:rsidRPr="009B23CA">
        <w:rPr>
          <w:lang w:val="en-GB"/>
        </w:rPr>
        <w:t xml:space="preserve">the accessibility of the </w:t>
      </w:r>
      <w:r w:rsidR="00A13DF9" w:rsidRPr="009B23CA">
        <w:rPr>
          <w:lang w:val="en-GB"/>
        </w:rPr>
        <w:t xml:space="preserve">site, whether the proposal contains elements that bars the premises from obtaining a </w:t>
      </w:r>
      <w:r w:rsidR="000C7E7A" w:rsidRPr="009B23CA">
        <w:rPr>
          <w:lang w:val="en-GB"/>
        </w:rPr>
        <w:t>RCHD</w:t>
      </w:r>
      <w:r w:rsidR="00A13DF9" w:rsidRPr="009B23CA">
        <w:rPr>
          <w:lang w:val="en-GB"/>
        </w:rPr>
        <w:t xml:space="preserve"> licence, etc</w:t>
      </w:r>
      <w:r w:rsidR="00D74598" w:rsidRPr="009B23CA">
        <w:rPr>
          <w:lang w:val="en-GB"/>
        </w:rPr>
        <w:t>.</w:t>
      </w:r>
      <w:r w:rsidR="003F5269" w:rsidRPr="009B23CA">
        <w:rPr>
          <w:lang w:val="en-GB"/>
        </w:rPr>
        <w:t xml:space="preserve">  </w:t>
      </w:r>
    </w:p>
    <w:p w:rsidR="000A57DF" w:rsidRPr="009B23CA" w:rsidRDefault="000A57DF" w:rsidP="009D20D1">
      <w:pPr>
        <w:rPr>
          <w:lang w:val="en-GB"/>
        </w:rPr>
      </w:pPr>
    </w:p>
    <w:p w:rsidR="000A57DF" w:rsidRPr="009B23CA" w:rsidRDefault="000A57DF" w:rsidP="009D20D1">
      <w:pPr>
        <w:rPr>
          <w:lang w:val="en-GB"/>
        </w:rPr>
      </w:pPr>
    </w:p>
    <w:p w:rsidR="000A57DF" w:rsidRPr="009B23CA" w:rsidRDefault="000A57DF" w:rsidP="000A57DF">
      <w:pPr>
        <w:pStyle w:val="1"/>
        <w:spacing w:before="0" w:after="0" w:line="240" w:lineRule="auto"/>
        <w:jc w:val="both"/>
        <w:rPr>
          <w:rFonts w:ascii="Times New Roman" w:hAnsi="Times New Roman"/>
          <w:kern w:val="2"/>
          <w:sz w:val="28"/>
          <w:szCs w:val="24"/>
          <w:lang w:val="en-GB"/>
        </w:rPr>
      </w:pPr>
      <w:r w:rsidRPr="009B23CA">
        <w:rPr>
          <w:rFonts w:ascii="Times New Roman" w:hAnsi="Times New Roman"/>
          <w:kern w:val="2"/>
          <w:sz w:val="28"/>
          <w:szCs w:val="24"/>
          <w:lang w:val="en-GB"/>
        </w:rPr>
        <w:t>Application</w:t>
      </w:r>
    </w:p>
    <w:p w:rsidR="000A57DF" w:rsidRPr="009B23CA" w:rsidRDefault="000A57DF" w:rsidP="000A57DF">
      <w:pPr>
        <w:pStyle w:val="21"/>
        <w:tabs>
          <w:tab w:val="left" w:pos="1080"/>
        </w:tabs>
        <w:rPr>
          <w:lang w:val="en-GB" w:eastAsia="zh-TW"/>
        </w:rPr>
      </w:pPr>
    </w:p>
    <w:p w:rsidR="00250F96" w:rsidRPr="009B23CA" w:rsidRDefault="000A57DF" w:rsidP="004C70ED">
      <w:pPr>
        <w:pStyle w:val="21"/>
        <w:tabs>
          <w:tab w:val="left" w:pos="1080"/>
        </w:tabs>
        <w:rPr>
          <w:lang w:val="en-GB"/>
        </w:rPr>
      </w:pPr>
      <w:r w:rsidRPr="009B23CA">
        <w:rPr>
          <w:lang w:val="en-GB" w:eastAsia="zh-TW"/>
        </w:rPr>
        <w:t>8.</w:t>
      </w:r>
      <w:r w:rsidRPr="009B23CA">
        <w:rPr>
          <w:lang w:val="en-GB" w:eastAsia="zh-TW"/>
        </w:rPr>
        <w:tab/>
      </w:r>
      <w:r w:rsidR="00A13DF9" w:rsidRPr="009B23CA">
        <w:rPr>
          <w:lang w:val="en-GB" w:eastAsia="zh-TW"/>
        </w:rPr>
        <w:t>T</w:t>
      </w:r>
      <w:r w:rsidRPr="009B23CA">
        <w:rPr>
          <w:lang w:val="en-GB" w:eastAsia="zh-TW"/>
        </w:rPr>
        <w:t xml:space="preserve">o </w:t>
      </w:r>
      <w:r w:rsidR="00727699" w:rsidRPr="009B23CA">
        <w:rPr>
          <w:lang w:val="en-GB"/>
        </w:rPr>
        <w:t xml:space="preserve">be eligible for the concessions </w:t>
      </w:r>
      <w:r w:rsidRPr="009B23CA">
        <w:rPr>
          <w:lang w:val="en-GB" w:eastAsia="zh-TW"/>
        </w:rPr>
        <w:t xml:space="preserve">under the </w:t>
      </w:r>
      <w:r w:rsidR="00884321" w:rsidRPr="009B23CA">
        <w:rPr>
          <w:lang w:val="en-GB" w:eastAsia="zh-TW"/>
        </w:rPr>
        <w:t xml:space="preserve">Incentive </w:t>
      </w:r>
      <w:r w:rsidR="001847F2" w:rsidRPr="00045AA9">
        <w:rPr>
          <w:lang w:val="en-GB" w:eastAsia="zh-TW"/>
        </w:rPr>
        <w:t>S</w:t>
      </w:r>
      <w:r w:rsidRPr="00045AA9">
        <w:rPr>
          <w:lang w:val="en-GB" w:eastAsia="zh-TW"/>
        </w:rPr>
        <w:t>cheme</w:t>
      </w:r>
      <w:r w:rsidR="00727699" w:rsidRPr="00045AA9">
        <w:rPr>
          <w:lang w:val="en-GB" w:eastAsia="zh-TW"/>
        </w:rPr>
        <w:t xml:space="preserve"> </w:t>
      </w:r>
      <w:r w:rsidR="00B15224" w:rsidRPr="00045AA9">
        <w:rPr>
          <w:lang w:val="en-GB" w:eastAsia="zh-TW"/>
        </w:rPr>
        <w:t xml:space="preserve">for </w:t>
      </w:r>
      <w:r w:rsidR="00727699" w:rsidRPr="009B23CA">
        <w:rPr>
          <w:lang w:val="en-GB" w:eastAsia="zh-TW"/>
        </w:rPr>
        <w:t>RCHDs</w:t>
      </w:r>
      <w:r w:rsidR="00A13DF9" w:rsidRPr="009B23CA">
        <w:rPr>
          <w:lang w:val="en-GB" w:eastAsia="zh-TW"/>
        </w:rPr>
        <w:t>, developers</w:t>
      </w:r>
      <w:r w:rsidRPr="009B23CA">
        <w:rPr>
          <w:lang w:val="en-GB" w:eastAsia="zh-TW"/>
        </w:rPr>
        <w:t xml:space="preserve"> </w:t>
      </w:r>
      <w:r w:rsidR="00A13DF9" w:rsidRPr="009B23CA">
        <w:rPr>
          <w:lang w:val="en-GB" w:eastAsia="zh-TW"/>
        </w:rPr>
        <w:t xml:space="preserve">should </w:t>
      </w:r>
      <w:r w:rsidRPr="009B23CA">
        <w:rPr>
          <w:lang w:val="en-GB" w:eastAsia="zh-TW"/>
        </w:rPr>
        <w:t xml:space="preserve">apply to </w:t>
      </w:r>
      <w:proofErr w:type="spellStart"/>
      <w:r w:rsidRPr="009B23CA">
        <w:rPr>
          <w:lang w:val="en-GB" w:eastAsia="zh-TW"/>
        </w:rPr>
        <w:t>LandsD</w:t>
      </w:r>
      <w:proofErr w:type="spellEnd"/>
      <w:r w:rsidRPr="009B23CA">
        <w:rPr>
          <w:lang w:val="en-GB" w:eastAsia="zh-TW"/>
        </w:rPr>
        <w:t xml:space="preserve"> when submitting the relevant land transaction application.  </w:t>
      </w:r>
      <w:proofErr w:type="spellStart"/>
      <w:r w:rsidRPr="009B23CA">
        <w:rPr>
          <w:lang w:val="en-GB" w:eastAsia="zh-TW"/>
        </w:rPr>
        <w:t>LandsD</w:t>
      </w:r>
      <w:proofErr w:type="spellEnd"/>
      <w:r w:rsidRPr="009B23CA">
        <w:rPr>
          <w:lang w:val="en-GB" w:eastAsia="zh-TW"/>
        </w:rPr>
        <w:t xml:space="preserve"> will consult SWD and other relevant Government departments in accordance with existing mechanism.</w:t>
      </w:r>
      <w:r w:rsidR="00A13DF9" w:rsidRPr="009B23CA">
        <w:rPr>
          <w:lang w:val="en-GB" w:eastAsia="zh-TW"/>
        </w:rPr>
        <w:t xml:space="preserve">  </w:t>
      </w:r>
      <w:r w:rsidRPr="009B23CA">
        <w:rPr>
          <w:lang w:val="en-GB" w:eastAsia="zh-TW"/>
        </w:rPr>
        <w:t xml:space="preserve">If the relevant development project requires planning permission </w:t>
      </w:r>
      <w:r w:rsidR="00A13DF9" w:rsidRPr="009B23CA">
        <w:rPr>
          <w:lang w:val="en-GB" w:eastAsia="zh-TW"/>
        </w:rPr>
        <w:t xml:space="preserve">from </w:t>
      </w:r>
      <w:r w:rsidRPr="009B23CA">
        <w:rPr>
          <w:lang w:val="en-GB" w:eastAsia="zh-TW"/>
        </w:rPr>
        <w:t xml:space="preserve">the Town Planning Board, </w:t>
      </w:r>
      <w:r w:rsidR="00A13DF9" w:rsidRPr="009B23CA">
        <w:rPr>
          <w:lang w:val="en-GB" w:eastAsia="zh-TW"/>
        </w:rPr>
        <w:t xml:space="preserve">developers should </w:t>
      </w:r>
      <w:r w:rsidRPr="009B23CA">
        <w:rPr>
          <w:lang w:val="en-GB" w:eastAsia="zh-TW"/>
        </w:rPr>
        <w:t>state to the Planning Department (</w:t>
      </w:r>
      <w:proofErr w:type="spellStart"/>
      <w:r w:rsidRPr="009B23CA">
        <w:rPr>
          <w:lang w:val="en-GB" w:eastAsia="zh-TW"/>
        </w:rPr>
        <w:t>PlanD</w:t>
      </w:r>
      <w:proofErr w:type="spellEnd"/>
      <w:r w:rsidRPr="009B23CA">
        <w:rPr>
          <w:lang w:val="en-GB" w:eastAsia="zh-TW"/>
        </w:rPr>
        <w:t xml:space="preserve">) the intention to join the </w:t>
      </w:r>
      <w:r w:rsidR="007E0EE8" w:rsidRPr="009B23CA">
        <w:rPr>
          <w:lang w:val="en-GB" w:eastAsia="zh-TW"/>
        </w:rPr>
        <w:t xml:space="preserve">Incentive </w:t>
      </w:r>
      <w:r w:rsidR="001847F2" w:rsidRPr="009B23CA">
        <w:rPr>
          <w:lang w:val="en-GB" w:eastAsia="zh-TW"/>
        </w:rPr>
        <w:t>S</w:t>
      </w:r>
      <w:r w:rsidRPr="009B23CA">
        <w:rPr>
          <w:lang w:val="en-GB" w:eastAsia="zh-TW"/>
        </w:rPr>
        <w:t xml:space="preserve">cheme </w:t>
      </w:r>
      <w:r w:rsidR="00B15224" w:rsidRPr="009B23CA">
        <w:rPr>
          <w:lang w:val="en-GB" w:eastAsia="zh-TW"/>
        </w:rPr>
        <w:t xml:space="preserve">for </w:t>
      </w:r>
      <w:r w:rsidR="00BC4B8E" w:rsidRPr="009B23CA">
        <w:rPr>
          <w:lang w:val="en-GB" w:eastAsia="zh-TW"/>
        </w:rPr>
        <w:t xml:space="preserve">RCHDs </w:t>
      </w:r>
      <w:r w:rsidRPr="009B23CA">
        <w:rPr>
          <w:lang w:val="en-GB" w:eastAsia="zh-TW"/>
        </w:rPr>
        <w:t xml:space="preserve">when submitting the relevant planning application.  </w:t>
      </w:r>
      <w:proofErr w:type="spellStart"/>
      <w:r w:rsidRPr="009B23CA">
        <w:rPr>
          <w:lang w:val="en-GB" w:eastAsia="zh-TW"/>
        </w:rPr>
        <w:t>PlanD</w:t>
      </w:r>
      <w:proofErr w:type="spellEnd"/>
      <w:r w:rsidRPr="009B23CA">
        <w:rPr>
          <w:lang w:val="en-GB" w:eastAsia="zh-TW"/>
        </w:rPr>
        <w:t xml:space="preserve"> will consult SWD and other relevant Government departments in accordance with existing mechanism.  </w:t>
      </w:r>
      <w:r w:rsidR="00A13DF9" w:rsidRPr="009B23CA">
        <w:rPr>
          <w:lang w:val="en-GB" w:eastAsia="zh-TW"/>
        </w:rPr>
        <w:t>Developers are not required to submit a</w:t>
      </w:r>
      <w:r w:rsidR="006731A1" w:rsidRPr="009B23CA">
        <w:rPr>
          <w:lang w:val="en-GB" w:eastAsia="zh-TW"/>
        </w:rPr>
        <w:t xml:space="preserve"> separate</w:t>
      </w:r>
      <w:r w:rsidR="00A13DF9" w:rsidRPr="009B23CA">
        <w:rPr>
          <w:lang w:val="en-GB" w:eastAsia="zh-TW"/>
        </w:rPr>
        <w:t xml:space="preserve"> application to SWD.</w:t>
      </w:r>
    </w:p>
    <w:p w:rsidR="00D74598" w:rsidRPr="009B23CA" w:rsidRDefault="00D74598" w:rsidP="00D74598">
      <w:pPr>
        <w:pStyle w:val="1"/>
        <w:spacing w:before="0" w:after="0" w:line="240" w:lineRule="auto"/>
        <w:jc w:val="both"/>
        <w:rPr>
          <w:rFonts w:ascii="Times New Roman" w:hAnsi="Times New Roman"/>
          <w:kern w:val="2"/>
          <w:sz w:val="28"/>
          <w:szCs w:val="24"/>
          <w:lang w:val="en-GB"/>
        </w:rPr>
      </w:pPr>
    </w:p>
    <w:p w:rsidR="00A13DF9" w:rsidRDefault="00A13DF9" w:rsidP="004C70ED">
      <w:pPr>
        <w:rPr>
          <w:lang w:val="en-GB"/>
        </w:rPr>
      </w:pPr>
    </w:p>
    <w:p w:rsidR="00E52D20" w:rsidRPr="009B23CA" w:rsidRDefault="00E52D20" w:rsidP="004C70ED">
      <w:pPr>
        <w:rPr>
          <w:lang w:val="en-GB"/>
        </w:rPr>
      </w:pPr>
    </w:p>
    <w:p w:rsidR="00D74598" w:rsidRPr="009B23CA" w:rsidRDefault="00D74598" w:rsidP="00D74598">
      <w:pPr>
        <w:pStyle w:val="1"/>
        <w:spacing w:before="0" w:after="0" w:line="240" w:lineRule="auto"/>
        <w:jc w:val="both"/>
        <w:rPr>
          <w:rFonts w:ascii="Times New Roman" w:hAnsi="Times New Roman"/>
          <w:kern w:val="2"/>
          <w:sz w:val="28"/>
          <w:szCs w:val="24"/>
          <w:lang w:val="en-GB"/>
        </w:rPr>
      </w:pPr>
      <w:r w:rsidRPr="009B23CA">
        <w:rPr>
          <w:rFonts w:ascii="Times New Roman" w:hAnsi="Times New Roman"/>
          <w:kern w:val="2"/>
          <w:sz w:val="28"/>
          <w:szCs w:val="24"/>
          <w:lang w:val="en-GB"/>
        </w:rPr>
        <w:lastRenderedPageBreak/>
        <w:t xml:space="preserve">Best Practices in Design and Operation of </w:t>
      </w:r>
      <w:r w:rsidR="000C7E7A" w:rsidRPr="009B23CA">
        <w:rPr>
          <w:rFonts w:ascii="Times New Roman" w:hAnsi="Times New Roman"/>
          <w:kern w:val="2"/>
          <w:sz w:val="28"/>
          <w:szCs w:val="24"/>
          <w:lang w:val="en-GB"/>
        </w:rPr>
        <w:t>RCHD</w:t>
      </w:r>
    </w:p>
    <w:p w:rsidR="002974EA" w:rsidRPr="009B23CA" w:rsidRDefault="002974EA" w:rsidP="002974EA">
      <w:pPr>
        <w:rPr>
          <w:lang w:val="en-GB"/>
        </w:rPr>
      </w:pPr>
    </w:p>
    <w:p w:rsidR="00D74598" w:rsidRPr="009B23CA" w:rsidRDefault="006731A1">
      <w:pPr>
        <w:pStyle w:val="21"/>
        <w:tabs>
          <w:tab w:val="left" w:pos="1080"/>
        </w:tabs>
        <w:rPr>
          <w:lang w:val="en-GB" w:eastAsia="zh-TW"/>
        </w:rPr>
      </w:pPr>
      <w:r w:rsidRPr="00D376EA">
        <w:rPr>
          <w:lang w:val="en-GB"/>
        </w:rPr>
        <w:t>9</w:t>
      </w:r>
      <w:r w:rsidR="00D74598" w:rsidRPr="00D376EA">
        <w:rPr>
          <w:lang w:val="en-GB"/>
        </w:rPr>
        <w:t>.</w:t>
      </w:r>
      <w:r w:rsidR="00D74598" w:rsidRPr="00D376EA">
        <w:rPr>
          <w:lang w:val="en-GB" w:eastAsia="zh-TW"/>
        </w:rPr>
        <w:tab/>
        <w:t xml:space="preserve">SWD has prepared a set of “Best Practices in Design and Operation of Residential Care Homes for the </w:t>
      </w:r>
      <w:r w:rsidR="000C7E7A" w:rsidRPr="00D376EA">
        <w:rPr>
          <w:lang w:val="en-GB" w:eastAsia="zh-TW"/>
        </w:rPr>
        <w:t>Perso</w:t>
      </w:r>
      <w:r w:rsidR="005247E8">
        <w:rPr>
          <w:lang w:val="en-GB" w:eastAsia="zh-TW"/>
        </w:rPr>
        <w:t>ns</w:t>
      </w:r>
      <w:r w:rsidR="000C7E7A" w:rsidRPr="00D376EA">
        <w:rPr>
          <w:lang w:val="en-GB" w:eastAsia="zh-TW"/>
        </w:rPr>
        <w:t xml:space="preserve"> with </w:t>
      </w:r>
      <w:r w:rsidR="007E3554" w:rsidRPr="00D376EA">
        <w:rPr>
          <w:lang w:val="en-GB" w:eastAsia="zh-TW"/>
        </w:rPr>
        <w:t>D</w:t>
      </w:r>
      <w:r w:rsidR="000C7E7A" w:rsidRPr="00D376EA">
        <w:rPr>
          <w:lang w:val="en-GB" w:eastAsia="zh-TW"/>
        </w:rPr>
        <w:t>isabilities</w:t>
      </w:r>
      <w:r w:rsidR="00D74598" w:rsidRPr="00D376EA">
        <w:rPr>
          <w:lang w:val="en-GB" w:eastAsia="zh-TW"/>
        </w:rPr>
        <w:t xml:space="preserve">” and “Best Practices Guideline: Basic Provision Schedule for Basic Building Works, Building Services Installation and Kitchen and Laundry Equipment List for </w:t>
      </w:r>
      <w:r w:rsidR="000C7E7A" w:rsidRPr="00D376EA">
        <w:rPr>
          <w:lang w:val="en-GB" w:eastAsia="zh-TW"/>
        </w:rPr>
        <w:t>RCHD</w:t>
      </w:r>
      <w:r w:rsidR="00D74598" w:rsidRPr="00D376EA">
        <w:rPr>
          <w:lang w:val="en-GB" w:eastAsia="zh-TW"/>
        </w:rPr>
        <w:t xml:space="preserve">s” for the reference of developers.  These documents can be obtained at </w:t>
      </w:r>
      <w:r w:rsidR="009E7589" w:rsidRPr="00D376EA">
        <w:rPr>
          <w:lang w:val="en-GB" w:eastAsia="zh-TW"/>
        </w:rPr>
        <w:t xml:space="preserve">SWD website </w:t>
      </w:r>
      <w:proofErr w:type="gramStart"/>
      <w:r w:rsidR="009E7589" w:rsidRPr="00D376EA">
        <w:rPr>
          <w:lang w:val="en-GB" w:eastAsia="zh-TW"/>
        </w:rPr>
        <w:t>(</w:t>
      </w:r>
      <w:r w:rsidR="00A134CA" w:rsidRPr="00D376EA">
        <w:t xml:space="preserve"> </w:t>
      </w:r>
      <w:r w:rsidR="00A134CA" w:rsidRPr="00715551">
        <w:rPr>
          <w:rStyle w:val="af4"/>
          <w:lang w:val="en-GB" w:eastAsia="zh-TW"/>
        </w:rPr>
        <w:t>https://www.swd.gov.hk/en/pubsvc/rehab/rehab_info/docreport/isrchd/</w:t>
      </w:r>
      <w:proofErr w:type="gramEnd"/>
      <w:r w:rsidR="002419C2" w:rsidRPr="00D376EA">
        <w:rPr>
          <w:spacing w:val="30"/>
          <w:sz w:val="26"/>
          <w:szCs w:val="26"/>
          <w:lang w:val="en-GB" w:eastAsia="zh-TW"/>
        </w:rPr>
        <w:t>)</w:t>
      </w:r>
      <w:r w:rsidR="002E401F" w:rsidRPr="009B23CA">
        <w:rPr>
          <w:spacing w:val="30"/>
          <w:sz w:val="26"/>
          <w:szCs w:val="26"/>
          <w:lang w:val="en-GB" w:eastAsia="zh-TW"/>
        </w:rPr>
        <w:t xml:space="preserve"> </w:t>
      </w:r>
    </w:p>
    <w:p w:rsidR="00D74598" w:rsidRPr="009B23CA" w:rsidRDefault="00D74598" w:rsidP="00D74598">
      <w:pPr>
        <w:jc w:val="both"/>
        <w:rPr>
          <w:sz w:val="28"/>
          <w:lang w:val="en-GB"/>
        </w:rPr>
      </w:pPr>
    </w:p>
    <w:p w:rsidR="00D74598" w:rsidRPr="009B23CA" w:rsidRDefault="00D74598" w:rsidP="00D74598">
      <w:pPr>
        <w:jc w:val="both"/>
        <w:rPr>
          <w:sz w:val="28"/>
          <w:lang w:val="en-GB"/>
        </w:rPr>
      </w:pPr>
    </w:p>
    <w:p w:rsidR="00D74598" w:rsidRPr="009B23CA" w:rsidRDefault="00D74598" w:rsidP="00D74598">
      <w:pPr>
        <w:pStyle w:val="1"/>
        <w:spacing w:before="0" w:after="0" w:line="240" w:lineRule="auto"/>
        <w:jc w:val="both"/>
        <w:rPr>
          <w:rFonts w:ascii="Times New Roman" w:hAnsi="Times New Roman"/>
          <w:kern w:val="2"/>
          <w:sz w:val="28"/>
          <w:szCs w:val="24"/>
          <w:lang w:val="en-GB"/>
        </w:rPr>
      </w:pPr>
      <w:r w:rsidRPr="009B23CA">
        <w:rPr>
          <w:rFonts w:ascii="Times New Roman" w:hAnsi="Times New Roman"/>
          <w:kern w:val="2"/>
          <w:sz w:val="28"/>
          <w:szCs w:val="24"/>
          <w:lang w:val="en-GB"/>
        </w:rPr>
        <w:t>Other References</w:t>
      </w:r>
    </w:p>
    <w:p w:rsidR="002974EA" w:rsidRPr="009B23CA" w:rsidRDefault="002974EA" w:rsidP="002974EA">
      <w:pPr>
        <w:rPr>
          <w:lang w:val="en-GB"/>
        </w:rPr>
      </w:pPr>
    </w:p>
    <w:p w:rsidR="00D74598" w:rsidRPr="009B23CA" w:rsidRDefault="000A57DF" w:rsidP="00D74598">
      <w:pPr>
        <w:pStyle w:val="21"/>
        <w:tabs>
          <w:tab w:val="left" w:pos="1080"/>
        </w:tabs>
        <w:rPr>
          <w:lang w:val="en-GB" w:eastAsia="zh-TW"/>
        </w:rPr>
      </w:pPr>
      <w:r w:rsidRPr="009B23CA">
        <w:rPr>
          <w:lang w:val="en-GB"/>
        </w:rPr>
        <w:t>1</w:t>
      </w:r>
      <w:r w:rsidR="006731A1" w:rsidRPr="009B23CA">
        <w:rPr>
          <w:lang w:val="en-GB"/>
        </w:rPr>
        <w:t>0</w:t>
      </w:r>
      <w:r w:rsidR="00D74598" w:rsidRPr="009B23CA">
        <w:rPr>
          <w:lang w:val="en-GB"/>
        </w:rPr>
        <w:t>.</w:t>
      </w:r>
      <w:r w:rsidR="00D74598" w:rsidRPr="009B23CA">
        <w:rPr>
          <w:lang w:val="en-GB"/>
        </w:rPr>
        <w:tab/>
      </w:r>
      <w:r w:rsidR="00D74598" w:rsidRPr="009B23CA">
        <w:rPr>
          <w:lang w:val="en-GB" w:eastAsia="zh-TW"/>
        </w:rPr>
        <w:t xml:space="preserve">SWD currently maintains a list of all licensed </w:t>
      </w:r>
      <w:r w:rsidR="000C7E7A" w:rsidRPr="009B23CA">
        <w:rPr>
          <w:lang w:val="en-GB" w:eastAsia="zh-TW"/>
        </w:rPr>
        <w:t>RCHD</w:t>
      </w:r>
      <w:r w:rsidR="00D74598" w:rsidRPr="009B23CA">
        <w:rPr>
          <w:lang w:val="en-GB" w:eastAsia="zh-TW"/>
        </w:rPr>
        <w:t xml:space="preserve">s at its website </w:t>
      </w:r>
      <w:r w:rsidR="002D0A90" w:rsidRPr="009B23CA">
        <w:rPr>
          <w:lang w:val="en-GB" w:eastAsia="zh-TW"/>
        </w:rPr>
        <w:t>(</w:t>
      </w:r>
      <w:hyperlink r:id="rId8" w:history="1">
        <w:r w:rsidR="002C209F" w:rsidRPr="00AA511A">
          <w:rPr>
            <w:rStyle w:val="af4"/>
            <w:lang w:val="en-GB" w:eastAsia="zh-TW"/>
          </w:rPr>
          <w:t>https://www.swd.gov.hk/en/pubsvc/lr/rchd/rchd_info/</w:t>
        </w:r>
      </w:hyperlink>
      <w:bookmarkStart w:id="0" w:name="_GoBack"/>
      <w:bookmarkEnd w:id="0"/>
      <w:r w:rsidR="002D0A90" w:rsidRPr="009B23CA">
        <w:rPr>
          <w:lang w:val="en-GB" w:eastAsia="zh-TW"/>
        </w:rPr>
        <w:t>)</w:t>
      </w:r>
      <w:r w:rsidR="00D74598" w:rsidRPr="009B23CA">
        <w:rPr>
          <w:lang w:val="en-GB" w:eastAsia="zh-TW"/>
        </w:rPr>
        <w:t xml:space="preserve">.  </w:t>
      </w:r>
    </w:p>
    <w:p w:rsidR="00D74598" w:rsidRPr="009B23CA" w:rsidRDefault="00D74598" w:rsidP="00D74598">
      <w:pPr>
        <w:pStyle w:val="21"/>
        <w:tabs>
          <w:tab w:val="left" w:pos="1080"/>
        </w:tabs>
        <w:rPr>
          <w:lang w:val="en-GB" w:eastAsia="zh-TW"/>
        </w:rPr>
      </w:pPr>
    </w:p>
    <w:p w:rsidR="00D74598" w:rsidRPr="009B23CA" w:rsidRDefault="00D74598" w:rsidP="00D74598">
      <w:pPr>
        <w:pStyle w:val="21"/>
        <w:tabs>
          <w:tab w:val="left" w:pos="1080"/>
        </w:tabs>
        <w:rPr>
          <w:lang w:val="en-GB" w:eastAsia="zh-TW"/>
        </w:rPr>
      </w:pPr>
      <w:r w:rsidRPr="009B23CA">
        <w:rPr>
          <w:lang w:val="en-GB" w:eastAsia="zh-TW"/>
        </w:rPr>
        <w:t>1</w:t>
      </w:r>
      <w:r w:rsidR="006731A1" w:rsidRPr="009B23CA">
        <w:rPr>
          <w:lang w:val="en-GB" w:eastAsia="zh-TW"/>
        </w:rPr>
        <w:t>1</w:t>
      </w:r>
      <w:r w:rsidRPr="009B23CA">
        <w:rPr>
          <w:lang w:val="en-GB" w:eastAsia="zh-TW"/>
        </w:rPr>
        <w:t>.</w:t>
      </w:r>
      <w:r w:rsidRPr="009B23CA">
        <w:rPr>
          <w:lang w:val="en-GB" w:eastAsia="zh-TW"/>
        </w:rPr>
        <w:tab/>
        <w:t xml:space="preserve">Developers interested in the </w:t>
      </w:r>
      <w:r w:rsidR="007E0EE8" w:rsidRPr="009B23CA">
        <w:rPr>
          <w:lang w:val="en-GB" w:eastAsia="zh-TW"/>
        </w:rPr>
        <w:t xml:space="preserve">Incentive </w:t>
      </w:r>
      <w:r w:rsidR="001847F2" w:rsidRPr="009B23CA">
        <w:rPr>
          <w:lang w:val="en-GB" w:eastAsia="zh-TW"/>
        </w:rPr>
        <w:t>S</w:t>
      </w:r>
      <w:r w:rsidRPr="009B23CA">
        <w:rPr>
          <w:lang w:val="en-GB" w:eastAsia="zh-TW"/>
        </w:rPr>
        <w:t xml:space="preserve">cheme </w:t>
      </w:r>
      <w:r w:rsidR="00B15224" w:rsidRPr="009B23CA">
        <w:rPr>
          <w:lang w:val="en-GB" w:eastAsia="zh-TW"/>
        </w:rPr>
        <w:t xml:space="preserve">for </w:t>
      </w:r>
      <w:r w:rsidR="00BC4B8E" w:rsidRPr="009B23CA">
        <w:rPr>
          <w:lang w:val="en-GB" w:eastAsia="zh-TW"/>
        </w:rPr>
        <w:t xml:space="preserve">RCHDs </w:t>
      </w:r>
      <w:r w:rsidR="00EF1E24" w:rsidRPr="009B23CA">
        <w:rPr>
          <w:lang w:val="en-GB" w:eastAsia="zh-TW"/>
        </w:rPr>
        <w:t xml:space="preserve">should </w:t>
      </w:r>
      <w:r w:rsidRPr="009B23CA">
        <w:rPr>
          <w:lang w:val="en-GB" w:eastAsia="zh-TW"/>
        </w:rPr>
        <w:t>also refer to Lands Department</w:t>
      </w:r>
      <w:r w:rsidR="00BC78FB" w:rsidRPr="009B23CA">
        <w:rPr>
          <w:lang w:val="en-GB" w:eastAsia="zh-TW"/>
        </w:rPr>
        <w:t xml:space="preserve"> Lands Administration Office</w:t>
      </w:r>
      <w:r w:rsidRPr="009B23CA">
        <w:rPr>
          <w:lang w:val="en-GB" w:eastAsia="zh-TW"/>
        </w:rPr>
        <w:t xml:space="preserve"> Practice Note Issue N</w:t>
      </w:r>
      <w:r w:rsidRPr="00715551">
        <w:rPr>
          <w:lang w:val="en-GB" w:eastAsia="zh-TW"/>
        </w:rPr>
        <w:t xml:space="preserve">o. </w:t>
      </w:r>
      <w:r w:rsidR="003F7D81" w:rsidRPr="00715551">
        <w:rPr>
          <w:lang w:val="en-GB" w:eastAsia="zh-TW"/>
        </w:rPr>
        <w:t>10</w:t>
      </w:r>
      <w:r w:rsidRPr="00715551">
        <w:rPr>
          <w:lang w:val="en-GB" w:eastAsia="zh-TW"/>
        </w:rPr>
        <w:t>/20</w:t>
      </w:r>
      <w:r w:rsidR="00500AEE" w:rsidRPr="00715551">
        <w:rPr>
          <w:lang w:val="en-GB" w:eastAsia="zh-TW"/>
        </w:rPr>
        <w:t>2</w:t>
      </w:r>
      <w:r w:rsidRPr="00715551">
        <w:rPr>
          <w:lang w:val="en-GB" w:eastAsia="zh-TW"/>
        </w:rPr>
        <w:t>3.</w:t>
      </w:r>
      <w:r w:rsidRPr="009B23CA">
        <w:rPr>
          <w:lang w:val="en-GB" w:eastAsia="zh-TW"/>
        </w:rPr>
        <w:t xml:space="preserve">  </w:t>
      </w:r>
    </w:p>
    <w:p w:rsidR="00500AEE" w:rsidRPr="009B23CA" w:rsidRDefault="009D63DB" w:rsidP="00D74598">
      <w:pPr>
        <w:pStyle w:val="21"/>
        <w:tabs>
          <w:tab w:val="left" w:pos="1080"/>
        </w:tabs>
        <w:rPr>
          <w:lang w:val="en-GB" w:eastAsia="zh-TW"/>
        </w:rPr>
      </w:pPr>
      <w:r w:rsidRPr="009B23CA">
        <w:rPr>
          <w:noProof/>
          <w:lang w:eastAsia="zh-TW"/>
        </w:rPr>
        <mc:AlternateContent>
          <mc:Choice Requires="wps">
            <w:drawing>
              <wp:anchor distT="0" distB="0" distL="114300" distR="114300" simplePos="0" relativeHeight="251653120" behindDoc="0" locked="0" layoutInCell="1" allowOverlap="1" wp14:anchorId="186E4439" wp14:editId="593BF82D">
                <wp:simplePos x="0" y="0"/>
                <wp:positionH relativeFrom="column">
                  <wp:posOffset>-742950</wp:posOffset>
                </wp:positionH>
                <wp:positionV relativeFrom="paragraph">
                  <wp:posOffset>190804</wp:posOffset>
                </wp:positionV>
                <wp:extent cx="742950" cy="342900"/>
                <wp:effectExtent l="0" t="0" r="0" b="0"/>
                <wp:wrapNone/>
                <wp:docPr id="28"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AEE" w:rsidRDefault="00500AEE" w:rsidP="00500AEE">
                            <w:pPr>
                              <w:rPr>
                                <w:b/>
                                <w:bCs/>
                                <w:sz w:val="20"/>
                                <w:u w:val="single"/>
                              </w:rPr>
                            </w:pPr>
                            <w:r>
                              <w:rPr>
                                <w:rFonts w:hint="eastAsia"/>
                                <w:b/>
                                <w:bCs/>
                                <w:sz w:val="20"/>
                                <w:u w:val="single"/>
                              </w:rPr>
                              <w:t>Annex</w:t>
                            </w:r>
                            <w:r>
                              <w:rPr>
                                <w:b/>
                                <w:bCs/>
                                <w:sz w:val="20"/>
                                <w:u w:val="single"/>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E4439" id="_x0000_s1027" type="#_x0000_t202" style="position:absolute;left:0;text-align:left;margin-left:-58.5pt;margin-top:15pt;width:58.5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B5xzQIAAMQFAAAOAAAAZHJzL2Uyb0RvYy54bWysVF1u1DAQfkfiDpbf0/zg/UnUbNVuNgip&#10;/EiFA3gTZ2OR2MH2brYgnpE4QHnmAByAA7XnYOx0t9tWSAjIQ2R7xt/MN/N5jk+2bYM2TGkuRYrD&#10;owAjJgpZcrFK8bu3uTfFSBsqStpIwVJ8yTQ+mT19ctx3CYtkLZuSKQQgQid9l+LamC7xfV3UrKX6&#10;SHZMgLGSqqUGtmrll4r2gN42fhQEY7+XquyULJjWcJoNRjxz+FXFCvO6qjQzqEkx5GbcX7n/0v79&#10;2TFNVop2NS9u06B/kUVLuYCge6iMGorWij+CanmhpJaVOSpk68uq4gVzHIBNGDxgc1HTjjkuUBzd&#10;7cuk/x9s8WrzRiFepjiCTgnaQo9urr5c//h2c/Xz+vtXFNoS9Z1OwPOiA1+zPZNbaLWjq7tzWbzX&#10;SMh5TcWKnSol+5rRElJ0N/2DqwOOtiDL/qUsIRRdG+mAtpVqbf2gIgjQoVWX+/awrUEFHE5IFI/A&#10;UoDpGawD1z6fJrvLndLmOZMtsosUK+i+A6ebc22ABrjuXGwsIXPeNE4Bjbh3AI7DCYSGq9Zmk3AN&#10;/RQH8WK6mBKPROOFR4Is807zOfHGeTgZZc+y+TwLP9u4IUlqXpZM2DA7cYXkz5p3K/NBFnt5adnw&#10;0sLZlLRaLeeNQhsK4s7dZ5sFyR+4+ffTcGbg8oBSGJHgLIq9fDydeCQnIy+eBFMvCOOzeByQmGT5&#10;fUrnXLB/p4T6FMejaDRo6bfcAvc95kaTlhsYHw1vUzzdO9HEKnAhStdaQ3kzrA9KYdO/KwVUbNdo&#10;p1cr0UGsZrvcutexfwZLWV6CgJUEgYEWYfTBopbqI0Y9jJEU6w9rqhhGzQsBjyAOCbFzx23IaBLB&#10;Rh1alocWKgqASrHBaFjOzTCr1p3iqxoiDc9OyFN4OBV3orYvbMgKGNkNjArH7Xas2Vl0uHded8N3&#10;9gsAAP//AwBQSwMEFAAGAAgAAAAhAIHYL17cAAAABwEAAA8AAABkcnMvZG93bnJldi54bWxMj0FP&#10;wzAMhe9I/IfISNy2pDDYKHUnBOIK2mBI3LLGaysap2qytfx7zAkutp789N7nYj35Tp1oiG1ghGxu&#10;QBFXwbVcI7y/Pc9WoGKy7GwXmBC+KcK6PD8rbO7CyBs6bVOtJIRjbhGalPpc61g15G2ch55Ybocw&#10;eJtEDrV2gx0l3Hf6yphb7W3L0tDYnh4bqr62R4+wezl8fizMa/3kb/oxTEazv9OIlxfTwz2oRFP6&#10;M8MvvqBDKUz7cGQXVYcwy7KlPJMQro1sccjcI6wWBnRZ6P/85Q8AAAD//wMAUEsBAi0AFAAGAAgA&#10;AAAhALaDOJL+AAAA4QEAABMAAAAAAAAAAAAAAAAAAAAAAFtDb250ZW50X1R5cGVzXS54bWxQSwEC&#10;LQAUAAYACAAAACEAOP0h/9YAAACUAQAACwAAAAAAAAAAAAAAAAAvAQAAX3JlbHMvLnJlbHNQSwEC&#10;LQAUAAYACAAAACEAliwecc0CAADEBQAADgAAAAAAAAAAAAAAAAAuAgAAZHJzL2Uyb0RvYy54bWxQ&#10;SwECLQAUAAYACAAAACEAgdgvXtwAAAAHAQAADwAAAAAAAAAAAAAAAAAnBQAAZHJzL2Rvd25yZXYu&#10;eG1sUEsFBgAAAAAEAAQA8wAAADAGAAAAAA==&#10;" filled="f" stroked="f">
                <v:textbox>
                  <w:txbxContent>
                    <w:p w:rsidR="00500AEE" w:rsidRDefault="00500AEE" w:rsidP="00500AEE">
                      <w:pPr>
                        <w:rPr>
                          <w:b/>
                          <w:bCs/>
                          <w:sz w:val="20"/>
                          <w:u w:val="single"/>
                        </w:rPr>
                      </w:pPr>
                      <w:r>
                        <w:rPr>
                          <w:rFonts w:hint="eastAsia"/>
                          <w:b/>
                          <w:bCs/>
                          <w:sz w:val="20"/>
                          <w:u w:val="single"/>
                        </w:rPr>
                        <w:t>Annex</w:t>
                      </w:r>
                      <w:r>
                        <w:rPr>
                          <w:b/>
                          <w:bCs/>
                          <w:sz w:val="20"/>
                          <w:u w:val="single"/>
                        </w:rPr>
                        <w:t xml:space="preserve"> 2</w:t>
                      </w:r>
                    </w:p>
                  </w:txbxContent>
                </v:textbox>
              </v:shape>
            </w:pict>
          </mc:Fallback>
        </mc:AlternateContent>
      </w:r>
    </w:p>
    <w:p w:rsidR="00514CFF" w:rsidRPr="009B23CA" w:rsidRDefault="00500AEE" w:rsidP="009D20D1">
      <w:pPr>
        <w:pStyle w:val="21"/>
        <w:tabs>
          <w:tab w:val="left" w:pos="1080"/>
        </w:tabs>
        <w:rPr>
          <w:lang w:val="en-GB" w:eastAsia="zh-TW"/>
        </w:rPr>
      </w:pPr>
      <w:r w:rsidRPr="009B23CA">
        <w:rPr>
          <w:lang w:val="en-GB" w:eastAsia="zh-TW"/>
        </w:rPr>
        <w:t>1</w:t>
      </w:r>
      <w:r w:rsidR="006731A1" w:rsidRPr="009B23CA">
        <w:rPr>
          <w:lang w:val="en-GB" w:eastAsia="zh-TW"/>
        </w:rPr>
        <w:t>2</w:t>
      </w:r>
      <w:r w:rsidRPr="009B23CA">
        <w:rPr>
          <w:lang w:val="en-GB" w:eastAsia="zh-TW"/>
        </w:rPr>
        <w:t>.</w:t>
      </w:r>
      <w:r w:rsidRPr="009B23CA">
        <w:rPr>
          <w:lang w:val="en-GB" w:eastAsia="zh-TW"/>
        </w:rPr>
        <w:tab/>
        <w:t>The c</w:t>
      </w:r>
      <w:r w:rsidR="000464F4" w:rsidRPr="009B23CA">
        <w:rPr>
          <w:lang w:val="en-GB" w:eastAsia="zh-TW"/>
        </w:rPr>
        <w:t>alculation</w:t>
      </w:r>
      <w:r w:rsidRPr="009B23CA">
        <w:rPr>
          <w:lang w:val="en-GB" w:eastAsia="zh-TW"/>
        </w:rPr>
        <w:t xml:space="preserve"> method of GFA </w:t>
      </w:r>
      <w:r w:rsidR="000464F4" w:rsidRPr="009B23CA">
        <w:rPr>
          <w:lang w:val="en-GB" w:eastAsia="zh-TW"/>
        </w:rPr>
        <w:t xml:space="preserve">for </w:t>
      </w:r>
      <w:r w:rsidR="000C7E7A" w:rsidRPr="009B23CA">
        <w:rPr>
          <w:lang w:val="en-GB" w:eastAsia="zh-TW"/>
        </w:rPr>
        <w:t>RCHD</w:t>
      </w:r>
      <w:r w:rsidR="000464F4" w:rsidRPr="009B23CA">
        <w:rPr>
          <w:lang w:val="en-GB" w:eastAsia="zh-TW"/>
        </w:rPr>
        <w:t xml:space="preserve"> premises is at Annex </w:t>
      </w:r>
      <w:r w:rsidRPr="009B23CA">
        <w:rPr>
          <w:lang w:val="en-GB" w:eastAsia="zh-TW"/>
        </w:rPr>
        <w:t>2.</w:t>
      </w:r>
      <w:r w:rsidR="00BC78FB" w:rsidRPr="009B23CA">
        <w:rPr>
          <w:lang w:val="en-GB" w:eastAsia="zh-TW"/>
        </w:rPr>
        <w:t xml:space="preserve"> </w:t>
      </w:r>
    </w:p>
    <w:p w:rsidR="00500AEE" w:rsidRPr="009B23CA" w:rsidRDefault="00500AEE" w:rsidP="00D74598">
      <w:pPr>
        <w:pStyle w:val="21"/>
        <w:tabs>
          <w:tab w:val="left" w:pos="1080"/>
        </w:tabs>
        <w:rPr>
          <w:lang w:val="en-GB" w:eastAsia="zh-TW"/>
        </w:rPr>
      </w:pPr>
    </w:p>
    <w:p w:rsidR="00500AEE" w:rsidRPr="009B23CA" w:rsidRDefault="00500AEE" w:rsidP="00D74598">
      <w:pPr>
        <w:pStyle w:val="21"/>
        <w:tabs>
          <w:tab w:val="left" w:pos="1080"/>
        </w:tabs>
        <w:rPr>
          <w:lang w:val="en-GB" w:eastAsia="zh-TW"/>
        </w:rPr>
      </w:pPr>
    </w:p>
    <w:p w:rsidR="00D74598" w:rsidRPr="009B23CA" w:rsidRDefault="009E7589" w:rsidP="00D74598">
      <w:pPr>
        <w:pStyle w:val="21"/>
        <w:tabs>
          <w:tab w:val="left" w:pos="1080"/>
        </w:tabs>
        <w:rPr>
          <w:b/>
          <w:bCs/>
          <w:lang w:val="en-GB" w:eastAsia="zh-TW"/>
        </w:rPr>
      </w:pPr>
      <w:r w:rsidRPr="009B23CA">
        <w:rPr>
          <w:b/>
          <w:bCs/>
          <w:lang w:val="en-GB" w:eastAsia="zh-TW"/>
        </w:rPr>
        <w:t>E</w:t>
      </w:r>
      <w:r w:rsidR="00D74598" w:rsidRPr="009B23CA">
        <w:rPr>
          <w:b/>
          <w:bCs/>
          <w:lang w:val="en-GB" w:eastAsia="zh-TW"/>
        </w:rPr>
        <w:t xml:space="preserve">nquiry </w:t>
      </w:r>
    </w:p>
    <w:p w:rsidR="002974EA" w:rsidRPr="009B23CA" w:rsidRDefault="002974EA" w:rsidP="00D74598">
      <w:pPr>
        <w:pStyle w:val="21"/>
        <w:tabs>
          <w:tab w:val="left" w:pos="1080"/>
        </w:tabs>
        <w:rPr>
          <w:b/>
          <w:bCs/>
          <w:lang w:val="en-GB" w:eastAsia="zh-TW"/>
        </w:rPr>
      </w:pPr>
    </w:p>
    <w:p w:rsidR="00D74598" w:rsidRPr="009B23CA" w:rsidRDefault="00D74598" w:rsidP="00D74598">
      <w:pPr>
        <w:pStyle w:val="21"/>
        <w:tabs>
          <w:tab w:val="left" w:pos="1080"/>
        </w:tabs>
        <w:rPr>
          <w:lang w:val="en-GB" w:eastAsia="zh-TW"/>
        </w:rPr>
      </w:pPr>
      <w:r w:rsidRPr="009B23CA">
        <w:rPr>
          <w:lang w:val="en-GB" w:eastAsia="zh-TW"/>
        </w:rPr>
        <w:t>1</w:t>
      </w:r>
      <w:r w:rsidR="006731A1" w:rsidRPr="009B23CA">
        <w:rPr>
          <w:lang w:val="en-GB" w:eastAsia="zh-TW"/>
        </w:rPr>
        <w:t>3</w:t>
      </w:r>
      <w:r w:rsidRPr="009B23CA">
        <w:rPr>
          <w:lang w:val="en-GB" w:eastAsia="zh-TW"/>
        </w:rPr>
        <w:t>.</w:t>
      </w:r>
      <w:r w:rsidRPr="009B23CA">
        <w:rPr>
          <w:lang w:val="en-GB" w:eastAsia="zh-TW"/>
        </w:rPr>
        <w:tab/>
        <w:t xml:space="preserve">For </w:t>
      </w:r>
      <w:r w:rsidR="009E7589" w:rsidRPr="009B23CA">
        <w:rPr>
          <w:lang w:val="en-GB" w:eastAsia="zh-TW"/>
        </w:rPr>
        <w:t>e</w:t>
      </w:r>
      <w:r w:rsidRPr="009B23CA">
        <w:rPr>
          <w:lang w:val="en-GB" w:eastAsia="zh-TW"/>
        </w:rPr>
        <w:t xml:space="preserve">nquiries on the </w:t>
      </w:r>
      <w:r w:rsidR="007E0EE8" w:rsidRPr="009B23CA">
        <w:rPr>
          <w:lang w:val="en-GB" w:eastAsia="zh-TW"/>
        </w:rPr>
        <w:t xml:space="preserve">Incentive </w:t>
      </w:r>
      <w:r w:rsidR="001847F2" w:rsidRPr="009B23CA">
        <w:rPr>
          <w:lang w:val="en-GB" w:eastAsia="zh-TW"/>
        </w:rPr>
        <w:t>S</w:t>
      </w:r>
      <w:r w:rsidRPr="009B23CA">
        <w:rPr>
          <w:lang w:val="en-GB" w:eastAsia="zh-TW"/>
        </w:rPr>
        <w:t>cheme</w:t>
      </w:r>
      <w:r w:rsidR="00BC4B8E" w:rsidRPr="009B23CA">
        <w:rPr>
          <w:lang w:val="en-GB" w:eastAsia="zh-TW"/>
        </w:rPr>
        <w:t xml:space="preserve"> </w:t>
      </w:r>
      <w:r w:rsidR="00B15224" w:rsidRPr="009B23CA">
        <w:rPr>
          <w:lang w:val="en-GB" w:eastAsia="zh-TW"/>
        </w:rPr>
        <w:t xml:space="preserve">for </w:t>
      </w:r>
      <w:r w:rsidR="00BC4B8E" w:rsidRPr="009B23CA">
        <w:rPr>
          <w:lang w:val="en-GB" w:eastAsia="zh-TW"/>
        </w:rPr>
        <w:t>RCHDs</w:t>
      </w:r>
      <w:r w:rsidRPr="009B23CA">
        <w:rPr>
          <w:lang w:val="en-GB" w:eastAsia="zh-TW"/>
        </w:rPr>
        <w:t xml:space="preserve">, please contact the </w:t>
      </w:r>
      <w:r w:rsidR="000C7E7A" w:rsidRPr="009B23CA">
        <w:rPr>
          <w:lang w:val="en-GB" w:eastAsia="zh-TW"/>
        </w:rPr>
        <w:t>Rehabilitation and Medical Social Services</w:t>
      </w:r>
      <w:r w:rsidRPr="009B23CA">
        <w:rPr>
          <w:lang w:val="en-GB" w:eastAsia="zh-TW"/>
        </w:rPr>
        <w:t xml:space="preserve"> Branch of SWD at </w:t>
      </w:r>
      <w:r w:rsidR="00A134CA" w:rsidRPr="00715551">
        <w:rPr>
          <w:lang w:val="en-GB" w:eastAsia="zh-TW"/>
        </w:rPr>
        <w:t>3586</w:t>
      </w:r>
      <w:r w:rsidR="00DD05F0" w:rsidRPr="00715551">
        <w:rPr>
          <w:lang w:val="en-GB" w:eastAsia="zh-TW"/>
        </w:rPr>
        <w:t> </w:t>
      </w:r>
      <w:r w:rsidR="00A134CA" w:rsidRPr="00715551">
        <w:rPr>
          <w:lang w:val="en-GB" w:eastAsia="zh-TW"/>
        </w:rPr>
        <w:t>3371</w:t>
      </w:r>
      <w:r w:rsidRPr="00D376EA">
        <w:rPr>
          <w:lang w:val="en-GB" w:eastAsia="zh-TW"/>
        </w:rPr>
        <w:t>.</w:t>
      </w:r>
      <w:r w:rsidRPr="009B23CA">
        <w:rPr>
          <w:lang w:val="en-GB" w:eastAsia="zh-TW"/>
        </w:rPr>
        <w:t xml:space="preserve">  </w:t>
      </w:r>
    </w:p>
    <w:p w:rsidR="00D74598" w:rsidRPr="009B23CA" w:rsidRDefault="00D74598" w:rsidP="00D74598">
      <w:pPr>
        <w:pStyle w:val="21"/>
        <w:tabs>
          <w:tab w:val="left" w:pos="1080"/>
        </w:tabs>
        <w:rPr>
          <w:lang w:val="en-GB" w:eastAsia="zh-TW"/>
        </w:rPr>
      </w:pPr>
    </w:p>
    <w:p w:rsidR="00D74598" w:rsidRPr="009B23CA" w:rsidRDefault="00D74598" w:rsidP="00D74598">
      <w:pPr>
        <w:pStyle w:val="21"/>
        <w:tabs>
          <w:tab w:val="left" w:pos="1080"/>
        </w:tabs>
        <w:rPr>
          <w:lang w:val="en-GB" w:eastAsia="zh-TW"/>
        </w:rPr>
      </w:pPr>
    </w:p>
    <w:p w:rsidR="00D74598" w:rsidRPr="009B23CA" w:rsidRDefault="00D74598" w:rsidP="00D74598">
      <w:pPr>
        <w:pStyle w:val="21"/>
        <w:tabs>
          <w:tab w:val="left" w:pos="1080"/>
        </w:tabs>
        <w:rPr>
          <w:lang w:val="en-GB" w:eastAsia="zh-TW"/>
        </w:rPr>
      </w:pPr>
    </w:p>
    <w:p w:rsidR="002974EA" w:rsidRPr="009B23CA" w:rsidRDefault="002974EA" w:rsidP="00D74598">
      <w:pPr>
        <w:pStyle w:val="21"/>
        <w:tabs>
          <w:tab w:val="left" w:pos="1080"/>
        </w:tabs>
        <w:rPr>
          <w:lang w:val="en-GB" w:eastAsia="zh-TW"/>
        </w:rPr>
      </w:pPr>
    </w:p>
    <w:p w:rsidR="002974EA" w:rsidRPr="009B23CA" w:rsidRDefault="002974EA" w:rsidP="00D74598">
      <w:pPr>
        <w:pStyle w:val="21"/>
        <w:tabs>
          <w:tab w:val="left" w:pos="1080"/>
        </w:tabs>
        <w:rPr>
          <w:lang w:val="en-GB" w:eastAsia="zh-TW"/>
        </w:rPr>
      </w:pPr>
    </w:p>
    <w:p w:rsidR="00D74598" w:rsidRPr="009B23CA" w:rsidRDefault="00D74598" w:rsidP="00D74598">
      <w:pPr>
        <w:pStyle w:val="21"/>
        <w:tabs>
          <w:tab w:val="left" w:pos="1080"/>
        </w:tabs>
        <w:rPr>
          <w:lang w:val="en-GB" w:eastAsia="zh-TW"/>
        </w:rPr>
      </w:pPr>
      <w:r w:rsidRPr="009B23CA">
        <w:rPr>
          <w:lang w:val="en-GB" w:eastAsia="zh-TW"/>
        </w:rPr>
        <w:t>Social Welfare Department</w:t>
      </w:r>
    </w:p>
    <w:p w:rsidR="00D74598" w:rsidRPr="009B23CA" w:rsidRDefault="0068299F" w:rsidP="00D74598">
      <w:pPr>
        <w:pStyle w:val="af"/>
        <w:jc w:val="both"/>
        <w:rPr>
          <w:sz w:val="28"/>
          <w:lang w:val="en-GB"/>
        </w:rPr>
      </w:pPr>
      <w:r w:rsidRPr="009B23CA">
        <w:rPr>
          <w:sz w:val="28"/>
          <w:lang w:val="en-GB"/>
        </w:rPr>
        <w:t xml:space="preserve">December </w:t>
      </w:r>
      <w:r w:rsidR="00F85B41" w:rsidRPr="009B23CA">
        <w:rPr>
          <w:sz w:val="28"/>
          <w:lang w:val="en-GB"/>
        </w:rPr>
        <w:t>202</w:t>
      </w:r>
      <w:r w:rsidR="005A38DC" w:rsidRPr="009B23CA">
        <w:rPr>
          <w:sz w:val="28"/>
          <w:lang w:val="en-GB"/>
        </w:rPr>
        <w:t>3</w:t>
      </w:r>
    </w:p>
    <w:p w:rsidR="00D74598" w:rsidRPr="009B23CA" w:rsidRDefault="00D74598" w:rsidP="00D74598">
      <w:pPr>
        <w:pStyle w:val="21"/>
        <w:tabs>
          <w:tab w:val="left" w:pos="1080"/>
        </w:tabs>
        <w:jc w:val="right"/>
        <w:rPr>
          <w:lang w:val="en-GB" w:eastAsia="zh-TW"/>
        </w:rPr>
        <w:sectPr w:rsidR="00D74598" w:rsidRPr="009B23CA">
          <w:footerReference w:type="default" r:id="rId9"/>
          <w:pgSz w:w="11906" w:h="16838"/>
          <w:pgMar w:top="1440" w:right="1797" w:bottom="1440" w:left="1797" w:header="851" w:footer="992" w:gutter="0"/>
          <w:cols w:space="425"/>
          <w:titlePg/>
          <w:docGrid w:type="lines" w:linePitch="360"/>
        </w:sectPr>
      </w:pPr>
    </w:p>
    <w:p w:rsidR="00A55585" w:rsidRPr="009B23CA" w:rsidRDefault="00A55585" w:rsidP="00A55585">
      <w:pPr>
        <w:pStyle w:val="21"/>
        <w:tabs>
          <w:tab w:val="left" w:pos="1080"/>
        </w:tabs>
        <w:jc w:val="right"/>
        <w:rPr>
          <w:b/>
          <w:bCs/>
          <w:lang w:val="en-GB" w:eastAsia="zh-TW"/>
        </w:rPr>
      </w:pPr>
      <w:r w:rsidRPr="009B23CA">
        <w:rPr>
          <w:b/>
          <w:bCs/>
          <w:lang w:val="en-GB" w:eastAsia="zh-TW"/>
        </w:rPr>
        <w:lastRenderedPageBreak/>
        <w:t>Annex</w:t>
      </w:r>
      <w:r w:rsidR="005A38DC" w:rsidRPr="009B23CA">
        <w:rPr>
          <w:b/>
          <w:bCs/>
          <w:lang w:val="en-GB" w:eastAsia="zh-TW"/>
        </w:rPr>
        <w:t xml:space="preserve"> 1</w:t>
      </w:r>
    </w:p>
    <w:p w:rsidR="00A55585" w:rsidRPr="009B23CA" w:rsidRDefault="00A55585" w:rsidP="00A55585">
      <w:pPr>
        <w:rPr>
          <w:b/>
          <w:bCs/>
          <w:sz w:val="28"/>
          <w:szCs w:val="26"/>
          <w:lang w:val="en-GB"/>
        </w:rPr>
      </w:pPr>
    </w:p>
    <w:tbl>
      <w:tblPr>
        <w:tblW w:w="900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0"/>
        <w:gridCol w:w="1440"/>
        <w:gridCol w:w="3960"/>
        <w:gridCol w:w="3240"/>
      </w:tblGrid>
      <w:tr w:rsidR="00A55585" w:rsidRPr="009B23CA" w:rsidTr="00D20D86">
        <w:trPr>
          <w:tblHeader/>
        </w:trPr>
        <w:tc>
          <w:tcPr>
            <w:tcW w:w="360" w:type="dxa"/>
          </w:tcPr>
          <w:p w:rsidR="00A55585" w:rsidRPr="009B23CA" w:rsidRDefault="00A55585" w:rsidP="000852C9">
            <w:pPr>
              <w:jc w:val="center"/>
              <w:rPr>
                <w:b/>
                <w:bCs/>
                <w:i/>
                <w:iCs/>
                <w:sz w:val="26"/>
                <w:szCs w:val="26"/>
                <w:lang w:val="en-GB"/>
              </w:rPr>
            </w:pPr>
          </w:p>
        </w:tc>
        <w:tc>
          <w:tcPr>
            <w:tcW w:w="1440" w:type="dxa"/>
          </w:tcPr>
          <w:p w:rsidR="00A55585" w:rsidRPr="009B23CA" w:rsidRDefault="00A55585" w:rsidP="000852C9">
            <w:pPr>
              <w:jc w:val="center"/>
              <w:rPr>
                <w:b/>
                <w:bCs/>
                <w:i/>
                <w:iCs/>
                <w:sz w:val="26"/>
                <w:szCs w:val="26"/>
                <w:lang w:val="en-GB"/>
              </w:rPr>
            </w:pPr>
            <w:r w:rsidRPr="009B23CA">
              <w:rPr>
                <w:b/>
                <w:bCs/>
                <w:i/>
                <w:iCs/>
                <w:sz w:val="26"/>
                <w:szCs w:val="26"/>
                <w:lang w:val="en-GB"/>
              </w:rPr>
              <w:t>Item</w:t>
            </w:r>
          </w:p>
        </w:tc>
        <w:tc>
          <w:tcPr>
            <w:tcW w:w="3960" w:type="dxa"/>
          </w:tcPr>
          <w:p w:rsidR="00A55585" w:rsidRPr="009B23CA" w:rsidRDefault="00A55585" w:rsidP="000852C9">
            <w:pPr>
              <w:jc w:val="center"/>
              <w:rPr>
                <w:b/>
                <w:bCs/>
                <w:i/>
                <w:iCs/>
                <w:sz w:val="26"/>
                <w:szCs w:val="26"/>
                <w:lang w:val="en-GB"/>
              </w:rPr>
            </w:pPr>
            <w:r w:rsidRPr="009B23CA">
              <w:rPr>
                <w:b/>
                <w:bCs/>
                <w:i/>
                <w:iCs/>
                <w:sz w:val="26"/>
                <w:szCs w:val="26"/>
                <w:lang w:val="en-GB"/>
              </w:rPr>
              <w:t>Description</w:t>
            </w:r>
          </w:p>
        </w:tc>
        <w:tc>
          <w:tcPr>
            <w:tcW w:w="3240" w:type="dxa"/>
          </w:tcPr>
          <w:p w:rsidR="00A55585" w:rsidRPr="009B23CA" w:rsidRDefault="00A55585" w:rsidP="000852C9">
            <w:pPr>
              <w:jc w:val="center"/>
              <w:rPr>
                <w:b/>
                <w:bCs/>
                <w:i/>
                <w:iCs/>
                <w:sz w:val="26"/>
                <w:szCs w:val="26"/>
                <w:lang w:val="en-GB"/>
              </w:rPr>
            </w:pPr>
            <w:r w:rsidRPr="009B23CA">
              <w:rPr>
                <w:b/>
                <w:bCs/>
                <w:i/>
                <w:iCs/>
                <w:sz w:val="26"/>
                <w:szCs w:val="26"/>
                <w:lang w:val="en-GB"/>
              </w:rPr>
              <w:t>Reference</w:t>
            </w:r>
          </w:p>
        </w:tc>
      </w:tr>
      <w:tr w:rsidR="00A55585" w:rsidRPr="009B23CA" w:rsidTr="000852C9">
        <w:tc>
          <w:tcPr>
            <w:tcW w:w="360" w:type="dxa"/>
          </w:tcPr>
          <w:p w:rsidR="00A55585" w:rsidRPr="009B23CA" w:rsidRDefault="00A55585" w:rsidP="000852C9">
            <w:pPr>
              <w:rPr>
                <w:b/>
                <w:bCs/>
                <w:sz w:val="26"/>
                <w:szCs w:val="26"/>
                <w:lang w:val="en-GB"/>
              </w:rPr>
            </w:pPr>
            <w:r w:rsidRPr="009B23CA">
              <w:rPr>
                <w:b/>
                <w:bCs/>
                <w:sz w:val="26"/>
                <w:szCs w:val="26"/>
                <w:lang w:val="en-GB"/>
              </w:rPr>
              <w:t>a)</w:t>
            </w:r>
          </w:p>
        </w:tc>
        <w:tc>
          <w:tcPr>
            <w:tcW w:w="1440" w:type="dxa"/>
          </w:tcPr>
          <w:p w:rsidR="00A55585" w:rsidRPr="009B23CA" w:rsidRDefault="00A55585" w:rsidP="000852C9">
            <w:pPr>
              <w:rPr>
                <w:sz w:val="26"/>
                <w:szCs w:val="26"/>
                <w:lang w:val="en-GB"/>
              </w:rPr>
            </w:pPr>
            <w:r w:rsidRPr="009B23CA">
              <w:rPr>
                <w:sz w:val="26"/>
                <w:szCs w:val="26"/>
                <w:lang w:val="en-GB"/>
              </w:rPr>
              <w:t>Location</w:t>
            </w:r>
          </w:p>
        </w:tc>
        <w:tc>
          <w:tcPr>
            <w:tcW w:w="3960" w:type="dxa"/>
          </w:tcPr>
          <w:p w:rsidR="00A55585" w:rsidRPr="009B23CA" w:rsidRDefault="00685570" w:rsidP="00382D1F">
            <w:pPr>
              <w:jc w:val="both"/>
              <w:rPr>
                <w:sz w:val="26"/>
                <w:szCs w:val="26"/>
                <w:lang w:val="en-GB"/>
              </w:rPr>
            </w:pPr>
            <w:r w:rsidRPr="009B23CA">
              <w:rPr>
                <w:sz w:val="26"/>
                <w:szCs w:val="26"/>
                <w:lang w:val="en-GB"/>
              </w:rPr>
              <w:t>A</w:t>
            </w:r>
            <w:r w:rsidR="001F4ACD" w:rsidRPr="009B23CA">
              <w:rPr>
                <w:sz w:val="26"/>
                <w:szCs w:val="26"/>
                <w:lang w:val="en-GB"/>
              </w:rPr>
              <w:t>n</w:t>
            </w:r>
            <w:r w:rsidRPr="009B23CA">
              <w:rPr>
                <w:sz w:val="26"/>
                <w:szCs w:val="26"/>
                <w:lang w:val="en-GB"/>
              </w:rPr>
              <w:t xml:space="preserve"> </w:t>
            </w:r>
            <w:r w:rsidR="000C7E7A" w:rsidRPr="009B23CA">
              <w:rPr>
                <w:sz w:val="26"/>
                <w:szCs w:val="26"/>
                <w:lang w:val="en-GB"/>
              </w:rPr>
              <w:t>RCHD</w:t>
            </w:r>
            <w:r w:rsidR="00A55585" w:rsidRPr="009B23CA">
              <w:rPr>
                <w:sz w:val="26"/>
                <w:szCs w:val="26"/>
                <w:lang w:val="en-GB"/>
              </w:rPr>
              <w:t xml:space="preserve"> </w:t>
            </w:r>
            <w:r w:rsidRPr="009B23CA">
              <w:rPr>
                <w:sz w:val="26"/>
                <w:szCs w:val="26"/>
                <w:lang w:val="en-GB"/>
              </w:rPr>
              <w:t>must not</w:t>
            </w:r>
            <w:r w:rsidR="00382D1F" w:rsidRPr="009B23CA">
              <w:rPr>
                <w:sz w:val="26"/>
                <w:szCs w:val="26"/>
                <w:lang w:val="en-GB"/>
              </w:rPr>
              <w:t xml:space="preserve"> </w:t>
            </w:r>
            <w:r w:rsidR="00A55585" w:rsidRPr="009B23CA">
              <w:rPr>
                <w:sz w:val="26"/>
                <w:szCs w:val="26"/>
                <w:lang w:val="en-GB"/>
              </w:rPr>
              <w:t>be situated in any part of a building with incompatible use.</w:t>
            </w:r>
          </w:p>
        </w:tc>
        <w:tc>
          <w:tcPr>
            <w:tcW w:w="3240" w:type="dxa"/>
          </w:tcPr>
          <w:p w:rsidR="00A55585" w:rsidRPr="009B23CA" w:rsidRDefault="00A55585" w:rsidP="000852C9">
            <w:pPr>
              <w:numPr>
                <w:ilvl w:val="0"/>
                <w:numId w:val="2"/>
              </w:numPr>
              <w:tabs>
                <w:tab w:val="clear" w:pos="425"/>
              </w:tabs>
              <w:ind w:left="152" w:hanging="152"/>
              <w:jc w:val="both"/>
              <w:rPr>
                <w:sz w:val="26"/>
                <w:szCs w:val="26"/>
                <w:lang w:val="en-GB"/>
              </w:rPr>
            </w:pPr>
            <w:r w:rsidRPr="009B23CA">
              <w:rPr>
                <w:sz w:val="26"/>
                <w:szCs w:val="26"/>
                <w:lang w:val="en-GB"/>
              </w:rPr>
              <w:t>Residential Care Homes (</w:t>
            </w:r>
            <w:r w:rsidR="000C7E7A" w:rsidRPr="009B23CA">
              <w:rPr>
                <w:sz w:val="26"/>
                <w:szCs w:val="26"/>
                <w:lang w:val="en-GB"/>
              </w:rPr>
              <w:t xml:space="preserve">Persons with </w:t>
            </w:r>
            <w:r w:rsidR="005E287B" w:rsidRPr="009B23CA">
              <w:rPr>
                <w:sz w:val="26"/>
                <w:szCs w:val="26"/>
                <w:lang w:val="en-GB"/>
              </w:rPr>
              <w:t>D</w:t>
            </w:r>
            <w:r w:rsidR="000C7E7A" w:rsidRPr="009B23CA">
              <w:rPr>
                <w:sz w:val="26"/>
                <w:szCs w:val="26"/>
                <w:lang w:val="en-GB"/>
              </w:rPr>
              <w:t>isabilities</w:t>
            </w:r>
            <w:r w:rsidRPr="009B23CA">
              <w:rPr>
                <w:sz w:val="26"/>
                <w:szCs w:val="26"/>
                <w:lang w:val="en-GB"/>
              </w:rPr>
              <w:t xml:space="preserve">) Regulation Part </w:t>
            </w:r>
            <w:r w:rsidR="00685570" w:rsidRPr="009B23CA">
              <w:rPr>
                <w:sz w:val="26"/>
                <w:szCs w:val="26"/>
                <w:lang w:val="en-GB"/>
              </w:rPr>
              <w:t>6</w:t>
            </w:r>
            <w:r w:rsidRPr="009B23CA">
              <w:rPr>
                <w:sz w:val="26"/>
                <w:szCs w:val="26"/>
                <w:lang w:val="en-GB"/>
              </w:rPr>
              <w:t xml:space="preserve"> Section </w:t>
            </w:r>
            <w:r w:rsidR="00E44BE1" w:rsidRPr="009B23CA">
              <w:rPr>
                <w:sz w:val="26"/>
                <w:szCs w:val="26"/>
                <w:lang w:val="en-GB"/>
              </w:rPr>
              <w:t>20</w:t>
            </w:r>
          </w:p>
          <w:p w:rsidR="00A55585" w:rsidRPr="009B23CA" w:rsidRDefault="00A55585" w:rsidP="000852C9">
            <w:pPr>
              <w:numPr>
                <w:ilvl w:val="0"/>
                <w:numId w:val="2"/>
              </w:numPr>
              <w:tabs>
                <w:tab w:val="clear" w:pos="425"/>
              </w:tabs>
              <w:ind w:left="152" w:hanging="152"/>
              <w:jc w:val="both"/>
              <w:rPr>
                <w:sz w:val="26"/>
                <w:szCs w:val="26"/>
                <w:lang w:val="en-GB"/>
              </w:rPr>
            </w:pPr>
            <w:r w:rsidRPr="009B23CA">
              <w:rPr>
                <w:sz w:val="26"/>
                <w:szCs w:val="26"/>
                <w:lang w:val="en-GB"/>
              </w:rPr>
              <w:t>Code of Practice for Residential Care Homes (</w:t>
            </w:r>
            <w:r w:rsidR="000C7E7A" w:rsidRPr="009B23CA">
              <w:rPr>
                <w:sz w:val="26"/>
                <w:szCs w:val="26"/>
                <w:lang w:val="en-GB"/>
              </w:rPr>
              <w:t xml:space="preserve">Persons with </w:t>
            </w:r>
            <w:r w:rsidR="005E287B" w:rsidRPr="009B23CA">
              <w:rPr>
                <w:sz w:val="26"/>
                <w:szCs w:val="26"/>
                <w:lang w:val="en-GB"/>
              </w:rPr>
              <w:t>D</w:t>
            </w:r>
            <w:r w:rsidR="000C7E7A" w:rsidRPr="009B23CA">
              <w:rPr>
                <w:sz w:val="26"/>
                <w:szCs w:val="26"/>
                <w:lang w:val="en-GB"/>
              </w:rPr>
              <w:t>isabilities</w:t>
            </w:r>
            <w:r w:rsidRPr="009B23CA">
              <w:rPr>
                <w:sz w:val="26"/>
                <w:szCs w:val="26"/>
                <w:lang w:val="en-GB"/>
              </w:rPr>
              <w:t>) paragraph 5.2</w:t>
            </w:r>
          </w:p>
          <w:p w:rsidR="00A55585" w:rsidRPr="009B23CA" w:rsidRDefault="00A55585" w:rsidP="000852C9">
            <w:pPr>
              <w:rPr>
                <w:b/>
                <w:bCs/>
                <w:sz w:val="26"/>
                <w:szCs w:val="26"/>
                <w:lang w:val="en-GB"/>
              </w:rPr>
            </w:pPr>
          </w:p>
        </w:tc>
      </w:tr>
      <w:tr w:rsidR="00A55585" w:rsidRPr="009B23CA" w:rsidTr="000852C9">
        <w:tc>
          <w:tcPr>
            <w:tcW w:w="360" w:type="dxa"/>
          </w:tcPr>
          <w:p w:rsidR="00A55585" w:rsidRPr="009B23CA" w:rsidRDefault="00A55585" w:rsidP="000852C9">
            <w:pPr>
              <w:rPr>
                <w:b/>
                <w:bCs/>
                <w:sz w:val="26"/>
                <w:szCs w:val="26"/>
                <w:lang w:val="en-GB"/>
              </w:rPr>
            </w:pPr>
            <w:r w:rsidRPr="009B23CA">
              <w:rPr>
                <w:b/>
                <w:bCs/>
                <w:sz w:val="26"/>
                <w:szCs w:val="26"/>
                <w:lang w:val="en-GB"/>
              </w:rPr>
              <w:t>b)</w:t>
            </w:r>
          </w:p>
        </w:tc>
        <w:tc>
          <w:tcPr>
            <w:tcW w:w="1440" w:type="dxa"/>
          </w:tcPr>
          <w:p w:rsidR="00A55585" w:rsidRPr="009B23CA" w:rsidRDefault="00A55585" w:rsidP="000852C9">
            <w:pPr>
              <w:rPr>
                <w:sz w:val="26"/>
                <w:szCs w:val="26"/>
                <w:lang w:val="en-GB"/>
              </w:rPr>
            </w:pPr>
            <w:r w:rsidRPr="009B23CA">
              <w:rPr>
                <w:sz w:val="26"/>
                <w:szCs w:val="26"/>
                <w:lang w:val="en-GB"/>
              </w:rPr>
              <w:t>Height Restriction</w:t>
            </w:r>
          </w:p>
          <w:p w:rsidR="00A55585" w:rsidRPr="009B23CA" w:rsidRDefault="00A55585" w:rsidP="000852C9">
            <w:pPr>
              <w:rPr>
                <w:sz w:val="26"/>
                <w:szCs w:val="26"/>
                <w:lang w:val="en-GB"/>
              </w:rPr>
            </w:pPr>
          </w:p>
          <w:p w:rsidR="00A55585" w:rsidRPr="009B23CA" w:rsidRDefault="00A55585" w:rsidP="000852C9">
            <w:pPr>
              <w:rPr>
                <w:sz w:val="26"/>
                <w:szCs w:val="26"/>
                <w:lang w:val="en-GB"/>
              </w:rPr>
            </w:pPr>
          </w:p>
        </w:tc>
        <w:tc>
          <w:tcPr>
            <w:tcW w:w="3960" w:type="dxa"/>
          </w:tcPr>
          <w:p w:rsidR="00A55585" w:rsidRPr="009B23CA" w:rsidRDefault="00685570" w:rsidP="00B4448A">
            <w:pPr>
              <w:jc w:val="both"/>
              <w:rPr>
                <w:sz w:val="26"/>
                <w:szCs w:val="26"/>
                <w:lang w:val="en-GB"/>
              </w:rPr>
            </w:pPr>
            <w:r w:rsidRPr="009B23CA">
              <w:rPr>
                <w:sz w:val="26"/>
                <w:szCs w:val="26"/>
                <w:lang w:val="en-GB"/>
              </w:rPr>
              <w:t>A</w:t>
            </w:r>
            <w:r w:rsidR="001F4ACD" w:rsidRPr="009B23CA">
              <w:rPr>
                <w:sz w:val="26"/>
                <w:szCs w:val="26"/>
                <w:lang w:val="en-GB"/>
              </w:rPr>
              <w:t>n</w:t>
            </w:r>
            <w:r w:rsidRPr="009B23CA">
              <w:rPr>
                <w:sz w:val="26"/>
                <w:szCs w:val="26"/>
                <w:lang w:val="en-GB"/>
              </w:rPr>
              <w:t xml:space="preserve"> </w:t>
            </w:r>
            <w:r w:rsidR="000C7E7A" w:rsidRPr="009B23CA">
              <w:rPr>
                <w:sz w:val="26"/>
                <w:szCs w:val="26"/>
                <w:lang w:val="en-GB"/>
              </w:rPr>
              <w:t>RCHD</w:t>
            </w:r>
            <w:r w:rsidR="00F43314" w:rsidRPr="009B23CA">
              <w:rPr>
                <w:sz w:val="26"/>
                <w:szCs w:val="26"/>
                <w:lang w:val="en-GB"/>
              </w:rPr>
              <w:t>,</w:t>
            </w:r>
            <w:r w:rsidR="00F43314" w:rsidRPr="009B23CA">
              <w:rPr>
                <w:sz w:val="28"/>
                <w:szCs w:val="28"/>
              </w:rPr>
              <w:t xml:space="preserve"> including any part of it,</w:t>
            </w:r>
            <w:r w:rsidR="00A55585" w:rsidRPr="009B23CA">
              <w:rPr>
                <w:sz w:val="26"/>
                <w:szCs w:val="26"/>
                <w:lang w:val="en-GB"/>
              </w:rPr>
              <w:t xml:space="preserve"> </w:t>
            </w:r>
            <w:r w:rsidRPr="009B23CA">
              <w:rPr>
                <w:sz w:val="26"/>
                <w:szCs w:val="26"/>
                <w:lang w:val="en-GB"/>
              </w:rPr>
              <w:t xml:space="preserve">must not be </w:t>
            </w:r>
            <w:r w:rsidR="00A55585" w:rsidRPr="009B23CA">
              <w:rPr>
                <w:sz w:val="26"/>
                <w:szCs w:val="26"/>
                <w:lang w:val="en-GB"/>
              </w:rPr>
              <w:t xml:space="preserve">situated at a height more than </w:t>
            </w:r>
            <w:smartTag w:uri="urn:schemas-microsoft-com:office:smarttags" w:element="chmetcnv">
              <w:smartTagPr>
                <w:attr w:name="TCSC" w:val="0"/>
                <w:attr w:name="NumberType" w:val="1"/>
                <w:attr w:name="Negative" w:val="False"/>
                <w:attr w:name="HasSpace" w:val="False"/>
                <w:attr w:name="SourceValue" w:val="24"/>
                <w:attr w:name="UnitName" w:val="m"/>
              </w:smartTagPr>
              <w:r w:rsidR="00A55585" w:rsidRPr="009B23CA">
                <w:rPr>
                  <w:sz w:val="26"/>
                  <w:szCs w:val="26"/>
                  <w:lang w:val="en-GB"/>
                </w:rPr>
                <w:t>24m</w:t>
              </w:r>
            </w:smartTag>
            <w:r w:rsidR="00A55585" w:rsidRPr="009B23CA">
              <w:rPr>
                <w:sz w:val="26"/>
                <w:szCs w:val="26"/>
                <w:lang w:val="en-GB"/>
              </w:rPr>
              <w:t xml:space="preserve"> above </w:t>
            </w:r>
            <w:r w:rsidR="00382D1F" w:rsidRPr="009B23CA">
              <w:rPr>
                <w:sz w:val="26"/>
                <w:szCs w:val="26"/>
                <w:lang w:val="en-GB"/>
              </w:rPr>
              <w:t xml:space="preserve">the street </w:t>
            </w:r>
            <w:r w:rsidR="00A55585" w:rsidRPr="009B23CA">
              <w:rPr>
                <w:sz w:val="26"/>
                <w:szCs w:val="26"/>
                <w:lang w:val="en-GB"/>
              </w:rPr>
              <w:t>level</w:t>
            </w:r>
            <w:r w:rsidR="00E627FC" w:rsidRPr="009B23CA">
              <w:rPr>
                <w:sz w:val="26"/>
                <w:szCs w:val="26"/>
                <w:lang w:val="en-GB"/>
              </w:rPr>
              <w:t xml:space="preserve"> unless otherwise approved by</w:t>
            </w:r>
            <w:r w:rsidR="00E627FC" w:rsidRPr="009B23CA">
              <w:rPr>
                <w:b/>
                <w:sz w:val="26"/>
                <w:szCs w:val="26"/>
                <w:lang w:val="en-GB"/>
              </w:rPr>
              <w:t xml:space="preserve"> </w:t>
            </w:r>
            <w:r w:rsidR="00E627FC" w:rsidRPr="009B23CA">
              <w:rPr>
                <w:sz w:val="26"/>
                <w:szCs w:val="26"/>
                <w:lang w:val="en-GB"/>
              </w:rPr>
              <w:t>the Director of Social Welfare</w:t>
            </w:r>
            <w:r w:rsidR="00A55585" w:rsidRPr="009B23CA">
              <w:rPr>
                <w:sz w:val="26"/>
                <w:szCs w:val="26"/>
                <w:lang w:val="en-GB"/>
              </w:rPr>
              <w:t>.</w:t>
            </w:r>
          </w:p>
        </w:tc>
        <w:tc>
          <w:tcPr>
            <w:tcW w:w="3240" w:type="dxa"/>
          </w:tcPr>
          <w:p w:rsidR="00A55585" w:rsidRPr="009B23CA" w:rsidRDefault="00A55585" w:rsidP="000852C9">
            <w:pPr>
              <w:numPr>
                <w:ilvl w:val="0"/>
                <w:numId w:val="2"/>
              </w:numPr>
              <w:tabs>
                <w:tab w:val="clear" w:pos="425"/>
              </w:tabs>
              <w:ind w:left="152" w:hanging="152"/>
              <w:jc w:val="both"/>
              <w:rPr>
                <w:bCs/>
                <w:sz w:val="26"/>
                <w:szCs w:val="26"/>
                <w:lang w:val="en-GB"/>
              </w:rPr>
            </w:pPr>
            <w:r w:rsidRPr="009B23CA">
              <w:rPr>
                <w:bCs/>
                <w:sz w:val="26"/>
                <w:szCs w:val="26"/>
                <w:lang w:val="en-GB"/>
              </w:rPr>
              <w:t>Residential Care Homes (</w:t>
            </w:r>
            <w:r w:rsidR="000C7E7A" w:rsidRPr="009B23CA">
              <w:rPr>
                <w:bCs/>
                <w:sz w:val="26"/>
                <w:szCs w:val="26"/>
                <w:lang w:val="en-GB"/>
              </w:rPr>
              <w:t xml:space="preserve">Persons with </w:t>
            </w:r>
            <w:r w:rsidR="005E287B" w:rsidRPr="009B23CA">
              <w:rPr>
                <w:bCs/>
                <w:sz w:val="26"/>
                <w:szCs w:val="26"/>
                <w:lang w:val="en-GB"/>
              </w:rPr>
              <w:t>D</w:t>
            </w:r>
            <w:r w:rsidR="000C7E7A" w:rsidRPr="009B23CA">
              <w:rPr>
                <w:bCs/>
                <w:sz w:val="26"/>
                <w:szCs w:val="26"/>
                <w:lang w:val="en-GB"/>
              </w:rPr>
              <w:t>isabilities</w:t>
            </w:r>
            <w:r w:rsidRPr="009B23CA">
              <w:rPr>
                <w:bCs/>
                <w:sz w:val="26"/>
                <w:szCs w:val="26"/>
                <w:lang w:val="en-GB"/>
              </w:rPr>
              <w:t xml:space="preserve">) Regulation Part </w:t>
            </w:r>
            <w:r w:rsidR="00685570" w:rsidRPr="009B23CA">
              <w:rPr>
                <w:bCs/>
                <w:sz w:val="26"/>
                <w:szCs w:val="26"/>
                <w:lang w:val="en-GB"/>
              </w:rPr>
              <w:t>6</w:t>
            </w:r>
            <w:r w:rsidRPr="009B23CA">
              <w:rPr>
                <w:bCs/>
                <w:sz w:val="26"/>
                <w:szCs w:val="26"/>
                <w:lang w:val="en-GB"/>
              </w:rPr>
              <w:t xml:space="preserve"> Section 2</w:t>
            </w:r>
            <w:r w:rsidR="00E44BE1" w:rsidRPr="009B23CA">
              <w:rPr>
                <w:bCs/>
                <w:sz w:val="26"/>
                <w:szCs w:val="26"/>
                <w:lang w:val="en-GB"/>
              </w:rPr>
              <w:t>1</w:t>
            </w:r>
          </w:p>
          <w:p w:rsidR="00A55585" w:rsidRPr="009B23CA" w:rsidRDefault="00A55585" w:rsidP="000852C9">
            <w:pPr>
              <w:numPr>
                <w:ilvl w:val="0"/>
                <w:numId w:val="2"/>
              </w:numPr>
              <w:tabs>
                <w:tab w:val="clear" w:pos="425"/>
              </w:tabs>
              <w:ind w:left="152" w:hanging="152"/>
              <w:jc w:val="both"/>
              <w:rPr>
                <w:bCs/>
                <w:sz w:val="26"/>
                <w:szCs w:val="26"/>
                <w:lang w:val="en-GB"/>
              </w:rPr>
            </w:pPr>
            <w:r w:rsidRPr="009B23CA">
              <w:rPr>
                <w:bCs/>
                <w:sz w:val="26"/>
                <w:szCs w:val="26"/>
                <w:lang w:val="en-GB"/>
              </w:rPr>
              <w:t>Code of Practice for Residential Care Homes (</w:t>
            </w:r>
            <w:r w:rsidR="000C7E7A" w:rsidRPr="009B23CA">
              <w:rPr>
                <w:bCs/>
                <w:sz w:val="26"/>
                <w:szCs w:val="26"/>
                <w:lang w:val="en-GB"/>
              </w:rPr>
              <w:t xml:space="preserve">Persons with </w:t>
            </w:r>
            <w:r w:rsidR="005E287B" w:rsidRPr="009B23CA">
              <w:rPr>
                <w:bCs/>
                <w:sz w:val="26"/>
                <w:szCs w:val="26"/>
                <w:lang w:val="en-GB"/>
              </w:rPr>
              <w:t>D</w:t>
            </w:r>
            <w:r w:rsidR="000C7E7A" w:rsidRPr="009B23CA">
              <w:rPr>
                <w:bCs/>
                <w:sz w:val="26"/>
                <w:szCs w:val="26"/>
                <w:lang w:val="en-GB"/>
              </w:rPr>
              <w:t>isabilities</w:t>
            </w:r>
            <w:r w:rsidRPr="009B23CA">
              <w:rPr>
                <w:bCs/>
                <w:sz w:val="26"/>
                <w:szCs w:val="26"/>
                <w:lang w:val="en-GB"/>
              </w:rPr>
              <w:t>) paragraph 5.3</w:t>
            </w:r>
          </w:p>
          <w:p w:rsidR="00A55585" w:rsidRPr="009B23CA" w:rsidRDefault="00A55585" w:rsidP="000852C9">
            <w:pPr>
              <w:jc w:val="both"/>
              <w:rPr>
                <w:b/>
                <w:bCs/>
                <w:sz w:val="26"/>
                <w:szCs w:val="26"/>
                <w:lang w:val="en-GB"/>
              </w:rPr>
            </w:pPr>
          </w:p>
        </w:tc>
      </w:tr>
      <w:tr w:rsidR="00A55585" w:rsidRPr="009B23CA" w:rsidTr="000852C9">
        <w:tc>
          <w:tcPr>
            <w:tcW w:w="360" w:type="dxa"/>
          </w:tcPr>
          <w:p w:rsidR="00A55585" w:rsidRPr="009B23CA" w:rsidRDefault="00A55585" w:rsidP="000852C9">
            <w:pPr>
              <w:rPr>
                <w:b/>
                <w:bCs/>
                <w:sz w:val="26"/>
                <w:szCs w:val="26"/>
                <w:lang w:val="en-GB"/>
              </w:rPr>
            </w:pPr>
            <w:r w:rsidRPr="009B23CA">
              <w:rPr>
                <w:b/>
                <w:bCs/>
                <w:sz w:val="26"/>
                <w:szCs w:val="26"/>
                <w:lang w:val="en-GB"/>
              </w:rPr>
              <w:t>c)</w:t>
            </w:r>
          </w:p>
        </w:tc>
        <w:tc>
          <w:tcPr>
            <w:tcW w:w="1440" w:type="dxa"/>
          </w:tcPr>
          <w:p w:rsidR="00A55585" w:rsidRPr="009B23CA" w:rsidRDefault="00A55585" w:rsidP="000852C9">
            <w:pPr>
              <w:rPr>
                <w:sz w:val="26"/>
                <w:szCs w:val="26"/>
                <w:lang w:val="en-GB"/>
              </w:rPr>
            </w:pPr>
            <w:r w:rsidRPr="009B23CA">
              <w:rPr>
                <w:sz w:val="26"/>
                <w:szCs w:val="26"/>
                <w:lang w:val="en-GB"/>
              </w:rPr>
              <w:t>Ceiling Height</w:t>
            </w:r>
          </w:p>
        </w:tc>
        <w:tc>
          <w:tcPr>
            <w:tcW w:w="3960" w:type="dxa"/>
          </w:tcPr>
          <w:p w:rsidR="00A55585" w:rsidRPr="009B23CA" w:rsidRDefault="00685570" w:rsidP="000852C9">
            <w:pPr>
              <w:jc w:val="both"/>
              <w:rPr>
                <w:sz w:val="26"/>
                <w:szCs w:val="26"/>
                <w:lang w:val="en-GB"/>
              </w:rPr>
            </w:pPr>
            <w:r w:rsidRPr="009B23CA">
              <w:rPr>
                <w:sz w:val="26"/>
                <w:szCs w:val="26"/>
                <w:lang w:val="en-GB"/>
              </w:rPr>
              <w:t>T</w:t>
            </w:r>
            <w:r w:rsidR="00A55585" w:rsidRPr="009B23CA">
              <w:rPr>
                <w:sz w:val="26"/>
                <w:szCs w:val="26"/>
                <w:lang w:val="en-GB"/>
              </w:rPr>
              <w:t xml:space="preserve">he ceiling </w:t>
            </w:r>
            <w:r w:rsidR="00EC10BA" w:rsidRPr="009B23CA">
              <w:rPr>
                <w:sz w:val="26"/>
                <w:szCs w:val="26"/>
                <w:lang w:val="en-GB"/>
              </w:rPr>
              <w:t xml:space="preserve">(the ceiling </w:t>
            </w:r>
            <w:r w:rsidR="001608D4" w:rsidRPr="009B23CA">
              <w:rPr>
                <w:sz w:val="26"/>
                <w:szCs w:val="26"/>
                <w:lang w:val="en-GB"/>
              </w:rPr>
              <w:t>slab</w:t>
            </w:r>
            <w:r w:rsidR="00EC10BA" w:rsidRPr="009B23CA">
              <w:rPr>
                <w:sz w:val="26"/>
                <w:szCs w:val="26"/>
                <w:lang w:val="en-GB"/>
              </w:rPr>
              <w:t xml:space="preserve"> or suspended false ceiling) </w:t>
            </w:r>
            <w:r w:rsidR="00A55585" w:rsidRPr="009B23CA">
              <w:rPr>
                <w:sz w:val="26"/>
                <w:szCs w:val="26"/>
                <w:lang w:val="en-GB"/>
              </w:rPr>
              <w:t>of every room</w:t>
            </w:r>
            <w:r w:rsidRPr="009B23CA">
              <w:rPr>
                <w:sz w:val="26"/>
                <w:szCs w:val="26"/>
                <w:lang w:val="en-GB"/>
              </w:rPr>
              <w:t xml:space="preserve"> must, unless otherwise permitted by the Director of Social Welfare,</w:t>
            </w:r>
            <w:r w:rsidR="00382D1F" w:rsidRPr="009B23CA">
              <w:rPr>
                <w:sz w:val="26"/>
                <w:szCs w:val="26"/>
                <w:lang w:val="en-GB"/>
              </w:rPr>
              <w:t xml:space="preserve"> </w:t>
            </w:r>
            <w:r w:rsidR="00A55585" w:rsidRPr="009B23CA">
              <w:rPr>
                <w:sz w:val="26"/>
                <w:szCs w:val="26"/>
                <w:lang w:val="en-GB"/>
              </w:rPr>
              <w:t xml:space="preserve">be situated at a height not less than </w:t>
            </w:r>
            <w:smartTag w:uri="urn:schemas-microsoft-com:office:smarttags" w:element="chmetcnv">
              <w:smartTagPr>
                <w:attr w:name="TCSC" w:val="0"/>
                <w:attr w:name="NumberType" w:val="1"/>
                <w:attr w:name="Negative" w:val="False"/>
                <w:attr w:name="HasSpace" w:val="True"/>
                <w:attr w:name="SourceValue" w:val="2.5"/>
                <w:attr w:name="UnitName" w:val="m"/>
              </w:smartTagPr>
              <w:r w:rsidR="00A55585" w:rsidRPr="009B23CA">
                <w:rPr>
                  <w:sz w:val="26"/>
                  <w:szCs w:val="26"/>
                  <w:lang w:val="en-GB"/>
                </w:rPr>
                <w:t>2.5 m</w:t>
              </w:r>
            </w:smartTag>
            <w:r w:rsidR="00A55585" w:rsidRPr="009B23CA">
              <w:rPr>
                <w:sz w:val="26"/>
                <w:szCs w:val="26"/>
                <w:lang w:val="en-GB"/>
              </w:rPr>
              <w:t xml:space="preserve"> </w:t>
            </w:r>
            <w:r w:rsidR="00382D1F" w:rsidRPr="009B23CA">
              <w:rPr>
                <w:sz w:val="26"/>
                <w:szCs w:val="26"/>
                <w:lang w:val="en-GB"/>
              </w:rPr>
              <w:t xml:space="preserve">measuring vertically </w:t>
            </w:r>
            <w:r w:rsidR="00A55585" w:rsidRPr="009B23CA">
              <w:rPr>
                <w:sz w:val="26"/>
                <w:szCs w:val="26"/>
                <w:lang w:val="en-GB"/>
              </w:rPr>
              <w:t xml:space="preserve">from </w:t>
            </w:r>
            <w:r w:rsidR="00382D1F" w:rsidRPr="009B23CA">
              <w:rPr>
                <w:sz w:val="26"/>
                <w:szCs w:val="26"/>
                <w:lang w:val="en-GB"/>
              </w:rPr>
              <w:t xml:space="preserve">the </w:t>
            </w:r>
            <w:r w:rsidR="00A55585" w:rsidRPr="009B23CA">
              <w:rPr>
                <w:sz w:val="26"/>
                <w:szCs w:val="26"/>
                <w:lang w:val="en-GB"/>
              </w:rPr>
              <w:t xml:space="preserve">floor or </w:t>
            </w:r>
            <w:smartTag w:uri="urn:schemas-microsoft-com:office:smarttags" w:element="chmetcnv">
              <w:smartTagPr>
                <w:attr w:name="TCSC" w:val="0"/>
                <w:attr w:name="NumberType" w:val="1"/>
                <w:attr w:name="Negative" w:val="False"/>
                <w:attr w:name="HasSpace" w:val="True"/>
                <w:attr w:name="SourceValue" w:val="2.3"/>
                <w:attr w:name="UnitName" w:val="m"/>
              </w:smartTagPr>
              <w:r w:rsidR="00A55585" w:rsidRPr="009B23CA">
                <w:rPr>
                  <w:sz w:val="26"/>
                  <w:szCs w:val="26"/>
                  <w:lang w:val="en-GB"/>
                </w:rPr>
                <w:t>2.3 m</w:t>
              </w:r>
            </w:smartTag>
            <w:r w:rsidR="00A55585" w:rsidRPr="009B23CA">
              <w:rPr>
                <w:sz w:val="26"/>
                <w:szCs w:val="26"/>
                <w:lang w:val="en-GB"/>
              </w:rPr>
              <w:t xml:space="preserve"> </w:t>
            </w:r>
            <w:r w:rsidR="00EC10BA" w:rsidRPr="009B23CA">
              <w:rPr>
                <w:sz w:val="26"/>
                <w:szCs w:val="26"/>
                <w:lang w:val="en-GB"/>
              </w:rPr>
              <w:t xml:space="preserve">measuring vertically </w:t>
            </w:r>
            <w:r w:rsidR="00A55585" w:rsidRPr="009B23CA">
              <w:rPr>
                <w:sz w:val="26"/>
                <w:szCs w:val="26"/>
                <w:lang w:val="en-GB"/>
              </w:rPr>
              <w:t xml:space="preserve">from </w:t>
            </w:r>
            <w:r w:rsidR="00EC10BA" w:rsidRPr="009B23CA">
              <w:rPr>
                <w:sz w:val="26"/>
                <w:szCs w:val="26"/>
                <w:lang w:val="en-GB"/>
              </w:rPr>
              <w:t xml:space="preserve">the </w:t>
            </w:r>
            <w:r w:rsidR="00A55585" w:rsidRPr="009B23CA">
              <w:rPr>
                <w:sz w:val="26"/>
                <w:szCs w:val="26"/>
                <w:lang w:val="en-GB"/>
              </w:rPr>
              <w:t xml:space="preserve">floor to underside of </w:t>
            </w:r>
            <w:r w:rsidR="001608D4" w:rsidRPr="009B23CA">
              <w:rPr>
                <w:sz w:val="26"/>
                <w:szCs w:val="26"/>
                <w:lang w:val="en-GB"/>
              </w:rPr>
              <w:t xml:space="preserve">any </w:t>
            </w:r>
            <w:r w:rsidR="00A55585" w:rsidRPr="009B23CA">
              <w:rPr>
                <w:sz w:val="26"/>
                <w:szCs w:val="26"/>
                <w:lang w:val="en-GB"/>
              </w:rPr>
              <w:t>beam.</w:t>
            </w:r>
          </w:p>
          <w:p w:rsidR="00A55585" w:rsidRPr="009B23CA" w:rsidRDefault="00A55585" w:rsidP="000852C9">
            <w:pPr>
              <w:jc w:val="both"/>
              <w:rPr>
                <w:sz w:val="26"/>
                <w:szCs w:val="26"/>
                <w:lang w:val="en-GB"/>
              </w:rPr>
            </w:pPr>
          </w:p>
        </w:tc>
        <w:tc>
          <w:tcPr>
            <w:tcW w:w="3240" w:type="dxa"/>
          </w:tcPr>
          <w:p w:rsidR="00A55585" w:rsidRPr="009B23CA" w:rsidRDefault="00A55585" w:rsidP="000852C9">
            <w:pPr>
              <w:numPr>
                <w:ilvl w:val="0"/>
                <w:numId w:val="2"/>
              </w:numPr>
              <w:tabs>
                <w:tab w:val="clear" w:pos="425"/>
              </w:tabs>
              <w:ind w:left="152" w:hanging="152"/>
              <w:jc w:val="both"/>
              <w:rPr>
                <w:sz w:val="26"/>
                <w:szCs w:val="26"/>
                <w:lang w:val="en-GB"/>
              </w:rPr>
            </w:pPr>
            <w:r w:rsidRPr="009B23CA">
              <w:rPr>
                <w:bCs/>
                <w:sz w:val="26"/>
                <w:szCs w:val="26"/>
                <w:lang w:val="en-GB"/>
              </w:rPr>
              <w:t>Residential Care Homes (</w:t>
            </w:r>
            <w:r w:rsidR="000C7E7A" w:rsidRPr="009B23CA">
              <w:rPr>
                <w:bCs/>
                <w:sz w:val="26"/>
                <w:szCs w:val="26"/>
                <w:lang w:val="en-GB"/>
              </w:rPr>
              <w:t xml:space="preserve">Persons with </w:t>
            </w:r>
            <w:r w:rsidR="005E287B" w:rsidRPr="009B23CA">
              <w:rPr>
                <w:bCs/>
                <w:sz w:val="26"/>
                <w:szCs w:val="26"/>
                <w:lang w:val="en-GB"/>
              </w:rPr>
              <w:t>D</w:t>
            </w:r>
            <w:r w:rsidR="000C7E7A" w:rsidRPr="009B23CA">
              <w:rPr>
                <w:bCs/>
                <w:sz w:val="26"/>
                <w:szCs w:val="26"/>
                <w:lang w:val="en-GB"/>
              </w:rPr>
              <w:t>isabilities</w:t>
            </w:r>
            <w:r w:rsidRPr="009B23CA">
              <w:rPr>
                <w:bCs/>
                <w:sz w:val="26"/>
                <w:szCs w:val="26"/>
                <w:lang w:val="en-GB"/>
              </w:rPr>
              <w:t xml:space="preserve">) Regulation Part </w:t>
            </w:r>
            <w:r w:rsidR="00685570" w:rsidRPr="009B23CA">
              <w:rPr>
                <w:bCs/>
                <w:sz w:val="26"/>
                <w:szCs w:val="26"/>
                <w:lang w:val="en-GB"/>
              </w:rPr>
              <w:t>6</w:t>
            </w:r>
            <w:r w:rsidRPr="009B23CA">
              <w:rPr>
                <w:bCs/>
                <w:sz w:val="26"/>
                <w:szCs w:val="26"/>
                <w:lang w:val="en-GB"/>
              </w:rPr>
              <w:t xml:space="preserve"> Section 2</w:t>
            </w:r>
            <w:r w:rsidR="00E44BE1" w:rsidRPr="009B23CA">
              <w:rPr>
                <w:bCs/>
                <w:sz w:val="26"/>
                <w:szCs w:val="26"/>
                <w:lang w:val="en-GB"/>
              </w:rPr>
              <w:t>2</w:t>
            </w:r>
            <w:r w:rsidRPr="009B23CA">
              <w:rPr>
                <w:bCs/>
                <w:sz w:val="26"/>
                <w:szCs w:val="26"/>
                <w:lang w:val="en-GB"/>
              </w:rPr>
              <w:t>(c)</w:t>
            </w:r>
          </w:p>
          <w:p w:rsidR="00A55585" w:rsidRPr="009B23CA" w:rsidRDefault="00A55585" w:rsidP="00AF40A7">
            <w:pPr>
              <w:numPr>
                <w:ilvl w:val="0"/>
                <w:numId w:val="2"/>
              </w:numPr>
              <w:tabs>
                <w:tab w:val="clear" w:pos="425"/>
              </w:tabs>
              <w:ind w:left="152" w:hanging="152"/>
              <w:jc w:val="both"/>
              <w:rPr>
                <w:sz w:val="26"/>
                <w:szCs w:val="26"/>
                <w:lang w:val="en-GB"/>
              </w:rPr>
            </w:pPr>
            <w:r w:rsidRPr="009B23CA">
              <w:rPr>
                <w:sz w:val="26"/>
                <w:szCs w:val="26"/>
                <w:lang w:val="en-GB"/>
              </w:rPr>
              <w:t>Code of Practice for Residential Care Homes (</w:t>
            </w:r>
            <w:r w:rsidR="000C7E7A" w:rsidRPr="009B23CA">
              <w:rPr>
                <w:sz w:val="26"/>
                <w:szCs w:val="26"/>
                <w:lang w:val="en-GB"/>
              </w:rPr>
              <w:t xml:space="preserve">Persons with </w:t>
            </w:r>
            <w:r w:rsidR="005E287B" w:rsidRPr="009B23CA">
              <w:rPr>
                <w:sz w:val="26"/>
                <w:szCs w:val="26"/>
                <w:lang w:val="en-GB"/>
              </w:rPr>
              <w:t>D</w:t>
            </w:r>
            <w:r w:rsidR="000C7E7A" w:rsidRPr="009B23CA">
              <w:rPr>
                <w:sz w:val="26"/>
                <w:szCs w:val="26"/>
                <w:lang w:val="en-GB"/>
              </w:rPr>
              <w:t>isabilities</w:t>
            </w:r>
            <w:r w:rsidRPr="009B23CA">
              <w:rPr>
                <w:sz w:val="26"/>
                <w:szCs w:val="26"/>
                <w:lang w:val="en-GB"/>
              </w:rPr>
              <w:t xml:space="preserve">) paragraph </w:t>
            </w:r>
            <w:r w:rsidR="00F10427" w:rsidRPr="009B23CA">
              <w:rPr>
                <w:sz w:val="26"/>
                <w:szCs w:val="26"/>
                <w:lang w:val="en-GB"/>
              </w:rPr>
              <w:t>4.4.3</w:t>
            </w:r>
          </w:p>
        </w:tc>
      </w:tr>
      <w:tr w:rsidR="00A55585" w:rsidRPr="009B23CA" w:rsidTr="000852C9">
        <w:tc>
          <w:tcPr>
            <w:tcW w:w="360" w:type="dxa"/>
          </w:tcPr>
          <w:p w:rsidR="00A55585" w:rsidRPr="009B23CA" w:rsidRDefault="00A55585" w:rsidP="000852C9">
            <w:pPr>
              <w:rPr>
                <w:b/>
                <w:bCs/>
                <w:sz w:val="26"/>
                <w:szCs w:val="26"/>
                <w:lang w:val="en-GB"/>
              </w:rPr>
            </w:pPr>
            <w:r w:rsidRPr="009B23CA">
              <w:rPr>
                <w:b/>
                <w:bCs/>
                <w:sz w:val="26"/>
                <w:szCs w:val="26"/>
                <w:lang w:val="en-GB"/>
              </w:rPr>
              <w:t>d)</w:t>
            </w:r>
          </w:p>
        </w:tc>
        <w:tc>
          <w:tcPr>
            <w:tcW w:w="1440" w:type="dxa"/>
          </w:tcPr>
          <w:p w:rsidR="00A55585" w:rsidRPr="009B23CA" w:rsidRDefault="00A55585" w:rsidP="000852C9">
            <w:pPr>
              <w:rPr>
                <w:sz w:val="26"/>
                <w:szCs w:val="26"/>
                <w:lang w:val="en-GB"/>
              </w:rPr>
            </w:pPr>
            <w:r w:rsidRPr="009B23CA">
              <w:rPr>
                <w:sz w:val="26"/>
                <w:szCs w:val="26"/>
                <w:lang w:val="en-GB"/>
              </w:rPr>
              <w:t>Access</w:t>
            </w:r>
          </w:p>
        </w:tc>
        <w:tc>
          <w:tcPr>
            <w:tcW w:w="3960" w:type="dxa"/>
          </w:tcPr>
          <w:p w:rsidR="00A55585" w:rsidRPr="009B23CA" w:rsidRDefault="00A071AB" w:rsidP="000852C9">
            <w:pPr>
              <w:jc w:val="both"/>
              <w:rPr>
                <w:sz w:val="26"/>
                <w:szCs w:val="26"/>
                <w:lang w:val="en-GB"/>
              </w:rPr>
            </w:pPr>
            <w:r w:rsidRPr="009B23CA">
              <w:rPr>
                <w:sz w:val="26"/>
                <w:szCs w:val="26"/>
                <w:lang w:val="en-GB"/>
              </w:rPr>
              <w:t>Barrier free a</w:t>
            </w:r>
            <w:r w:rsidR="00A55585" w:rsidRPr="009B23CA">
              <w:rPr>
                <w:sz w:val="26"/>
                <w:szCs w:val="26"/>
                <w:lang w:val="en-GB"/>
              </w:rPr>
              <w:t xml:space="preserve">ccess for the disabled </w:t>
            </w:r>
            <w:r w:rsidRPr="009B23CA">
              <w:rPr>
                <w:sz w:val="26"/>
                <w:szCs w:val="26"/>
                <w:lang w:val="en-GB"/>
              </w:rPr>
              <w:t xml:space="preserve">is </w:t>
            </w:r>
            <w:r w:rsidR="00A55585" w:rsidRPr="009B23CA">
              <w:rPr>
                <w:sz w:val="26"/>
                <w:szCs w:val="26"/>
                <w:lang w:val="en-GB"/>
              </w:rPr>
              <w:t xml:space="preserve">to be provided.  The </w:t>
            </w:r>
            <w:r w:rsidR="000C7E7A" w:rsidRPr="009B23CA">
              <w:rPr>
                <w:sz w:val="26"/>
                <w:szCs w:val="26"/>
                <w:lang w:val="en-GB"/>
              </w:rPr>
              <w:t>RCHD</w:t>
            </w:r>
            <w:r w:rsidR="00A55585" w:rsidRPr="009B23CA">
              <w:rPr>
                <w:sz w:val="26"/>
                <w:szCs w:val="26"/>
                <w:lang w:val="en-GB"/>
              </w:rPr>
              <w:t xml:space="preserve"> shall be accessible by emergency services.</w:t>
            </w:r>
          </w:p>
          <w:p w:rsidR="00A55585" w:rsidRPr="009B23CA" w:rsidRDefault="00A55585" w:rsidP="000852C9">
            <w:pPr>
              <w:jc w:val="both"/>
              <w:rPr>
                <w:sz w:val="26"/>
                <w:szCs w:val="26"/>
                <w:lang w:val="en-GB"/>
              </w:rPr>
            </w:pPr>
          </w:p>
        </w:tc>
        <w:tc>
          <w:tcPr>
            <w:tcW w:w="3240" w:type="dxa"/>
          </w:tcPr>
          <w:p w:rsidR="00A55585" w:rsidRPr="009B23CA" w:rsidRDefault="00A55585" w:rsidP="000852C9">
            <w:pPr>
              <w:numPr>
                <w:ilvl w:val="0"/>
                <w:numId w:val="2"/>
              </w:numPr>
              <w:tabs>
                <w:tab w:val="clear" w:pos="425"/>
              </w:tabs>
              <w:ind w:left="152" w:hanging="152"/>
              <w:jc w:val="both"/>
              <w:rPr>
                <w:bCs/>
                <w:sz w:val="26"/>
                <w:szCs w:val="26"/>
                <w:lang w:val="en-GB"/>
              </w:rPr>
            </w:pPr>
            <w:r w:rsidRPr="009B23CA">
              <w:rPr>
                <w:bCs/>
                <w:sz w:val="26"/>
                <w:szCs w:val="26"/>
                <w:lang w:val="en-GB"/>
              </w:rPr>
              <w:t>Residential Care Homes (</w:t>
            </w:r>
            <w:r w:rsidR="000C7E7A" w:rsidRPr="009B23CA">
              <w:rPr>
                <w:bCs/>
                <w:sz w:val="26"/>
                <w:szCs w:val="26"/>
                <w:lang w:val="en-GB"/>
              </w:rPr>
              <w:t xml:space="preserve">Persons with </w:t>
            </w:r>
            <w:r w:rsidR="005E287B" w:rsidRPr="009B23CA">
              <w:rPr>
                <w:bCs/>
                <w:sz w:val="26"/>
                <w:szCs w:val="26"/>
                <w:lang w:val="en-GB"/>
              </w:rPr>
              <w:t>D</w:t>
            </w:r>
            <w:r w:rsidR="000C7E7A" w:rsidRPr="009B23CA">
              <w:rPr>
                <w:bCs/>
                <w:sz w:val="26"/>
                <w:szCs w:val="26"/>
                <w:lang w:val="en-GB"/>
              </w:rPr>
              <w:t>isabilities</w:t>
            </w:r>
            <w:r w:rsidRPr="009B23CA">
              <w:rPr>
                <w:bCs/>
                <w:sz w:val="26"/>
                <w:szCs w:val="26"/>
                <w:lang w:val="en-GB"/>
              </w:rPr>
              <w:t xml:space="preserve">) Regulation Part </w:t>
            </w:r>
            <w:r w:rsidR="00B66301" w:rsidRPr="009B23CA">
              <w:rPr>
                <w:bCs/>
                <w:sz w:val="26"/>
                <w:szCs w:val="26"/>
                <w:lang w:val="en-GB"/>
              </w:rPr>
              <w:t>6</w:t>
            </w:r>
            <w:r w:rsidRPr="009B23CA">
              <w:rPr>
                <w:bCs/>
                <w:sz w:val="26"/>
                <w:szCs w:val="26"/>
                <w:lang w:val="en-GB"/>
              </w:rPr>
              <w:t xml:space="preserve"> Section 2</w:t>
            </w:r>
            <w:r w:rsidR="00E44BE1" w:rsidRPr="009B23CA">
              <w:rPr>
                <w:bCs/>
                <w:sz w:val="26"/>
                <w:szCs w:val="26"/>
                <w:lang w:val="en-GB"/>
              </w:rPr>
              <w:t>2</w:t>
            </w:r>
            <w:r w:rsidRPr="009B23CA">
              <w:rPr>
                <w:bCs/>
                <w:sz w:val="26"/>
                <w:szCs w:val="26"/>
                <w:lang w:val="en-GB"/>
              </w:rPr>
              <w:t xml:space="preserve"> and 2</w:t>
            </w:r>
            <w:r w:rsidR="00E44BE1" w:rsidRPr="009B23CA">
              <w:rPr>
                <w:bCs/>
                <w:sz w:val="26"/>
                <w:szCs w:val="26"/>
                <w:lang w:val="en-GB"/>
              </w:rPr>
              <w:t>4</w:t>
            </w:r>
          </w:p>
          <w:p w:rsidR="00A55585" w:rsidRPr="009B23CA" w:rsidRDefault="00A55585" w:rsidP="000852C9">
            <w:pPr>
              <w:numPr>
                <w:ilvl w:val="0"/>
                <w:numId w:val="2"/>
              </w:numPr>
              <w:tabs>
                <w:tab w:val="clear" w:pos="425"/>
              </w:tabs>
              <w:ind w:left="152" w:hanging="152"/>
              <w:jc w:val="both"/>
              <w:rPr>
                <w:bCs/>
                <w:sz w:val="26"/>
                <w:szCs w:val="26"/>
                <w:lang w:val="en-GB"/>
              </w:rPr>
            </w:pPr>
            <w:r w:rsidRPr="009B23CA">
              <w:rPr>
                <w:bCs/>
                <w:sz w:val="26"/>
                <w:szCs w:val="26"/>
                <w:lang w:val="en-GB"/>
              </w:rPr>
              <w:t>Code of Practice for Residential Care Homes (</w:t>
            </w:r>
            <w:r w:rsidR="000C7E7A" w:rsidRPr="009B23CA">
              <w:rPr>
                <w:bCs/>
                <w:sz w:val="26"/>
                <w:szCs w:val="26"/>
                <w:lang w:val="en-GB"/>
              </w:rPr>
              <w:t xml:space="preserve">Persons with </w:t>
            </w:r>
            <w:r w:rsidR="005E287B" w:rsidRPr="009B23CA">
              <w:rPr>
                <w:bCs/>
                <w:sz w:val="26"/>
                <w:szCs w:val="26"/>
                <w:lang w:val="en-GB"/>
              </w:rPr>
              <w:t>D</w:t>
            </w:r>
            <w:r w:rsidR="000C7E7A" w:rsidRPr="009B23CA">
              <w:rPr>
                <w:bCs/>
                <w:sz w:val="26"/>
                <w:szCs w:val="26"/>
                <w:lang w:val="en-GB"/>
              </w:rPr>
              <w:t>isabilities</w:t>
            </w:r>
            <w:r w:rsidRPr="009B23CA">
              <w:rPr>
                <w:bCs/>
                <w:sz w:val="26"/>
                <w:szCs w:val="26"/>
                <w:lang w:val="en-GB"/>
              </w:rPr>
              <w:t>) paragraph</w:t>
            </w:r>
            <w:r w:rsidR="00A071AB" w:rsidRPr="009B23CA">
              <w:rPr>
                <w:bCs/>
                <w:sz w:val="26"/>
                <w:szCs w:val="26"/>
                <w:lang w:val="en-GB"/>
              </w:rPr>
              <w:t>s</w:t>
            </w:r>
            <w:r w:rsidRPr="009B23CA">
              <w:rPr>
                <w:bCs/>
                <w:sz w:val="26"/>
                <w:szCs w:val="26"/>
                <w:lang w:val="en-GB"/>
              </w:rPr>
              <w:t xml:space="preserve"> </w:t>
            </w:r>
            <w:r w:rsidR="00A071AB" w:rsidRPr="009B23CA">
              <w:rPr>
                <w:bCs/>
                <w:sz w:val="26"/>
                <w:szCs w:val="26"/>
                <w:lang w:val="en-GB"/>
              </w:rPr>
              <w:t xml:space="preserve">4.4.1, 4.4.6 and </w:t>
            </w:r>
            <w:r w:rsidRPr="009B23CA">
              <w:rPr>
                <w:bCs/>
                <w:sz w:val="26"/>
                <w:szCs w:val="26"/>
                <w:lang w:val="en-GB"/>
              </w:rPr>
              <w:t>4.6</w:t>
            </w:r>
          </w:p>
          <w:p w:rsidR="00A55585" w:rsidRPr="009B23CA" w:rsidRDefault="00A55585" w:rsidP="000852C9">
            <w:pPr>
              <w:jc w:val="both"/>
              <w:rPr>
                <w:bCs/>
                <w:sz w:val="26"/>
                <w:szCs w:val="26"/>
                <w:lang w:val="en-GB"/>
              </w:rPr>
            </w:pPr>
          </w:p>
        </w:tc>
      </w:tr>
      <w:tr w:rsidR="00A55585" w:rsidRPr="009B23CA" w:rsidTr="000852C9">
        <w:tc>
          <w:tcPr>
            <w:tcW w:w="360" w:type="dxa"/>
          </w:tcPr>
          <w:p w:rsidR="00A55585" w:rsidRPr="009B23CA" w:rsidRDefault="00A55585" w:rsidP="000852C9">
            <w:pPr>
              <w:rPr>
                <w:b/>
                <w:bCs/>
                <w:sz w:val="26"/>
                <w:szCs w:val="26"/>
                <w:lang w:val="en-GB"/>
              </w:rPr>
            </w:pPr>
            <w:r w:rsidRPr="009B23CA">
              <w:rPr>
                <w:b/>
                <w:bCs/>
                <w:sz w:val="26"/>
                <w:szCs w:val="26"/>
                <w:lang w:val="en-GB"/>
              </w:rPr>
              <w:lastRenderedPageBreak/>
              <w:t>e)</w:t>
            </w:r>
          </w:p>
        </w:tc>
        <w:tc>
          <w:tcPr>
            <w:tcW w:w="1440" w:type="dxa"/>
          </w:tcPr>
          <w:p w:rsidR="00A55585" w:rsidRPr="009B23CA" w:rsidRDefault="00A55585" w:rsidP="000852C9">
            <w:pPr>
              <w:rPr>
                <w:sz w:val="26"/>
                <w:szCs w:val="26"/>
                <w:lang w:val="en-GB"/>
              </w:rPr>
            </w:pPr>
            <w:r w:rsidRPr="009B23CA">
              <w:rPr>
                <w:sz w:val="26"/>
                <w:szCs w:val="26"/>
                <w:lang w:val="en-GB"/>
              </w:rPr>
              <w:t>Basic Facilities and Floor Space</w:t>
            </w:r>
          </w:p>
        </w:tc>
        <w:tc>
          <w:tcPr>
            <w:tcW w:w="3960" w:type="dxa"/>
          </w:tcPr>
          <w:p w:rsidR="00A55585" w:rsidRPr="009B23CA" w:rsidRDefault="00A55585" w:rsidP="000852C9">
            <w:pPr>
              <w:jc w:val="both"/>
              <w:rPr>
                <w:sz w:val="26"/>
                <w:szCs w:val="26"/>
                <w:lang w:val="en-GB"/>
              </w:rPr>
            </w:pPr>
            <w:r w:rsidRPr="009B23CA">
              <w:rPr>
                <w:sz w:val="26"/>
                <w:szCs w:val="26"/>
                <w:lang w:val="en-GB"/>
              </w:rPr>
              <w:t xml:space="preserve">The basic facilities </w:t>
            </w:r>
            <w:r w:rsidR="00E376EA" w:rsidRPr="009B23CA">
              <w:rPr>
                <w:sz w:val="26"/>
                <w:szCs w:val="26"/>
                <w:lang w:val="en-GB"/>
              </w:rPr>
              <w:t xml:space="preserve">of </w:t>
            </w:r>
            <w:r w:rsidRPr="009B23CA">
              <w:rPr>
                <w:sz w:val="26"/>
                <w:szCs w:val="26"/>
                <w:lang w:val="en-GB"/>
              </w:rPr>
              <w:t>a</w:t>
            </w:r>
            <w:r w:rsidR="00E376EA" w:rsidRPr="009B23CA">
              <w:rPr>
                <w:sz w:val="26"/>
                <w:szCs w:val="26"/>
                <w:lang w:val="en-GB"/>
              </w:rPr>
              <w:t>n</w:t>
            </w:r>
            <w:r w:rsidRPr="009B23CA">
              <w:rPr>
                <w:sz w:val="26"/>
                <w:szCs w:val="26"/>
                <w:lang w:val="en-GB"/>
              </w:rPr>
              <w:t xml:space="preserve"> </w:t>
            </w:r>
            <w:proofErr w:type="gramStart"/>
            <w:r w:rsidR="000C7E7A" w:rsidRPr="009B23CA">
              <w:rPr>
                <w:sz w:val="26"/>
                <w:szCs w:val="26"/>
                <w:lang w:val="en-GB"/>
              </w:rPr>
              <w:t>RCHD</w:t>
            </w:r>
            <w:r w:rsidRPr="009B23CA">
              <w:rPr>
                <w:sz w:val="26"/>
                <w:szCs w:val="26"/>
                <w:lang w:val="en-GB"/>
              </w:rPr>
              <w:t xml:space="preserve">  include</w:t>
            </w:r>
            <w:proofErr w:type="gramEnd"/>
            <w:r w:rsidRPr="009B23CA">
              <w:rPr>
                <w:sz w:val="26"/>
                <w:szCs w:val="26"/>
                <w:lang w:val="en-GB"/>
              </w:rPr>
              <w:t xml:space="preserve"> </w:t>
            </w:r>
            <w:r w:rsidR="00E376EA" w:rsidRPr="009B23CA">
              <w:rPr>
                <w:sz w:val="26"/>
                <w:szCs w:val="26"/>
                <w:lang w:val="en-GB"/>
              </w:rPr>
              <w:t>bedroom</w:t>
            </w:r>
            <w:r w:rsidRPr="009B23CA">
              <w:rPr>
                <w:sz w:val="26"/>
                <w:szCs w:val="26"/>
                <w:lang w:val="en-GB"/>
              </w:rPr>
              <w:t xml:space="preserve">, dining/sitting </w:t>
            </w:r>
            <w:r w:rsidR="00E376EA" w:rsidRPr="009B23CA">
              <w:rPr>
                <w:sz w:val="26"/>
                <w:szCs w:val="26"/>
                <w:lang w:val="en-GB"/>
              </w:rPr>
              <w:t>room</w:t>
            </w:r>
            <w:r w:rsidRPr="009B23CA">
              <w:rPr>
                <w:sz w:val="26"/>
                <w:szCs w:val="26"/>
                <w:lang w:val="en-GB"/>
              </w:rPr>
              <w:t>, toilet</w:t>
            </w:r>
            <w:r w:rsidR="009C4D6E" w:rsidRPr="009B23CA">
              <w:rPr>
                <w:sz w:val="26"/>
                <w:szCs w:val="26"/>
                <w:lang w:val="en-GB"/>
              </w:rPr>
              <w:t>/bathroom</w:t>
            </w:r>
            <w:r w:rsidRPr="009B23CA">
              <w:rPr>
                <w:sz w:val="26"/>
                <w:szCs w:val="26"/>
                <w:lang w:val="en-GB"/>
              </w:rPr>
              <w:t>/shower</w:t>
            </w:r>
            <w:r w:rsidR="00E376EA" w:rsidRPr="009B23CA">
              <w:rPr>
                <w:sz w:val="26"/>
                <w:szCs w:val="26"/>
                <w:lang w:val="en-GB"/>
              </w:rPr>
              <w:t xml:space="preserve"> room</w:t>
            </w:r>
            <w:r w:rsidRPr="009B23CA">
              <w:rPr>
                <w:sz w:val="26"/>
                <w:szCs w:val="26"/>
                <w:lang w:val="en-GB"/>
              </w:rPr>
              <w:t>, kitchen, laundry</w:t>
            </w:r>
            <w:r w:rsidR="009C4D6E" w:rsidRPr="009B23CA">
              <w:rPr>
                <w:sz w:val="26"/>
                <w:szCs w:val="26"/>
                <w:lang w:val="en-GB"/>
              </w:rPr>
              <w:t xml:space="preserve">, </w:t>
            </w:r>
            <w:r w:rsidRPr="009B23CA">
              <w:rPr>
                <w:sz w:val="26"/>
                <w:szCs w:val="26"/>
                <w:lang w:val="en-GB"/>
              </w:rPr>
              <w:t xml:space="preserve">office </w:t>
            </w:r>
            <w:r w:rsidR="009C4D6E" w:rsidRPr="009B23CA">
              <w:rPr>
                <w:sz w:val="26"/>
                <w:szCs w:val="26"/>
                <w:lang w:val="en-GB"/>
              </w:rPr>
              <w:t>and isolation facility/room</w:t>
            </w:r>
            <w:r w:rsidRPr="009B23CA">
              <w:rPr>
                <w:sz w:val="26"/>
                <w:szCs w:val="26"/>
                <w:lang w:val="en-GB"/>
              </w:rPr>
              <w:t>.  The minimum area of floor space for each resident is 6.5</w:t>
            </w:r>
            <w:r w:rsidR="00E627FC" w:rsidRPr="009B23CA">
              <w:rPr>
                <w:sz w:val="26"/>
                <w:szCs w:val="26"/>
                <w:lang w:val="en-GB"/>
              </w:rPr>
              <w:t xml:space="preserve"> </w:t>
            </w:r>
            <w:proofErr w:type="spellStart"/>
            <w:r w:rsidR="00E627FC" w:rsidRPr="009B23CA">
              <w:rPr>
                <w:sz w:val="26"/>
                <w:szCs w:val="26"/>
                <w:lang w:val="en-GB"/>
              </w:rPr>
              <w:t>sq.</w:t>
            </w:r>
            <w:r w:rsidRPr="009B23CA">
              <w:rPr>
                <w:sz w:val="26"/>
                <w:szCs w:val="26"/>
                <w:lang w:val="en-GB"/>
              </w:rPr>
              <w:t>m</w:t>
            </w:r>
            <w:proofErr w:type="spellEnd"/>
            <w:r w:rsidRPr="009B23CA">
              <w:rPr>
                <w:sz w:val="26"/>
                <w:szCs w:val="26"/>
                <w:lang w:val="en-GB"/>
              </w:rPr>
              <w:t>.</w:t>
            </w:r>
            <w:r w:rsidR="00E627FC" w:rsidRPr="009B23CA">
              <w:rPr>
                <w:rStyle w:val="ae"/>
                <w:sz w:val="26"/>
                <w:szCs w:val="26"/>
                <w:lang w:val="en-GB"/>
              </w:rPr>
              <w:footnoteReference w:id="6"/>
            </w:r>
          </w:p>
          <w:p w:rsidR="00A55585" w:rsidRPr="009B23CA" w:rsidRDefault="00A55585" w:rsidP="000852C9">
            <w:pPr>
              <w:jc w:val="both"/>
              <w:rPr>
                <w:sz w:val="26"/>
                <w:szCs w:val="26"/>
                <w:lang w:val="en-GB"/>
              </w:rPr>
            </w:pPr>
          </w:p>
        </w:tc>
        <w:tc>
          <w:tcPr>
            <w:tcW w:w="3240" w:type="dxa"/>
          </w:tcPr>
          <w:p w:rsidR="00657BD5" w:rsidRPr="009B23CA" w:rsidRDefault="00657BD5" w:rsidP="00657BD5">
            <w:pPr>
              <w:numPr>
                <w:ilvl w:val="0"/>
                <w:numId w:val="2"/>
              </w:numPr>
              <w:tabs>
                <w:tab w:val="clear" w:pos="425"/>
              </w:tabs>
              <w:ind w:left="152" w:hanging="152"/>
              <w:jc w:val="both"/>
              <w:rPr>
                <w:bCs/>
                <w:sz w:val="26"/>
                <w:szCs w:val="26"/>
                <w:lang w:val="en-GB"/>
              </w:rPr>
            </w:pPr>
            <w:r w:rsidRPr="009B23CA">
              <w:rPr>
                <w:sz w:val="26"/>
                <w:szCs w:val="26"/>
                <w:lang w:val="en-GB"/>
              </w:rPr>
              <w:t xml:space="preserve">Residential Care Homes (Persons with </w:t>
            </w:r>
            <w:r w:rsidR="005E287B" w:rsidRPr="009B23CA">
              <w:rPr>
                <w:sz w:val="26"/>
                <w:szCs w:val="26"/>
                <w:lang w:val="en-GB"/>
              </w:rPr>
              <w:t>D</w:t>
            </w:r>
            <w:r w:rsidRPr="009B23CA">
              <w:rPr>
                <w:sz w:val="26"/>
                <w:szCs w:val="26"/>
                <w:lang w:val="en-GB"/>
              </w:rPr>
              <w:t xml:space="preserve">isabilities) Regulation Part </w:t>
            </w:r>
            <w:r w:rsidR="00B66301" w:rsidRPr="009B23CA">
              <w:rPr>
                <w:sz w:val="26"/>
                <w:szCs w:val="26"/>
                <w:lang w:val="en-GB"/>
              </w:rPr>
              <w:t>6</w:t>
            </w:r>
            <w:r w:rsidRPr="009B23CA">
              <w:rPr>
                <w:sz w:val="26"/>
                <w:szCs w:val="26"/>
                <w:lang w:val="en-GB"/>
              </w:rPr>
              <w:t xml:space="preserve"> Section </w:t>
            </w:r>
            <w:r w:rsidR="00B55663" w:rsidRPr="009B23CA">
              <w:rPr>
                <w:sz w:val="26"/>
                <w:szCs w:val="26"/>
                <w:lang w:val="en-GB"/>
              </w:rPr>
              <w:t>23</w:t>
            </w:r>
          </w:p>
          <w:p w:rsidR="00A55585" w:rsidRPr="009B23CA" w:rsidRDefault="00A55585" w:rsidP="009E2EAB">
            <w:pPr>
              <w:numPr>
                <w:ilvl w:val="0"/>
                <w:numId w:val="2"/>
              </w:numPr>
              <w:tabs>
                <w:tab w:val="clear" w:pos="425"/>
              </w:tabs>
              <w:ind w:left="152" w:hanging="152"/>
              <w:jc w:val="both"/>
              <w:rPr>
                <w:sz w:val="26"/>
                <w:szCs w:val="26"/>
                <w:lang w:val="en-GB"/>
              </w:rPr>
            </w:pPr>
            <w:r w:rsidRPr="009B23CA">
              <w:rPr>
                <w:sz w:val="26"/>
                <w:szCs w:val="26"/>
                <w:lang w:val="en-GB"/>
              </w:rPr>
              <w:t>Code of Practice for Residential Care Homes (</w:t>
            </w:r>
            <w:r w:rsidR="000C7E7A" w:rsidRPr="009B23CA">
              <w:rPr>
                <w:sz w:val="26"/>
                <w:szCs w:val="26"/>
                <w:lang w:val="en-GB"/>
              </w:rPr>
              <w:t xml:space="preserve">Persons with </w:t>
            </w:r>
            <w:r w:rsidR="005E287B" w:rsidRPr="009B23CA">
              <w:rPr>
                <w:sz w:val="26"/>
                <w:szCs w:val="26"/>
                <w:lang w:val="en-GB"/>
              </w:rPr>
              <w:t>D</w:t>
            </w:r>
            <w:r w:rsidR="000C7E7A" w:rsidRPr="009B23CA">
              <w:rPr>
                <w:sz w:val="26"/>
                <w:szCs w:val="26"/>
                <w:lang w:val="en-GB"/>
              </w:rPr>
              <w:t>isabilities</w:t>
            </w:r>
            <w:r w:rsidRPr="009B23CA">
              <w:rPr>
                <w:sz w:val="26"/>
                <w:szCs w:val="26"/>
                <w:lang w:val="en-GB"/>
              </w:rPr>
              <w:t>) paragraphs 4.5</w:t>
            </w:r>
            <w:r w:rsidR="000A055B" w:rsidRPr="009B23CA">
              <w:rPr>
                <w:sz w:val="26"/>
                <w:szCs w:val="26"/>
                <w:lang w:val="en-GB"/>
              </w:rPr>
              <w:t xml:space="preserve"> &amp; Chapter 6</w:t>
            </w:r>
          </w:p>
        </w:tc>
      </w:tr>
      <w:tr w:rsidR="00A55585" w:rsidRPr="009B23CA" w:rsidTr="000852C9">
        <w:tc>
          <w:tcPr>
            <w:tcW w:w="360" w:type="dxa"/>
            <w:tcBorders>
              <w:bottom w:val="single" w:sz="4" w:space="0" w:color="auto"/>
            </w:tcBorders>
          </w:tcPr>
          <w:p w:rsidR="00A55585" w:rsidRPr="009B23CA" w:rsidRDefault="00A55585" w:rsidP="000852C9">
            <w:pPr>
              <w:rPr>
                <w:b/>
                <w:bCs/>
                <w:sz w:val="26"/>
                <w:szCs w:val="26"/>
                <w:lang w:val="en-GB"/>
              </w:rPr>
            </w:pPr>
            <w:r w:rsidRPr="009B23CA">
              <w:rPr>
                <w:b/>
                <w:bCs/>
                <w:sz w:val="26"/>
                <w:szCs w:val="26"/>
                <w:lang w:val="en-GB"/>
              </w:rPr>
              <w:t>f)</w:t>
            </w:r>
          </w:p>
        </w:tc>
        <w:tc>
          <w:tcPr>
            <w:tcW w:w="1440" w:type="dxa"/>
            <w:tcBorders>
              <w:bottom w:val="single" w:sz="4" w:space="0" w:color="auto"/>
            </w:tcBorders>
          </w:tcPr>
          <w:p w:rsidR="00A55585" w:rsidRPr="009B23CA" w:rsidRDefault="00A55585" w:rsidP="000852C9">
            <w:pPr>
              <w:rPr>
                <w:sz w:val="26"/>
                <w:szCs w:val="26"/>
                <w:lang w:val="en-GB"/>
              </w:rPr>
            </w:pPr>
            <w:r w:rsidRPr="009B23CA">
              <w:rPr>
                <w:sz w:val="26"/>
                <w:szCs w:val="26"/>
                <w:lang w:val="en-GB"/>
              </w:rPr>
              <w:t>Toilet Facilities</w:t>
            </w:r>
          </w:p>
        </w:tc>
        <w:tc>
          <w:tcPr>
            <w:tcW w:w="3960" w:type="dxa"/>
            <w:tcBorders>
              <w:bottom w:val="single" w:sz="4" w:space="0" w:color="auto"/>
            </w:tcBorders>
          </w:tcPr>
          <w:p w:rsidR="00A55585" w:rsidRPr="009B23CA" w:rsidRDefault="00A55585" w:rsidP="000852C9">
            <w:pPr>
              <w:jc w:val="both"/>
              <w:rPr>
                <w:sz w:val="26"/>
                <w:szCs w:val="26"/>
                <w:lang w:val="en-GB"/>
              </w:rPr>
            </w:pPr>
            <w:r w:rsidRPr="009B23CA">
              <w:rPr>
                <w:sz w:val="26"/>
                <w:szCs w:val="26"/>
                <w:lang w:val="en-GB"/>
              </w:rPr>
              <w:t>Adequate provision of toilet facilities.</w:t>
            </w:r>
          </w:p>
        </w:tc>
        <w:tc>
          <w:tcPr>
            <w:tcW w:w="3240" w:type="dxa"/>
            <w:tcBorders>
              <w:bottom w:val="single" w:sz="4" w:space="0" w:color="auto"/>
            </w:tcBorders>
          </w:tcPr>
          <w:p w:rsidR="00A55585" w:rsidRPr="009B23CA" w:rsidRDefault="00A55585" w:rsidP="000852C9">
            <w:pPr>
              <w:numPr>
                <w:ilvl w:val="0"/>
                <w:numId w:val="2"/>
              </w:numPr>
              <w:tabs>
                <w:tab w:val="clear" w:pos="425"/>
              </w:tabs>
              <w:ind w:left="152" w:hanging="152"/>
              <w:jc w:val="both"/>
              <w:rPr>
                <w:sz w:val="26"/>
                <w:szCs w:val="26"/>
                <w:lang w:val="en-GB"/>
              </w:rPr>
            </w:pPr>
            <w:r w:rsidRPr="009B23CA">
              <w:rPr>
                <w:sz w:val="26"/>
                <w:szCs w:val="26"/>
                <w:lang w:val="en-GB"/>
              </w:rPr>
              <w:t>Residential Care Homes (</w:t>
            </w:r>
            <w:r w:rsidR="000C7E7A" w:rsidRPr="009B23CA">
              <w:rPr>
                <w:sz w:val="26"/>
                <w:szCs w:val="26"/>
                <w:lang w:val="en-GB"/>
              </w:rPr>
              <w:t xml:space="preserve">Persons with </w:t>
            </w:r>
            <w:r w:rsidR="005E287B" w:rsidRPr="009B23CA">
              <w:rPr>
                <w:sz w:val="26"/>
                <w:szCs w:val="26"/>
                <w:lang w:val="en-GB"/>
              </w:rPr>
              <w:t>D</w:t>
            </w:r>
            <w:r w:rsidR="000C7E7A" w:rsidRPr="009B23CA">
              <w:rPr>
                <w:sz w:val="26"/>
                <w:szCs w:val="26"/>
                <w:lang w:val="en-GB"/>
              </w:rPr>
              <w:t>isabilities</w:t>
            </w:r>
            <w:r w:rsidRPr="009B23CA">
              <w:rPr>
                <w:sz w:val="26"/>
                <w:szCs w:val="26"/>
                <w:lang w:val="en-GB"/>
              </w:rPr>
              <w:t xml:space="preserve">) Regulation Part </w:t>
            </w:r>
            <w:r w:rsidR="00B66301" w:rsidRPr="009B23CA">
              <w:rPr>
                <w:sz w:val="26"/>
                <w:szCs w:val="26"/>
                <w:lang w:val="en-GB"/>
              </w:rPr>
              <w:t>6</w:t>
            </w:r>
            <w:r w:rsidRPr="009B23CA">
              <w:rPr>
                <w:sz w:val="26"/>
                <w:szCs w:val="26"/>
                <w:lang w:val="en-GB"/>
              </w:rPr>
              <w:t xml:space="preserve"> Section 2</w:t>
            </w:r>
            <w:r w:rsidR="00E44BE1" w:rsidRPr="009B23CA">
              <w:rPr>
                <w:sz w:val="26"/>
                <w:szCs w:val="26"/>
                <w:lang w:val="en-GB"/>
              </w:rPr>
              <w:t>6</w:t>
            </w:r>
          </w:p>
          <w:p w:rsidR="00A55585" w:rsidRPr="009B23CA" w:rsidRDefault="00A55585" w:rsidP="000852C9">
            <w:pPr>
              <w:numPr>
                <w:ilvl w:val="0"/>
                <w:numId w:val="2"/>
              </w:numPr>
              <w:tabs>
                <w:tab w:val="clear" w:pos="425"/>
              </w:tabs>
              <w:ind w:left="152" w:hanging="152"/>
              <w:jc w:val="both"/>
              <w:rPr>
                <w:sz w:val="26"/>
                <w:szCs w:val="26"/>
                <w:lang w:val="en-GB"/>
              </w:rPr>
            </w:pPr>
            <w:r w:rsidRPr="009B23CA">
              <w:rPr>
                <w:sz w:val="26"/>
                <w:szCs w:val="26"/>
                <w:lang w:val="en-GB"/>
              </w:rPr>
              <w:t>Code of Practice for Residential Care Homes (</w:t>
            </w:r>
            <w:r w:rsidR="000C7E7A" w:rsidRPr="009B23CA">
              <w:rPr>
                <w:sz w:val="26"/>
                <w:szCs w:val="26"/>
                <w:lang w:val="en-GB"/>
              </w:rPr>
              <w:t xml:space="preserve">Persons with </w:t>
            </w:r>
            <w:r w:rsidR="005E287B" w:rsidRPr="009B23CA">
              <w:rPr>
                <w:sz w:val="26"/>
                <w:szCs w:val="26"/>
                <w:lang w:val="en-GB"/>
              </w:rPr>
              <w:t>D</w:t>
            </w:r>
            <w:r w:rsidR="000C7E7A" w:rsidRPr="009B23CA">
              <w:rPr>
                <w:sz w:val="26"/>
                <w:szCs w:val="26"/>
                <w:lang w:val="en-GB"/>
              </w:rPr>
              <w:t>isabilities</w:t>
            </w:r>
            <w:r w:rsidRPr="009B23CA">
              <w:rPr>
                <w:sz w:val="26"/>
                <w:szCs w:val="26"/>
                <w:lang w:val="en-GB"/>
              </w:rPr>
              <w:t>) paragraph 7.</w:t>
            </w:r>
            <w:r w:rsidR="009E7589" w:rsidRPr="009B23CA">
              <w:rPr>
                <w:sz w:val="26"/>
                <w:szCs w:val="26"/>
                <w:lang w:val="en-GB"/>
              </w:rPr>
              <w:t>5</w:t>
            </w:r>
          </w:p>
          <w:p w:rsidR="00A55585" w:rsidRPr="009B23CA" w:rsidRDefault="00A55585" w:rsidP="000852C9">
            <w:pPr>
              <w:jc w:val="both"/>
              <w:rPr>
                <w:sz w:val="26"/>
                <w:szCs w:val="26"/>
                <w:lang w:val="en-GB"/>
              </w:rPr>
            </w:pPr>
          </w:p>
        </w:tc>
      </w:tr>
      <w:tr w:rsidR="00A55585" w:rsidRPr="009B23CA" w:rsidTr="000852C9">
        <w:tc>
          <w:tcPr>
            <w:tcW w:w="360" w:type="dxa"/>
            <w:tcBorders>
              <w:bottom w:val="single" w:sz="4" w:space="0" w:color="auto"/>
            </w:tcBorders>
          </w:tcPr>
          <w:p w:rsidR="00A55585" w:rsidRPr="009B23CA" w:rsidRDefault="00A55585" w:rsidP="000852C9">
            <w:pPr>
              <w:rPr>
                <w:b/>
                <w:bCs/>
                <w:sz w:val="26"/>
                <w:szCs w:val="26"/>
                <w:lang w:val="en-GB"/>
              </w:rPr>
            </w:pPr>
            <w:r w:rsidRPr="009B23CA">
              <w:rPr>
                <w:b/>
                <w:bCs/>
                <w:sz w:val="26"/>
                <w:szCs w:val="26"/>
                <w:lang w:val="en-GB"/>
              </w:rPr>
              <w:t>g)</w:t>
            </w:r>
          </w:p>
        </w:tc>
        <w:tc>
          <w:tcPr>
            <w:tcW w:w="1440" w:type="dxa"/>
            <w:tcBorders>
              <w:bottom w:val="single" w:sz="4" w:space="0" w:color="auto"/>
            </w:tcBorders>
          </w:tcPr>
          <w:p w:rsidR="00A55585" w:rsidRPr="009B23CA" w:rsidRDefault="00A55585" w:rsidP="000852C9">
            <w:pPr>
              <w:rPr>
                <w:sz w:val="26"/>
                <w:szCs w:val="26"/>
                <w:lang w:val="en-GB"/>
              </w:rPr>
            </w:pPr>
            <w:r w:rsidRPr="009B23CA">
              <w:rPr>
                <w:sz w:val="26"/>
                <w:szCs w:val="26"/>
                <w:lang w:val="en-GB"/>
              </w:rPr>
              <w:t>Heating, Lighting and Ventilation</w:t>
            </w:r>
          </w:p>
          <w:p w:rsidR="00A55585" w:rsidRPr="009B23CA" w:rsidRDefault="00A55585" w:rsidP="000852C9">
            <w:pPr>
              <w:rPr>
                <w:sz w:val="26"/>
                <w:szCs w:val="26"/>
                <w:lang w:val="en-GB"/>
              </w:rPr>
            </w:pPr>
          </w:p>
        </w:tc>
        <w:tc>
          <w:tcPr>
            <w:tcW w:w="3960" w:type="dxa"/>
            <w:tcBorders>
              <w:bottom w:val="single" w:sz="4" w:space="0" w:color="auto"/>
            </w:tcBorders>
          </w:tcPr>
          <w:p w:rsidR="00A55585" w:rsidRPr="009B23CA" w:rsidRDefault="00A55585" w:rsidP="000852C9">
            <w:pPr>
              <w:jc w:val="both"/>
              <w:rPr>
                <w:sz w:val="26"/>
                <w:szCs w:val="26"/>
                <w:lang w:val="en-GB"/>
              </w:rPr>
            </w:pPr>
            <w:r w:rsidRPr="009B23CA">
              <w:rPr>
                <w:sz w:val="26"/>
                <w:szCs w:val="26"/>
                <w:lang w:val="en-GB"/>
              </w:rPr>
              <w:t>Adequate heating, lighting and ventilation provisions.</w:t>
            </w:r>
          </w:p>
        </w:tc>
        <w:tc>
          <w:tcPr>
            <w:tcW w:w="3240" w:type="dxa"/>
            <w:tcBorders>
              <w:bottom w:val="single" w:sz="4" w:space="0" w:color="auto"/>
            </w:tcBorders>
          </w:tcPr>
          <w:p w:rsidR="00A55585" w:rsidRPr="009B23CA" w:rsidRDefault="00A55585" w:rsidP="000852C9">
            <w:pPr>
              <w:numPr>
                <w:ilvl w:val="0"/>
                <w:numId w:val="2"/>
              </w:numPr>
              <w:tabs>
                <w:tab w:val="clear" w:pos="425"/>
              </w:tabs>
              <w:ind w:left="152" w:hanging="152"/>
              <w:jc w:val="both"/>
              <w:rPr>
                <w:sz w:val="26"/>
                <w:szCs w:val="26"/>
                <w:lang w:val="en-GB"/>
              </w:rPr>
            </w:pPr>
            <w:r w:rsidRPr="009B23CA">
              <w:rPr>
                <w:sz w:val="26"/>
                <w:szCs w:val="26"/>
                <w:lang w:val="en-GB"/>
              </w:rPr>
              <w:t>Residential Care Homes (</w:t>
            </w:r>
            <w:r w:rsidR="000C7E7A" w:rsidRPr="009B23CA">
              <w:rPr>
                <w:sz w:val="26"/>
                <w:szCs w:val="26"/>
                <w:lang w:val="en-GB"/>
              </w:rPr>
              <w:t xml:space="preserve">Persons with </w:t>
            </w:r>
            <w:r w:rsidR="005E287B" w:rsidRPr="009B23CA">
              <w:rPr>
                <w:sz w:val="26"/>
                <w:szCs w:val="26"/>
                <w:lang w:val="en-GB"/>
              </w:rPr>
              <w:t>D</w:t>
            </w:r>
            <w:r w:rsidR="000C7E7A" w:rsidRPr="009B23CA">
              <w:rPr>
                <w:sz w:val="26"/>
                <w:szCs w:val="26"/>
                <w:lang w:val="en-GB"/>
              </w:rPr>
              <w:t>isabilities</w:t>
            </w:r>
            <w:r w:rsidRPr="009B23CA">
              <w:rPr>
                <w:sz w:val="26"/>
                <w:szCs w:val="26"/>
                <w:lang w:val="en-GB"/>
              </w:rPr>
              <w:t xml:space="preserve">) Regulation Part </w:t>
            </w:r>
            <w:r w:rsidR="00B66301" w:rsidRPr="009B23CA">
              <w:rPr>
                <w:sz w:val="26"/>
                <w:szCs w:val="26"/>
                <w:lang w:val="en-GB"/>
              </w:rPr>
              <w:t>6</w:t>
            </w:r>
            <w:r w:rsidRPr="009B23CA">
              <w:rPr>
                <w:sz w:val="26"/>
                <w:szCs w:val="26"/>
                <w:lang w:val="en-GB"/>
              </w:rPr>
              <w:t xml:space="preserve"> Section 2</w:t>
            </w:r>
            <w:r w:rsidR="00E44BE1" w:rsidRPr="009B23CA">
              <w:rPr>
                <w:sz w:val="26"/>
                <w:szCs w:val="26"/>
                <w:lang w:val="en-GB"/>
              </w:rPr>
              <w:t>5</w:t>
            </w:r>
          </w:p>
          <w:p w:rsidR="00A55585" w:rsidRPr="009B23CA" w:rsidRDefault="00A55585" w:rsidP="002974EA">
            <w:pPr>
              <w:numPr>
                <w:ilvl w:val="0"/>
                <w:numId w:val="2"/>
              </w:numPr>
              <w:tabs>
                <w:tab w:val="clear" w:pos="425"/>
              </w:tabs>
              <w:ind w:left="152" w:hanging="152"/>
              <w:jc w:val="both"/>
              <w:rPr>
                <w:sz w:val="26"/>
                <w:szCs w:val="26"/>
                <w:lang w:val="en-GB"/>
              </w:rPr>
            </w:pPr>
            <w:r w:rsidRPr="009B23CA">
              <w:rPr>
                <w:sz w:val="26"/>
                <w:szCs w:val="26"/>
                <w:lang w:val="en-GB"/>
              </w:rPr>
              <w:t>Code of Practice for Residential Care Homes (</w:t>
            </w:r>
            <w:r w:rsidR="000C7E7A" w:rsidRPr="009B23CA">
              <w:rPr>
                <w:sz w:val="26"/>
                <w:szCs w:val="26"/>
                <w:lang w:val="en-GB"/>
              </w:rPr>
              <w:t xml:space="preserve">Persons with </w:t>
            </w:r>
            <w:r w:rsidR="005E287B" w:rsidRPr="009B23CA">
              <w:rPr>
                <w:sz w:val="26"/>
                <w:szCs w:val="26"/>
                <w:lang w:val="en-GB"/>
              </w:rPr>
              <w:t>D</w:t>
            </w:r>
            <w:r w:rsidR="000C7E7A" w:rsidRPr="009B23CA">
              <w:rPr>
                <w:sz w:val="26"/>
                <w:szCs w:val="26"/>
                <w:lang w:val="en-GB"/>
              </w:rPr>
              <w:t>isabilities</w:t>
            </w:r>
            <w:r w:rsidRPr="009B23CA">
              <w:rPr>
                <w:sz w:val="26"/>
                <w:szCs w:val="26"/>
                <w:lang w:val="en-GB"/>
              </w:rPr>
              <w:t>) paragraphs 4.9, 7.</w:t>
            </w:r>
            <w:r w:rsidR="009E7589" w:rsidRPr="009B23CA">
              <w:rPr>
                <w:sz w:val="26"/>
                <w:szCs w:val="26"/>
                <w:lang w:val="en-GB"/>
              </w:rPr>
              <w:t>3</w:t>
            </w:r>
            <w:r w:rsidR="009C4D6E" w:rsidRPr="009B23CA">
              <w:rPr>
                <w:sz w:val="26"/>
                <w:szCs w:val="26"/>
                <w:lang w:val="en-GB"/>
              </w:rPr>
              <w:t xml:space="preserve">, </w:t>
            </w:r>
            <w:r w:rsidRPr="009B23CA">
              <w:rPr>
                <w:sz w:val="26"/>
                <w:szCs w:val="26"/>
                <w:lang w:val="en-GB"/>
              </w:rPr>
              <w:t>7.</w:t>
            </w:r>
            <w:r w:rsidR="009E7589" w:rsidRPr="009B23CA">
              <w:rPr>
                <w:sz w:val="26"/>
                <w:szCs w:val="26"/>
                <w:lang w:val="en-GB"/>
              </w:rPr>
              <w:t>5</w:t>
            </w:r>
            <w:r w:rsidR="009C4D6E" w:rsidRPr="009B23CA">
              <w:rPr>
                <w:sz w:val="26"/>
                <w:szCs w:val="26"/>
                <w:lang w:val="en-GB"/>
              </w:rPr>
              <w:t xml:space="preserve"> &amp; 7.</w:t>
            </w:r>
            <w:r w:rsidR="009E7589" w:rsidRPr="009B23CA">
              <w:rPr>
                <w:sz w:val="26"/>
                <w:szCs w:val="26"/>
                <w:lang w:val="en-GB"/>
              </w:rPr>
              <w:t>6</w:t>
            </w:r>
          </w:p>
        </w:tc>
      </w:tr>
      <w:tr w:rsidR="00A55585" w:rsidRPr="009B23CA" w:rsidTr="000852C9">
        <w:tc>
          <w:tcPr>
            <w:tcW w:w="360" w:type="dxa"/>
            <w:tcBorders>
              <w:top w:val="nil"/>
            </w:tcBorders>
          </w:tcPr>
          <w:p w:rsidR="00A55585" w:rsidRPr="009B23CA" w:rsidRDefault="00A55585" w:rsidP="000852C9">
            <w:pPr>
              <w:rPr>
                <w:b/>
                <w:bCs/>
                <w:sz w:val="26"/>
                <w:szCs w:val="26"/>
                <w:lang w:val="en-GB"/>
              </w:rPr>
            </w:pPr>
            <w:r w:rsidRPr="009B23CA">
              <w:rPr>
                <w:b/>
                <w:bCs/>
                <w:sz w:val="26"/>
                <w:szCs w:val="26"/>
                <w:lang w:val="en-GB"/>
              </w:rPr>
              <w:t>h)</w:t>
            </w:r>
          </w:p>
        </w:tc>
        <w:tc>
          <w:tcPr>
            <w:tcW w:w="1440" w:type="dxa"/>
            <w:tcBorders>
              <w:top w:val="nil"/>
            </w:tcBorders>
          </w:tcPr>
          <w:p w:rsidR="00A55585" w:rsidRPr="009B23CA" w:rsidRDefault="00A55585" w:rsidP="000852C9">
            <w:pPr>
              <w:rPr>
                <w:sz w:val="26"/>
                <w:szCs w:val="26"/>
                <w:lang w:val="en-GB"/>
              </w:rPr>
            </w:pPr>
            <w:r w:rsidRPr="009B23CA">
              <w:rPr>
                <w:sz w:val="26"/>
                <w:szCs w:val="26"/>
                <w:lang w:val="en-GB"/>
              </w:rPr>
              <w:t>Water Supply and Ablutions</w:t>
            </w:r>
          </w:p>
        </w:tc>
        <w:tc>
          <w:tcPr>
            <w:tcW w:w="3960" w:type="dxa"/>
            <w:tcBorders>
              <w:top w:val="nil"/>
            </w:tcBorders>
          </w:tcPr>
          <w:p w:rsidR="00A55585" w:rsidRPr="009B23CA" w:rsidRDefault="00A55585" w:rsidP="000852C9">
            <w:pPr>
              <w:jc w:val="both"/>
              <w:rPr>
                <w:sz w:val="26"/>
                <w:szCs w:val="26"/>
                <w:lang w:val="en-GB"/>
              </w:rPr>
            </w:pPr>
            <w:r w:rsidRPr="009B23CA">
              <w:rPr>
                <w:sz w:val="26"/>
                <w:szCs w:val="26"/>
                <w:lang w:val="en-GB"/>
              </w:rPr>
              <w:t xml:space="preserve">Adequate and wholesome supply </w:t>
            </w:r>
            <w:r w:rsidR="00E97A04" w:rsidRPr="009B23CA">
              <w:rPr>
                <w:sz w:val="26"/>
                <w:szCs w:val="26"/>
                <w:lang w:val="en-GB"/>
              </w:rPr>
              <w:t xml:space="preserve">of water, adequate </w:t>
            </w:r>
            <w:r w:rsidRPr="009B23CA">
              <w:rPr>
                <w:sz w:val="26"/>
                <w:szCs w:val="26"/>
                <w:lang w:val="en-GB"/>
              </w:rPr>
              <w:t>washing</w:t>
            </w:r>
            <w:r w:rsidR="00E97A04" w:rsidRPr="009B23CA">
              <w:rPr>
                <w:sz w:val="26"/>
                <w:szCs w:val="26"/>
                <w:lang w:val="en-GB"/>
              </w:rPr>
              <w:t xml:space="preserve"> and</w:t>
            </w:r>
            <w:r w:rsidRPr="009B23CA">
              <w:rPr>
                <w:sz w:val="26"/>
                <w:szCs w:val="26"/>
                <w:lang w:val="en-GB"/>
              </w:rPr>
              <w:t xml:space="preserve"> laundering and bathing facilities.</w:t>
            </w:r>
          </w:p>
        </w:tc>
        <w:tc>
          <w:tcPr>
            <w:tcW w:w="3240" w:type="dxa"/>
            <w:tcBorders>
              <w:top w:val="nil"/>
            </w:tcBorders>
          </w:tcPr>
          <w:p w:rsidR="00A55585" w:rsidRPr="009B23CA" w:rsidRDefault="00A55585" w:rsidP="000852C9">
            <w:pPr>
              <w:numPr>
                <w:ilvl w:val="0"/>
                <w:numId w:val="2"/>
              </w:numPr>
              <w:tabs>
                <w:tab w:val="clear" w:pos="425"/>
              </w:tabs>
              <w:ind w:left="152" w:hanging="152"/>
              <w:jc w:val="both"/>
              <w:rPr>
                <w:sz w:val="26"/>
                <w:szCs w:val="26"/>
                <w:lang w:val="en-GB"/>
              </w:rPr>
            </w:pPr>
            <w:r w:rsidRPr="009B23CA">
              <w:rPr>
                <w:sz w:val="26"/>
                <w:szCs w:val="26"/>
                <w:lang w:val="en-GB"/>
              </w:rPr>
              <w:t>Residential Care Homes (</w:t>
            </w:r>
            <w:r w:rsidR="000C7E7A" w:rsidRPr="009B23CA">
              <w:rPr>
                <w:sz w:val="26"/>
                <w:szCs w:val="26"/>
                <w:lang w:val="en-GB"/>
              </w:rPr>
              <w:t xml:space="preserve">Persons with </w:t>
            </w:r>
            <w:r w:rsidR="005E287B" w:rsidRPr="009B23CA">
              <w:rPr>
                <w:sz w:val="26"/>
                <w:szCs w:val="26"/>
                <w:lang w:val="en-GB"/>
              </w:rPr>
              <w:t>D</w:t>
            </w:r>
            <w:r w:rsidR="000C7E7A" w:rsidRPr="009B23CA">
              <w:rPr>
                <w:sz w:val="26"/>
                <w:szCs w:val="26"/>
                <w:lang w:val="en-GB"/>
              </w:rPr>
              <w:t>isabilities</w:t>
            </w:r>
            <w:r w:rsidRPr="009B23CA">
              <w:rPr>
                <w:sz w:val="26"/>
                <w:szCs w:val="26"/>
                <w:lang w:val="en-GB"/>
              </w:rPr>
              <w:t xml:space="preserve">) Regulation Part </w:t>
            </w:r>
            <w:r w:rsidR="00B66301" w:rsidRPr="009B23CA">
              <w:rPr>
                <w:sz w:val="26"/>
                <w:szCs w:val="26"/>
                <w:lang w:val="en-GB"/>
              </w:rPr>
              <w:t>6</w:t>
            </w:r>
            <w:r w:rsidRPr="009B23CA">
              <w:rPr>
                <w:sz w:val="26"/>
                <w:szCs w:val="26"/>
                <w:lang w:val="en-GB"/>
              </w:rPr>
              <w:t xml:space="preserve"> Section 2</w:t>
            </w:r>
            <w:r w:rsidR="00666DDD" w:rsidRPr="009B23CA">
              <w:rPr>
                <w:sz w:val="26"/>
                <w:szCs w:val="26"/>
                <w:lang w:val="en-GB"/>
              </w:rPr>
              <w:t>7</w:t>
            </w:r>
          </w:p>
          <w:p w:rsidR="00A55585" w:rsidRPr="009B23CA" w:rsidRDefault="00A55585" w:rsidP="000852C9">
            <w:pPr>
              <w:numPr>
                <w:ilvl w:val="0"/>
                <w:numId w:val="2"/>
              </w:numPr>
              <w:tabs>
                <w:tab w:val="clear" w:pos="425"/>
              </w:tabs>
              <w:ind w:left="152" w:hanging="152"/>
              <w:jc w:val="both"/>
              <w:rPr>
                <w:sz w:val="26"/>
                <w:szCs w:val="26"/>
                <w:lang w:val="en-GB"/>
              </w:rPr>
            </w:pPr>
            <w:r w:rsidRPr="009B23CA">
              <w:rPr>
                <w:sz w:val="26"/>
                <w:szCs w:val="26"/>
                <w:lang w:val="en-GB"/>
              </w:rPr>
              <w:t>Code of Practice for Residential Care Homes (</w:t>
            </w:r>
            <w:r w:rsidR="000C7E7A" w:rsidRPr="009B23CA">
              <w:rPr>
                <w:sz w:val="26"/>
                <w:szCs w:val="26"/>
                <w:lang w:val="en-GB"/>
              </w:rPr>
              <w:t xml:space="preserve">Persons with </w:t>
            </w:r>
            <w:r w:rsidR="005E287B" w:rsidRPr="009B23CA">
              <w:rPr>
                <w:sz w:val="26"/>
                <w:szCs w:val="26"/>
                <w:lang w:val="en-GB"/>
              </w:rPr>
              <w:t>D</w:t>
            </w:r>
            <w:r w:rsidR="000C7E7A" w:rsidRPr="009B23CA">
              <w:rPr>
                <w:sz w:val="26"/>
                <w:szCs w:val="26"/>
                <w:lang w:val="en-GB"/>
              </w:rPr>
              <w:t>isabilities</w:t>
            </w:r>
            <w:r w:rsidRPr="009B23CA">
              <w:rPr>
                <w:sz w:val="26"/>
                <w:szCs w:val="26"/>
                <w:lang w:val="en-GB"/>
              </w:rPr>
              <w:t>) paragraph 4.1</w:t>
            </w:r>
            <w:r w:rsidR="001D1A47" w:rsidRPr="009B23CA">
              <w:rPr>
                <w:sz w:val="26"/>
                <w:szCs w:val="26"/>
                <w:lang w:val="en-GB"/>
              </w:rPr>
              <w:t>1</w:t>
            </w:r>
            <w:r w:rsidRPr="009B23CA">
              <w:rPr>
                <w:sz w:val="26"/>
                <w:szCs w:val="26"/>
                <w:lang w:val="en-GB"/>
              </w:rPr>
              <w:t xml:space="preserve"> &amp; Chapter 7</w:t>
            </w:r>
          </w:p>
          <w:p w:rsidR="00A55585" w:rsidRDefault="00A55585" w:rsidP="000852C9">
            <w:pPr>
              <w:jc w:val="both"/>
              <w:rPr>
                <w:sz w:val="26"/>
                <w:szCs w:val="26"/>
                <w:lang w:val="en-GB"/>
              </w:rPr>
            </w:pPr>
          </w:p>
          <w:p w:rsidR="00D20D86" w:rsidRPr="009B23CA" w:rsidRDefault="00D20D86" w:rsidP="000852C9">
            <w:pPr>
              <w:jc w:val="both"/>
              <w:rPr>
                <w:sz w:val="26"/>
                <w:szCs w:val="26"/>
                <w:lang w:val="en-GB"/>
              </w:rPr>
            </w:pPr>
          </w:p>
        </w:tc>
      </w:tr>
      <w:tr w:rsidR="00A55585" w:rsidRPr="009B23CA" w:rsidTr="000852C9">
        <w:tc>
          <w:tcPr>
            <w:tcW w:w="360" w:type="dxa"/>
          </w:tcPr>
          <w:p w:rsidR="00A55585" w:rsidRPr="009B23CA" w:rsidRDefault="00A55585" w:rsidP="000852C9">
            <w:pPr>
              <w:rPr>
                <w:b/>
                <w:bCs/>
                <w:sz w:val="26"/>
                <w:szCs w:val="26"/>
                <w:lang w:val="en-GB"/>
              </w:rPr>
            </w:pPr>
            <w:proofErr w:type="spellStart"/>
            <w:r w:rsidRPr="009B23CA">
              <w:rPr>
                <w:b/>
                <w:bCs/>
                <w:sz w:val="26"/>
                <w:szCs w:val="26"/>
                <w:lang w:val="en-GB"/>
              </w:rPr>
              <w:lastRenderedPageBreak/>
              <w:t>i</w:t>
            </w:r>
            <w:proofErr w:type="spellEnd"/>
            <w:r w:rsidRPr="009B23CA">
              <w:rPr>
                <w:b/>
                <w:bCs/>
                <w:sz w:val="26"/>
                <w:szCs w:val="26"/>
                <w:lang w:val="en-GB"/>
              </w:rPr>
              <w:t>)</w:t>
            </w:r>
          </w:p>
        </w:tc>
        <w:tc>
          <w:tcPr>
            <w:tcW w:w="1440" w:type="dxa"/>
          </w:tcPr>
          <w:p w:rsidR="00A55585" w:rsidRPr="009B23CA" w:rsidRDefault="00A55585" w:rsidP="000852C9">
            <w:pPr>
              <w:rPr>
                <w:sz w:val="26"/>
                <w:szCs w:val="26"/>
                <w:lang w:val="en-GB"/>
              </w:rPr>
            </w:pPr>
            <w:r w:rsidRPr="009B23CA">
              <w:rPr>
                <w:sz w:val="26"/>
                <w:szCs w:val="26"/>
                <w:lang w:val="en-GB"/>
              </w:rPr>
              <w:t>Fire Service Installations</w:t>
            </w:r>
            <w:r w:rsidR="00A13A7A" w:rsidRPr="009B23CA">
              <w:rPr>
                <w:sz w:val="26"/>
                <w:szCs w:val="26"/>
                <w:lang w:val="en-GB"/>
              </w:rPr>
              <w:t xml:space="preserve"> and Equipment</w:t>
            </w:r>
          </w:p>
        </w:tc>
        <w:tc>
          <w:tcPr>
            <w:tcW w:w="3960" w:type="dxa"/>
          </w:tcPr>
          <w:p w:rsidR="00A55585" w:rsidRPr="009B23CA" w:rsidRDefault="00A55585" w:rsidP="000852C9">
            <w:pPr>
              <w:jc w:val="both"/>
              <w:rPr>
                <w:sz w:val="26"/>
                <w:szCs w:val="26"/>
                <w:lang w:val="en-GB"/>
              </w:rPr>
            </w:pPr>
            <w:r w:rsidRPr="009B23CA">
              <w:rPr>
                <w:sz w:val="26"/>
                <w:szCs w:val="26"/>
                <w:lang w:val="en-GB"/>
              </w:rPr>
              <w:t>Comply with legislative requirements against fire</w:t>
            </w:r>
            <w:r w:rsidR="00081341" w:rsidRPr="009B23CA">
              <w:rPr>
                <w:sz w:val="26"/>
                <w:szCs w:val="26"/>
                <w:lang w:val="en-GB"/>
              </w:rPr>
              <w:t xml:space="preserve"> </w:t>
            </w:r>
            <w:r w:rsidRPr="009B23CA">
              <w:rPr>
                <w:sz w:val="26"/>
                <w:szCs w:val="26"/>
                <w:lang w:val="en-GB"/>
              </w:rPr>
              <w:t>risks.</w:t>
            </w:r>
          </w:p>
        </w:tc>
        <w:tc>
          <w:tcPr>
            <w:tcW w:w="3240" w:type="dxa"/>
          </w:tcPr>
          <w:p w:rsidR="00A55585" w:rsidRPr="009B23CA" w:rsidRDefault="00A55585" w:rsidP="000852C9">
            <w:pPr>
              <w:numPr>
                <w:ilvl w:val="0"/>
                <w:numId w:val="2"/>
              </w:numPr>
              <w:tabs>
                <w:tab w:val="clear" w:pos="425"/>
              </w:tabs>
              <w:ind w:left="152" w:hanging="152"/>
              <w:jc w:val="both"/>
              <w:rPr>
                <w:sz w:val="26"/>
                <w:szCs w:val="26"/>
                <w:lang w:val="en-GB"/>
              </w:rPr>
            </w:pPr>
            <w:r w:rsidRPr="009B23CA">
              <w:rPr>
                <w:sz w:val="26"/>
                <w:szCs w:val="26"/>
                <w:lang w:val="en-GB"/>
              </w:rPr>
              <w:t>Residential Care Homes (</w:t>
            </w:r>
            <w:r w:rsidR="000C7E7A" w:rsidRPr="009B23CA">
              <w:rPr>
                <w:sz w:val="26"/>
                <w:szCs w:val="26"/>
                <w:lang w:val="en-GB"/>
              </w:rPr>
              <w:t xml:space="preserve">Persons with </w:t>
            </w:r>
            <w:r w:rsidR="005E287B" w:rsidRPr="009B23CA">
              <w:rPr>
                <w:sz w:val="26"/>
                <w:szCs w:val="26"/>
                <w:lang w:val="en-GB"/>
              </w:rPr>
              <w:t>D</w:t>
            </w:r>
            <w:r w:rsidR="000C7E7A" w:rsidRPr="009B23CA">
              <w:rPr>
                <w:sz w:val="26"/>
                <w:szCs w:val="26"/>
                <w:lang w:val="en-GB"/>
              </w:rPr>
              <w:t>isabilities</w:t>
            </w:r>
            <w:r w:rsidRPr="009B23CA">
              <w:rPr>
                <w:sz w:val="26"/>
                <w:szCs w:val="26"/>
                <w:lang w:val="en-GB"/>
              </w:rPr>
              <w:t xml:space="preserve">) Regulation Part </w:t>
            </w:r>
            <w:r w:rsidR="00685570" w:rsidRPr="009B23CA">
              <w:rPr>
                <w:sz w:val="26"/>
                <w:szCs w:val="26"/>
                <w:lang w:val="en-GB"/>
              </w:rPr>
              <w:t>7</w:t>
            </w:r>
            <w:r w:rsidRPr="009B23CA">
              <w:rPr>
                <w:sz w:val="26"/>
                <w:szCs w:val="26"/>
                <w:lang w:val="en-GB"/>
              </w:rPr>
              <w:t xml:space="preserve"> Sections </w:t>
            </w:r>
            <w:r w:rsidR="001D1A47" w:rsidRPr="009B23CA">
              <w:rPr>
                <w:sz w:val="26"/>
                <w:szCs w:val="26"/>
                <w:lang w:val="en-GB"/>
              </w:rPr>
              <w:t>30</w:t>
            </w:r>
            <w:r w:rsidRPr="009B23CA">
              <w:rPr>
                <w:sz w:val="26"/>
                <w:szCs w:val="26"/>
                <w:lang w:val="en-GB"/>
              </w:rPr>
              <w:t xml:space="preserve"> &amp; 3</w:t>
            </w:r>
            <w:r w:rsidR="001D1A47" w:rsidRPr="009B23CA">
              <w:rPr>
                <w:sz w:val="26"/>
                <w:szCs w:val="26"/>
                <w:lang w:val="en-GB"/>
              </w:rPr>
              <w:t>1</w:t>
            </w:r>
          </w:p>
          <w:p w:rsidR="00A55585" w:rsidRPr="009B23CA" w:rsidRDefault="00A55585" w:rsidP="000852C9">
            <w:pPr>
              <w:numPr>
                <w:ilvl w:val="0"/>
                <w:numId w:val="2"/>
              </w:numPr>
              <w:tabs>
                <w:tab w:val="clear" w:pos="425"/>
              </w:tabs>
              <w:ind w:left="152" w:hanging="152"/>
              <w:jc w:val="both"/>
              <w:rPr>
                <w:sz w:val="26"/>
                <w:szCs w:val="26"/>
                <w:lang w:val="en-GB"/>
              </w:rPr>
            </w:pPr>
            <w:r w:rsidRPr="009B23CA">
              <w:rPr>
                <w:sz w:val="26"/>
                <w:szCs w:val="26"/>
                <w:lang w:val="en-GB"/>
              </w:rPr>
              <w:t>Code of Practice for Residential Care Homes (</w:t>
            </w:r>
            <w:r w:rsidR="000C7E7A" w:rsidRPr="009B23CA">
              <w:rPr>
                <w:sz w:val="26"/>
                <w:szCs w:val="26"/>
                <w:lang w:val="en-GB"/>
              </w:rPr>
              <w:t xml:space="preserve">Persons with </w:t>
            </w:r>
            <w:r w:rsidR="005E287B" w:rsidRPr="009B23CA">
              <w:rPr>
                <w:sz w:val="26"/>
                <w:szCs w:val="26"/>
                <w:lang w:val="en-GB"/>
              </w:rPr>
              <w:t>D</w:t>
            </w:r>
            <w:r w:rsidR="000C7E7A" w:rsidRPr="009B23CA">
              <w:rPr>
                <w:sz w:val="26"/>
                <w:szCs w:val="26"/>
                <w:lang w:val="en-GB"/>
              </w:rPr>
              <w:t>isabilities</w:t>
            </w:r>
            <w:r w:rsidRPr="009B23CA">
              <w:rPr>
                <w:sz w:val="26"/>
                <w:szCs w:val="26"/>
                <w:lang w:val="en-GB"/>
              </w:rPr>
              <w:t>) paragraphs 5.4 &amp; 5.5</w:t>
            </w:r>
          </w:p>
          <w:p w:rsidR="00A55585" w:rsidRPr="009B23CA" w:rsidRDefault="00A55585" w:rsidP="000852C9">
            <w:pPr>
              <w:jc w:val="both"/>
              <w:rPr>
                <w:sz w:val="26"/>
                <w:szCs w:val="26"/>
                <w:lang w:val="en-GB"/>
              </w:rPr>
            </w:pPr>
          </w:p>
        </w:tc>
      </w:tr>
    </w:tbl>
    <w:p w:rsidR="00A55585" w:rsidRPr="009B23CA" w:rsidRDefault="00A55585" w:rsidP="00A55585">
      <w:pPr>
        <w:pStyle w:val="21"/>
        <w:tabs>
          <w:tab w:val="left" w:pos="1080"/>
        </w:tabs>
        <w:rPr>
          <w:b/>
          <w:bCs/>
          <w:i/>
          <w:iCs/>
          <w:szCs w:val="26"/>
          <w:lang w:val="en-GB"/>
        </w:rPr>
      </w:pPr>
    </w:p>
    <w:p w:rsidR="00A55585" w:rsidRPr="00715551" w:rsidRDefault="00A55585" w:rsidP="00A55585">
      <w:pPr>
        <w:pStyle w:val="2"/>
        <w:rPr>
          <w:szCs w:val="26"/>
          <w:lang w:val="en-GB"/>
        </w:rPr>
      </w:pPr>
      <w:r w:rsidRPr="00715551">
        <w:rPr>
          <w:szCs w:val="26"/>
          <w:lang w:val="en-GB"/>
        </w:rPr>
        <w:t>Note</w:t>
      </w:r>
    </w:p>
    <w:p w:rsidR="00A55585" w:rsidRPr="00715551" w:rsidRDefault="00A55585" w:rsidP="00A55585">
      <w:pPr>
        <w:ind w:left="1"/>
        <w:jc w:val="both"/>
        <w:rPr>
          <w:sz w:val="26"/>
          <w:szCs w:val="26"/>
          <w:lang w:val="en-GB"/>
        </w:rPr>
      </w:pPr>
      <w:r w:rsidRPr="00715551">
        <w:rPr>
          <w:sz w:val="26"/>
          <w:szCs w:val="26"/>
          <w:lang w:val="en-GB"/>
        </w:rPr>
        <w:t xml:space="preserve">The design and construction of the </w:t>
      </w:r>
      <w:r w:rsidR="000C7E7A" w:rsidRPr="00715551">
        <w:rPr>
          <w:sz w:val="26"/>
          <w:szCs w:val="26"/>
          <w:lang w:val="en-GB"/>
        </w:rPr>
        <w:t>RCHD</w:t>
      </w:r>
      <w:r w:rsidRPr="00715551">
        <w:rPr>
          <w:sz w:val="26"/>
          <w:szCs w:val="26"/>
          <w:lang w:val="en-GB"/>
        </w:rPr>
        <w:t xml:space="preserve"> shall comply with all relevant statutory requirements including but not limited to the following:</w:t>
      </w:r>
    </w:p>
    <w:p w:rsidR="00A55585" w:rsidRPr="00715551" w:rsidRDefault="00A55585" w:rsidP="00A55585">
      <w:pPr>
        <w:numPr>
          <w:ilvl w:val="0"/>
          <w:numId w:val="1"/>
        </w:numPr>
        <w:jc w:val="both"/>
        <w:rPr>
          <w:sz w:val="26"/>
          <w:szCs w:val="26"/>
          <w:lang w:val="en-GB"/>
        </w:rPr>
      </w:pPr>
      <w:r w:rsidRPr="00715551">
        <w:rPr>
          <w:sz w:val="26"/>
          <w:szCs w:val="26"/>
          <w:lang w:val="en-GB"/>
        </w:rPr>
        <w:t>Buildings Ordinance (Cap. 123) and Regulations</w:t>
      </w:r>
    </w:p>
    <w:p w:rsidR="00A55585" w:rsidRPr="00715551" w:rsidRDefault="00A55585" w:rsidP="00A55585">
      <w:pPr>
        <w:numPr>
          <w:ilvl w:val="0"/>
          <w:numId w:val="1"/>
        </w:numPr>
        <w:jc w:val="both"/>
        <w:rPr>
          <w:sz w:val="26"/>
          <w:szCs w:val="26"/>
          <w:lang w:val="en-GB"/>
        </w:rPr>
      </w:pPr>
      <w:r w:rsidRPr="00715551">
        <w:rPr>
          <w:sz w:val="26"/>
          <w:szCs w:val="26"/>
          <w:lang w:val="en-GB"/>
        </w:rPr>
        <w:t>Residential Care Homes (</w:t>
      </w:r>
      <w:r w:rsidR="000C7E7A" w:rsidRPr="00715551">
        <w:rPr>
          <w:sz w:val="26"/>
          <w:szCs w:val="26"/>
          <w:lang w:val="en-GB"/>
        </w:rPr>
        <w:t xml:space="preserve">Persons with </w:t>
      </w:r>
      <w:r w:rsidR="005E287B" w:rsidRPr="00715551">
        <w:rPr>
          <w:sz w:val="26"/>
          <w:szCs w:val="26"/>
          <w:lang w:val="en-GB"/>
        </w:rPr>
        <w:t>D</w:t>
      </w:r>
      <w:r w:rsidR="000C7E7A" w:rsidRPr="00715551">
        <w:rPr>
          <w:sz w:val="26"/>
          <w:szCs w:val="26"/>
          <w:lang w:val="en-GB"/>
        </w:rPr>
        <w:t>isabilities</w:t>
      </w:r>
      <w:r w:rsidRPr="00715551">
        <w:rPr>
          <w:sz w:val="26"/>
          <w:szCs w:val="26"/>
          <w:lang w:val="en-GB"/>
        </w:rPr>
        <w:t xml:space="preserve">) Ordinance (Cap. </w:t>
      </w:r>
      <w:r w:rsidR="000C7E7A" w:rsidRPr="00715551">
        <w:rPr>
          <w:sz w:val="26"/>
          <w:szCs w:val="26"/>
          <w:lang w:val="en-GB"/>
        </w:rPr>
        <w:t>613</w:t>
      </w:r>
      <w:r w:rsidRPr="00715551">
        <w:rPr>
          <w:sz w:val="26"/>
          <w:szCs w:val="26"/>
          <w:lang w:val="en-GB"/>
        </w:rPr>
        <w:t>) and Regulation</w:t>
      </w:r>
    </w:p>
    <w:p w:rsidR="00A55585" w:rsidRPr="00715551" w:rsidRDefault="00A55585" w:rsidP="00A55585">
      <w:pPr>
        <w:numPr>
          <w:ilvl w:val="0"/>
          <w:numId w:val="1"/>
        </w:numPr>
        <w:jc w:val="both"/>
        <w:rPr>
          <w:b/>
          <w:bCs/>
          <w:sz w:val="26"/>
          <w:szCs w:val="26"/>
          <w:lang w:val="en-GB"/>
        </w:rPr>
      </w:pPr>
      <w:r w:rsidRPr="00715551">
        <w:rPr>
          <w:sz w:val="26"/>
          <w:szCs w:val="26"/>
          <w:lang w:val="en-GB"/>
        </w:rPr>
        <w:t>Code of Practice for Residential Care Homes (</w:t>
      </w:r>
      <w:r w:rsidR="000C7E7A" w:rsidRPr="00715551">
        <w:rPr>
          <w:sz w:val="26"/>
          <w:szCs w:val="26"/>
          <w:lang w:val="en-GB"/>
        </w:rPr>
        <w:t xml:space="preserve">Persons with </w:t>
      </w:r>
      <w:r w:rsidR="005E287B" w:rsidRPr="00715551">
        <w:rPr>
          <w:sz w:val="26"/>
          <w:szCs w:val="26"/>
          <w:lang w:val="en-GB"/>
        </w:rPr>
        <w:t>D</w:t>
      </w:r>
      <w:r w:rsidR="000C7E7A" w:rsidRPr="00715551">
        <w:rPr>
          <w:sz w:val="26"/>
          <w:szCs w:val="26"/>
          <w:lang w:val="en-GB"/>
        </w:rPr>
        <w:t>isabilities</w:t>
      </w:r>
      <w:r w:rsidRPr="00715551">
        <w:rPr>
          <w:sz w:val="26"/>
          <w:szCs w:val="26"/>
          <w:lang w:val="en-GB"/>
        </w:rPr>
        <w:t xml:space="preserve">) </w:t>
      </w:r>
      <w:r w:rsidR="009E7589" w:rsidRPr="00715551">
        <w:rPr>
          <w:sz w:val="26"/>
          <w:szCs w:val="26"/>
          <w:lang w:val="en-GB"/>
        </w:rPr>
        <w:t xml:space="preserve">January 2020 </w:t>
      </w:r>
      <w:r w:rsidRPr="00715551">
        <w:rPr>
          <w:sz w:val="26"/>
          <w:szCs w:val="26"/>
          <w:lang w:val="en-GB"/>
        </w:rPr>
        <w:t>(Revised Edition)</w:t>
      </w:r>
    </w:p>
    <w:p w:rsidR="00A55585" w:rsidRPr="009B23CA" w:rsidRDefault="00A55585" w:rsidP="00A55585">
      <w:pPr>
        <w:pStyle w:val="21"/>
        <w:tabs>
          <w:tab w:val="left" w:pos="1080"/>
        </w:tabs>
        <w:rPr>
          <w:lang w:val="en-GB" w:eastAsia="zh-TW"/>
        </w:rPr>
      </w:pPr>
    </w:p>
    <w:p w:rsidR="005A38DC" w:rsidRPr="009B23CA" w:rsidRDefault="005A38DC" w:rsidP="005A38DC">
      <w:pPr>
        <w:pStyle w:val="21"/>
        <w:tabs>
          <w:tab w:val="left" w:pos="1080"/>
        </w:tabs>
        <w:jc w:val="right"/>
        <w:rPr>
          <w:b/>
          <w:bCs/>
          <w:lang w:val="en-GB" w:eastAsia="zh-TW"/>
        </w:rPr>
      </w:pPr>
      <w:r w:rsidRPr="009B23CA">
        <w:rPr>
          <w:lang w:val="en-GB" w:eastAsia="zh-TW"/>
        </w:rPr>
        <w:br w:type="page"/>
      </w:r>
      <w:r w:rsidRPr="009B23CA">
        <w:rPr>
          <w:b/>
          <w:bCs/>
          <w:lang w:val="en-GB" w:eastAsia="zh-TW"/>
        </w:rPr>
        <w:lastRenderedPageBreak/>
        <w:t>Annex 2</w:t>
      </w:r>
    </w:p>
    <w:p w:rsidR="005A38DC" w:rsidRPr="009B23CA" w:rsidRDefault="005A38DC" w:rsidP="005A38DC">
      <w:pPr>
        <w:pStyle w:val="21"/>
        <w:tabs>
          <w:tab w:val="left" w:pos="1080"/>
        </w:tabs>
        <w:jc w:val="right"/>
        <w:rPr>
          <w:b/>
          <w:bCs/>
          <w:lang w:val="en-GB" w:eastAsia="zh-TW"/>
        </w:rPr>
      </w:pPr>
    </w:p>
    <w:p w:rsidR="005A38DC" w:rsidRPr="009B23CA" w:rsidRDefault="005A38DC" w:rsidP="005A38DC">
      <w:pPr>
        <w:snapToGrid w:val="0"/>
        <w:ind w:left="851"/>
        <w:jc w:val="center"/>
        <w:rPr>
          <w:b/>
          <w:lang w:val="en-GB"/>
        </w:rPr>
      </w:pPr>
      <w:r w:rsidRPr="009B23CA">
        <w:rPr>
          <w:b/>
          <w:lang w:val="en-GB"/>
        </w:rPr>
        <w:t>General Guideline on Calculation of GFA for</w:t>
      </w:r>
    </w:p>
    <w:p w:rsidR="005A38DC" w:rsidRPr="009B23CA" w:rsidRDefault="000C7E7A" w:rsidP="005A38DC">
      <w:pPr>
        <w:snapToGrid w:val="0"/>
        <w:ind w:left="851"/>
        <w:jc w:val="center"/>
        <w:rPr>
          <w:lang w:val="en-GB"/>
        </w:rPr>
      </w:pPr>
      <w:r w:rsidRPr="009B23CA">
        <w:rPr>
          <w:b/>
          <w:lang w:val="en-GB"/>
        </w:rPr>
        <w:t>RCHD</w:t>
      </w:r>
      <w:r w:rsidR="005A38DC" w:rsidRPr="009B23CA">
        <w:rPr>
          <w:b/>
          <w:lang w:val="en-GB"/>
        </w:rPr>
        <w:t xml:space="preserve"> premises </w:t>
      </w:r>
    </w:p>
    <w:p w:rsidR="005A38DC" w:rsidRPr="009B23CA" w:rsidRDefault="005A38DC" w:rsidP="005A38DC">
      <w:pPr>
        <w:snapToGrid w:val="0"/>
        <w:jc w:val="both"/>
        <w:rPr>
          <w:sz w:val="28"/>
          <w:szCs w:val="28"/>
          <w:lang w:val="en-GB"/>
        </w:rPr>
      </w:pPr>
    </w:p>
    <w:p w:rsidR="005A38DC" w:rsidRPr="009B23CA" w:rsidRDefault="005A38DC" w:rsidP="005A38DC">
      <w:pPr>
        <w:snapToGrid w:val="0"/>
        <w:ind w:right="-143"/>
        <w:jc w:val="both"/>
        <w:rPr>
          <w:lang w:val="en-GB" w:eastAsia="zh-HK"/>
        </w:rPr>
      </w:pPr>
      <w:r w:rsidRPr="009B23CA">
        <w:rPr>
          <w:lang w:val="en-GB" w:eastAsia="zh-HK"/>
        </w:rPr>
        <w:t xml:space="preserve">GFA of eligible </w:t>
      </w:r>
      <w:r w:rsidR="000C7E7A" w:rsidRPr="009B23CA">
        <w:rPr>
          <w:lang w:val="en-GB" w:eastAsia="zh-HK"/>
        </w:rPr>
        <w:t>RCHD</w:t>
      </w:r>
      <w:r w:rsidRPr="009B23CA">
        <w:rPr>
          <w:lang w:val="en-GB" w:eastAsia="zh-HK"/>
        </w:rPr>
        <w:t xml:space="preserve"> premises includes the following areas as illustrated in Figure 1:</w:t>
      </w:r>
    </w:p>
    <w:p w:rsidR="005A38DC" w:rsidRPr="009B23CA" w:rsidRDefault="005A38DC" w:rsidP="005A38DC">
      <w:pPr>
        <w:pStyle w:val="af5"/>
        <w:numPr>
          <w:ilvl w:val="0"/>
          <w:numId w:val="5"/>
        </w:numPr>
        <w:snapToGrid w:val="0"/>
        <w:spacing w:before="120"/>
        <w:ind w:leftChars="0" w:left="567" w:right="-143" w:hanging="567"/>
        <w:jc w:val="both"/>
        <w:rPr>
          <w:lang w:val="en-GB"/>
        </w:rPr>
      </w:pPr>
      <w:r w:rsidRPr="009B23CA">
        <w:rPr>
          <w:lang w:val="en-GB"/>
        </w:rPr>
        <w:t xml:space="preserve">Areas of </w:t>
      </w:r>
      <w:r w:rsidR="000C7E7A" w:rsidRPr="009B23CA">
        <w:rPr>
          <w:lang w:val="en-GB"/>
        </w:rPr>
        <w:t>RCHD</w:t>
      </w:r>
      <w:r w:rsidRPr="009B23CA">
        <w:rPr>
          <w:lang w:val="en-GB"/>
        </w:rPr>
        <w:t xml:space="preserve">(s) (including the enclosing wall(s) of and structure(s) within the premises) (i.e. the areas of </w:t>
      </w:r>
      <w:r w:rsidR="000C7E7A" w:rsidRPr="009B23CA">
        <w:rPr>
          <w:lang w:val="en-GB"/>
        </w:rPr>
        <w:t>RCHD</w:t>
      </w:r>
      <w:r w:rsidRPr="009B23CA">
        <w:rPr>
          <w:lang w:val="en-GB"/>
        </w:rPr>
        <w:t xml:space="preserve"> 1 and </w:t>
      </w:r>
      <w:r w:rsidR="000C7E7A" w:rsidRPr="009B23CA">
        <w:rPr>
          <w:lang w:val="en-GB"/>
        </w:rPr>
        <w:t>RCHD</w:t>
      </w:r>
      <w:r w:rsidRPr="009B23CA">
        <w:rPr>
          <w:lang w:val="en-GB"/>
        </w:rPr>
        <w:t xml:space="preserve"> 2 – coloured yellow in Figure 1); and</w:t>
      </w:r>
    </w:p>
    <w:p w:rsidR="005A38DC" w:rsidRPr="009B23CA" w:rsidRDefault="005A38DC" w:rsidP="005A38DC">
      <w:pPr>
        <w:pStyle w:val="af5"/>
        <w:numPr>
          <w:ilvl w:val="0"/>
          <w:numId w:val="5"/>
        </w:numPr>
        <w:snapToGrid w:val="0"/>
        <w:spacing w:before="120"/>
        <w:ind w:leftChars="0" w:left="567" w:right="-143" w:hanging="567"/>
        <w:jc w:val="both"/>
        <w:rPr>
          <w:lang w:val="en-GB"/>
        </w:rPr>
      </w:pPr>
      <w:r w:rsidRPr="009B23CA">
        <w:rPr>
          <w:lang w:val="en-GB"/>
        </w:rPr>
        <w:t xml:space="preserve">Staircases, lift shafts, lobbies and corridors solely serving the </w:t>
      </w:r>
      <w:r w:rsidR="000C7E7A" w:rsidRPr="009B23CA">
        <w:rPr>
          <w:lang w:val="en-GB"/>
        </w:rPr>
        <w:t>RCHD</w:t>
      </w:r>
      <w:r w:rsidRPr="009B23CA">
        <w:rPr>
          <w:lang w:val="en-GB"/>
        </w:rPr>
        <w:t xml:space="preserve">(s) (i.e. the areas of Staircase 1, Staircase 2, Lift 1 and Corridor 1 – coloured orange in Figure 1) including horizontal areas of such staircases and lift shafts passing through the </w:t>
      </w:r>
      <w:r w:rsidR="000C7E7A" w:rsidRPr="009B23CA">
        <w:rPr>
          <w:lang w:val="en-GB"/>
        </w:rPr>
        <w:t>RCHD</w:t>
      </w:r>
      <w:r w:rsidRPr="009B23CA">
        <w:rPr>
          <w:lang w:val="en-GB"/>
        </w:rPr>
        <w:t xml:space="preserve"> floor and serving </w:t>
      </w:r>
      <w:r w:rsidR="000C7E7A" w:rsidRPr="009B23CA">
        <w:rPr>
          <w:lang w:val="en-GB"/>
        </w:rPr>
        <w:t>RCHD</w:t>
      </w:r>
      <w:r w:rsidRPr="009B23CA">
        <w:rPr>
          <w:lang w:val="en-GB"/>
        </w:rPr>
        <w:t xml:space="preserve"> only at that floor.</w:t>
      </w:r>
    </w:p>
    <w:p w:rsidR="005A38DC" w:rsidRPr="009B23CA" w:rsidRDefault="005A38DC" w:rsidP="005A38DC">
      <w:pPr>
        <w:pStyle w:val="ac"/>
        <w:tabs>
          <w:tab w:val="left" w:pos="284"/>
        </w:tabs>
        <w:ind w:right="-143"/>
        <w:jc w:val="both"/>
        <w:rPr>
          <w:sz w:val="24"/>
          <w:szCs w:val="24"/>
          <w:lang w:val="en-GB"/>
        </w:rPr>
      </w:pPr>
    </w:p>
    <w:p w:rsidR="005A38DC" w:rsidRPr="009B23CA" w:rsidRDefault="005A38DC" w:rsidP="005A38DC">
      <w:pPr>
        <w:pStyle w:val="ac"/>
        <w:tabs>
          <w:tab w:val="left" w:pos="426"/>
        </w:tabs>
        <w:ind w:right="-143"/>
        <w:jc w:val="both"/>
        <w:rPr>
          <w:sz w:val="24"/>
          <w:szCs w:val="24"/>
          <w:lang w:val="en-GB"/>
        </w:rPr>
      </w:pPr>
      <w:r w:rsidRPr="009B23CA">
        <w:rPr>
          <w:sz w:val="24"/>
          <w:szCs w:val="24"/>
          <w:u w:val="single"/>
          <w:lang w:val="en-GB"/>
        </w:rPr>
        <w:t>Remarks:</w:t>
      </w:r>
    </w:p>
    <w:p w:rsidR="005A38DC" w:rsidRPr="009B23CA" w:rsidRDefault="000C7E7A" w:rsidP="005A38DC">
      <w:pPr>
        <w:pStyle w:val="ac"/>
        <w:numPr>
          <w:ilvl w:val="0"/>
          <w:numId w:val="6"/>
        </w:numPr>
        <w:tabs>
          <w:tab w:val="left" w:pos="567"/>
        </w:tabs>
        <w:spacing w:before="120"/>
        <w:ind w:left="567" w:right="-143" w:hanging="567"/>
        <w:jc w:val="both"/>
        <w:rPr>
          <w:sz w:val="24"/>
          <w:szCs w:val="24"/>
          <w:lang w:val="en-GB"/>
        </w:rPr>
      </w:pPr>
      <w:r w:rsidRPr="009B23CA">
        <w:rPr>
          <w:sz w:val="24"/>
          <w:szCs w:val="24"/>
          <w:lang w:val="en-GB"/>
        </w:rPr>
        <w:t>RCHD</w:t>
      </w:r>
      <w:r w:rsidR="005A38DC" w:rsidRPr="009B23CA">
        <w:rPr>
          <w:sz w:val="24"/>
          <w:szCs w:val="24"/>
          <w:lang w:val="en-GB"/>
        </w:rPr>
        <w:t xml:space="preserve">’s GFA does not include horizontal areas of staircases, lift shafts, lobbies and corridors shared by other uses on the same floor (i.e. the areas of Staircase 3, Staircase 4, Lift 2, Lift 3 and Corridor 2 shown </w:t>
      </w:r>
      <w:r w:rsidR="005A38DC" w:rsidRPr="009B23CA">
        <w:rPr>
          <w:sz w:val="24"/>
          <w:szCs w:val="24"/>
          <w:lang w:val="en-GB" w:eastAsia="zh-HK"/>
        </w:rPr>
        <w:t>in Figure 1</w:t>
      </w:r>
      <w:r w:rsidR="005A38DC" w:rsidRPr="009B23CA">
        <w:rPr>
          <w:sz w:val="24"/>
          <w:szCs w:val="24"/>
          <w:lang w:val="en-GB"/>
        </w:rPr>
        <w:t>).</w:t>
      </w:r>
    </w:p>
    <w:p w:rsidR="005A38DC" w:rsidRPr="00715551" w:rsidRDefault="005A38DC" w:rsidP="005A38DC">
      <w:pPr>
        <w:pStyle w:val="ac"/>
        <w:numPr>
          <w:ilvl w:val="0"/>
          <w:numId w:val="6"/>
        </w:numPr>
        <w:tabs>
          <w:tab w:val="left" w:pos="567"/>
        </w:tabs>
        <w:spacing w:before="120"/>
        <w:ind w:left="567" w:right="-143" w:hanging="567"/>
        <w:jc w:val="both"/>
        <w:rPr>
          <w:sz w:val="24"/>
          <w:szCs w:val="24"/>
          <w:lang w:val="en-GB"/>
        </w:rPr>
      </w:pPr>
      <w:r w:rsidRPr="00715551">
        <w:rPr>
          <w:sz w:val="24"/>
          <w:szCs w:val="24"/>
          <w:lang w:val="en-GB"/>
        </w:rPr>
        <w:t xml:space="preserve">During the </w:t>
      </w:r>
      <w:r w:rsidR="000C7E7A" w:rsidRPr="00715551">
        <w:rPr>
          <w:sz w:val="24"/>
          <w:szCs w:val="24"/>
          <w:lang w:val="en-GB"/>
        </w:rPr>
        <w:t>RCHD</w:t>
      </w:r>
      <w:r w:rsidRPr="00715551">
        <w:rPr>
          <w:sz w:val="24"/>
          <w:szCs w:val="24"/>
          <w:lang w:val="en-GB"/>
        </w:rPr>
        <w:t xml:space="preserve"> licensing process under the Residential Care Homes (</w:t>
      </w:r>
      <w:r w:rsidR="000C7E7A" w:rsidRPr="00715551">
        <w:rPr>
          <w:sz w:val="24"/>
          <w:szCs w:val="24"/>
          <w:lang w:val="en-GB"/>
        </w:rPr>
        <w:t xml:space="preserve">Persons with </w:t>
      </w:r>
      <w:r w:rsidR="005E287B" w:rsidRPr="00715551">
        <w:rPr>
          <w:sz w:val="24"/>
          <w:szCs w:val="24"/>
          <w:lang w:val="en-GB"/>
        </w:rPr>
        <w:t>D</w:t>
      </w:r>
      <w:r w:rsidR="000C7E7A" w:rsidRPr="00715551">
        <w:rPr>
          <w:sz w:val="24"/>
          <w:szCs w:val="24"/>
          <w:lang w:val="en-GB"/>
        </w:rPr>
        <w:t>isabilities</w:t>
      </w:r>
      <w:r w:rsidRPr="00715551">
        <w:rPr>
          <w:sz w:val="24"/>
          <w:szCs w:val="24"/>
          <w:lang w:val="en-GB"/>
        </w:rPr>
        <w:t xml:space="preserve">) Ordinance (Cap. </w:t>
      </w:r>
      <w:r w:rsidR="000C7E7A" w:rsidRPr="00715551">
        <w:rPr>
          <w:sz w:val="24"/>
          <w:szCs w:val="24"/>
          <w:lang w:val="en-GB"/>
        </w:rPr>
        <w:t>613</w:t>
      </w:r>
      <w:r w:rsidRPr="00715551">
        <w:rPr>
          <w:sz w:val="24"/>
          <w:szCs w:val="24"/>
          <w:lang w:val="en-GB"/>
        </w:rPr>
        <w:t xml:space="preserve">), the enclosing wall(s) and structure(s) within </w:t>
      </w:r>
      <w:r w:rsidR="000C7E7A" w:rsidRPr="00715551">
        <w:rPr>
          <w:sz w:val="24"/>
          <w:szCs w:val="24"/>
          <w:lang w:val="en-GB"/>
        </w:rPr>
        <w:t>RCHD</w:t>
      </w:r>
      <w:r w:rsidRPr="00715551">
        <w:rPr>
          <w:sz w:val="24"/>
          <w:szCs w:val="24"/>
          <w:lang w:val="en-GB"/>
        </w:rPr>
        <w:t>(s) are excluded from the calculation of area of floor space per resident</w:t>
      </w:r>
      <w:r w:rsidR="00B201A5" w:rsidRPr="00715551">
        <w:rPr>
          <w:rStyle w:val="ae"/>
          <w:sz w:val="24"/>
          <w:szCs w:val="24"/>
          <w:lang w:val="en-GB"/>
        </w:rPr>
        <w:footnoteReference w:id="7"/>
      </w:r>
      <w:r w:rsidRPr="00715551">
        <w:rPr>
          <w:sz w:val="24"/>
          <w:szCs w:val="24"/>
          <w:lang w:val="en-GB"/>
        </w:rPr>
        <w:t>.</w:t>
      </w:r>
    </w:p>
    <w:p w:rsidR="005A38DC" w:rsidRPr="00715551" w:rsidRDefault="005A38DC" w:rsidP="005A38DC">
      <w:pPr>
        <w:pStyle w:val="ac"/>
        <w:numPr>
          <w:ilvl w:val="0"/>
          <w:numId w:val="6"/>
        </w:numPr>
        <w:tabs>
          <w:tab w:val="left" w:pos="567"/>
        </w:tabs>
        <w:spacing w:before="120"/>
        <w:ind w:left="567" w:right="-143" w:hanging="567"/>
        <w:jc w:val="both"/>
        <w:rPr>
          <w:sz w:val="24"/>
          <w:szCs w:val="24"/>
          <w:lang w:val="en-GB"/>
        </w:rPr>
      </w:pPr>
      <w:r w:rsidRPr="00715551">
        <w:rPr>
          <w:sz w:val="24"/>
          <w:szCs w:val="24"/>
          <w:lang w:val="en-GB"/>
        </w:rPr>
        <w:t xml:space="preserve">Plant rooms, car parking spaces, loading and unloading areas of the development may be disregarded from GFA calculation according to the prevailing GFA concession mechanism except for (4) below. </w:t>
      </w:r>
    </w:p>
    <w:p w:rsidR="005A38DC" w:rsidRPr="00715551" w:rsidRDefault="005A38DC" w:rsidP="005A38DC">
      <w:pPr>
        <w:pStyle w:val="ac"/>
        <w:numPr>
          <w:ilvl w:val="0"/>
          <w:numId w:val="6"/>
        </w:numPr>
        <w:tabs>
          <w:tab w:val="left" w:pos="567"/>
        </w:tabs>
        <w:spacing w:before="120"/>
        <w:ind w:left="567" w:right="-143" w:hanging="567"/>
        <w:jc w:val="both"/>
        <w:rPr>
          <w:sz w:val="24"/>
          <w:szCs w:val="24"/>
          <w:lang w:val="en-GB"/>
        </w:rPr>
      </w:pPr>
      <w:r w:rsidRPr="00715551">
        <w:rPr>
          <w:sz w:val="24"/>
          <w:szCs w:val="24"/>
          <w:lang w:val="en-GB"/>
        </w:rPr>
        <w:t xml:space="preserve">Non-mandatory and non-essential plant rooms and horizontal areas of vertical ducts solely serving the </w:t>
      </w:r>
      <w:r w:rsidR="000C7E7A" w:rsidRPr="00715551">
        <w:rPr>
          <w:sz w:val="24"/>
          <w:szCs w:val="24"/>
          <w:lang w:val="en-GB"/>
        </w:rPr>
        <w:t>RCHD</w:t>
      </w:r>
      <w:r w:rsidRPr="00715551">
        <w:rPr>
          <w:sz w:val="24"/>
          <w:szCs w:val="24"/>
          <w:lang w:val="en-GB"/>
        </w:rPr>
        <w:t xml:space="preserve"> are not subject to 10% overall cap of GFA concession under Practice Note for Authorized Persons, Registered Structural Engineers and Registered Geotechnical Engineers APP-151 issued by the Buildings Department (“BD”).</w:t>
      </w:r>
    </w:p>
    <w:p w:rsidR="005A38DC" w:rsidRPr="00715551" w:rsidRDefault="005A38DC" w:rsidP="005A38DC">
      <w:pPr>
        <w:pStyle w:val="ac"/>
        <w:numPr>
          <w:ilvl w:val="0"/>
          <w:numId w:val="6"/>
        </w:numPr>
        <w:tabs>
          <w:tab w:val="left" w:pos="567"/>
        </w:tabs>
        <w:spacing w:before="120"/>
        <w:ind w:left="567" w:right="-143" w:hanging="567"/>
        <w:jc w:val="both"/>
        <w:rPr>
          <w:sz w:val="24"/>
          <w:szCs w:val="24"/>
          <w:lang w:val="en-GB"/>
        </w:rPr>
      </w:pPr>
      <w:proofErr w:type="spellStart"/>
      <w:r w:rsidRPr="00715551">
        <w:rPr>
          <w:sz w:val="24"/>
          <w:szCs w:val="24"/>
          <w:lang w:val="en-GB"/>
        </w:rPr>
        <w:t>PlanD</w:t>
      </w:r>
      <w:proofErr w:type="spellEnd"/>
      <w:r w:rsidRPr="00715551">
        <w:rPr>
          <w:sz w:val="24"/>
          <w:szCs w:val="24"/>
          <w:lang w:val="en-GB"/>
        </w:rPr>
        <w:t xml:space="preserve"> and </w:t>
      </w:r>
      <w:proofErr w:type="spellStart"/>
      <w:r w:rsidRPr="00715551">
        <w:rPr>
          <w:sz w:val="24"/>
          <w:szCs w:val="24"/>
          <w:lang w:val="en-GB"/>
        </w:rPr>
        <w:t>LandsD</w:t>
      </w:r>
      <w:proofErr w:type="spellEnd"/>
      <w:r w:rsidRPr="00715551">
        <w:rPr>
          <w:sz w:val="24"/>
          <w:szCs w:val="24"/>
          <w:lang w:val="en-GB"/>
        </w:rPr>
        <w:t xml:space="preserve"> will rely on BD’s verified computation of GFA for the </w:t>
      </w:r>
      <w:r w:rsidR="000C7E7A" w:rsidRPr="00715551">
        <w:rPr>
          <w:sz w:val="24"/>
          <w:szCs w:val="24"/>
          <w:lang w:val="en-GB"/>
        </w:rPr>
        <w:t>RCHD</w:t>
      </w:r>
      <w:r w:rsidRPr="00715551">
        <w:rPr>
          <w:sz w:val="24"/>
          <w:szCs w:val="24"/>
          <w:lang w:val="en-GB"/>
        </w:rPr>
        <w:t xml:space="preserve">(s) as shown on the general building plans when exercising their authority to check compliance with the requirements/conditions imposed under their respective regimes. </w:t>
      </w:r>
    </w:p>
    <w:p w:rsidR="005A38DC" w:rsidRPr="009B23CA" w:rsidRDefault="005A38DC" w:rsidP="005A38DC">
      <w:pPr>
        <w:pStyle w:val="ac"/>
        <w:numPr>
          <w:ilvl w:val="0"/>
          <w:numId w:val="6"/>
        </w:numPr>
        <w:tabs>
          <w:tab w:val="left" w:pos="567"/>
        </w:tabs>
        <w:spacing w:before="120"/>
        <w:ind w:left="567" w:right="-143" w:hanging="567"/>
        <w:jc w:val="both"/>
        <w:rPr>
          <w:sz w:val="24"/>
          <w:szCs w:val="24"/>
          <w:lang w:val="en-GB"/>
        </w:rPr>
      </w:pPr>
      <w:r w:rsidRPr="00715551">
        <w:rPr>
          <w:sz w:val="24"/>
          <w:szCs w:val="24"/>
          <w:lang w:val="en-GB"/>
        </w:rPr>
        <w:t xml:space="preserve">This Guideline provides general guidance on the computation of GFA for the purposes of </w:t>
      </w:r>
      <w:r w:rsidR="00D30505" w:rsidRPr="00715551">
        <w:rPr>
          <w:sz w:val="24"/>
          <w:szCs w:val="24"/>
          <w:lang w:val="en-GB"/>
        </w:rPr>
        <w:t>Lands</w:t>
      </w:r>
      <w:r w:rsidR="002B24FA" w:rsidRPr="00715551">
        <w:rPr>
          <w:sz w:val="24"/>
          <w:szCs w:val="24"/>
          <w:lang w:val="en-GB"/>
        </w:rPr>
        <w:t xml:space="preserve"> </w:t>
      </w:r>
      <w:r w:rsidR="00D30505" w:rsidRPr="00715551">
        <w:rPr>
          <w:sz w:val="24"/>
          <w:szCs w:val="24"/>
          <w:lang w:val="en-GB"/>
        </w:rPr>
        <w:t>D</w:t>
      </w:r>
      <w:r w:rsidR="002B24FA" w:rsidRPr="00715551">
        <w:rPr>
          <w:sz w:val="24"/>
          <w:szCs w:val="24"/>
          <w:lang w:val="en-GB"/>
        </w:rPr>
        <w:t>epartment Land Administration Office</w:t>
      </w:r>
      <w:r w:rsidRPr="00715551">
        <w:rPr>
          <w:sz w:val="24"/>
          <w:szCs w:val="24"/>
          <w:lang w:val="en-GB"/>
        </w:rPr>
        <w:t xml:space="preserve"> Practice Note</w:t>
      </w:r>
      <w:r w:rsidR="00D30505" w:rsidRPr="00715551">
        <w:rPr>
          <w:sz w:val="24"/>
          <w:szCs w:val="24"/>
          <w:lang w:val="en-GB"/>
        </w:rPr>
        <w:t xml:space="preserve"> No. </w:t>
      </w:r>
      <w:r w:rsidR="003F7D81" w:rsidRPr="00715551">
        <w:rPr>
          <w:sz w:val="24"/>
          <w:szCs w:val="24"/>
          <w:lang w:val="en-GB"/>
        </w:rPr>
        <w:t>10</w:t>
      </w:r>
      <w:r w:rsidR="00D30505" w:rsidRPr="00715551">
        <w:rPr>
          <w:sz w:val="24"/>
          <w:szCs w:val="24"/>
          <w:lang w:val="en-GB"/>
        </w:rPr>
        <w:t>/2023</w:t>
      </w:r>
      <w:r w:rsidRPr="00715551">
        <w:rPr>
          <w:sz w:val="24"/>
          <w:szCs w:val="24"/>
          <w:lang w:val="en-GB"/>
        </w:rPr>
        <w:t xml:space="preserve">. Whether any areas will be included or omitted from the calculation of GFA for </w:t>
      </w:r>
      <w:r w:rsidR="000C7E7A" w:rsidRPr="00715551">
        <w:rPr>
          <w:sz w:val="24"/>
          <w:szCs w:val="24"/>
          <w:lang w:val="en-GB"/>
        </w:rPr>
        <w:t>RCHD</w:t>
      </w:r>
      <w:r w:rsidRPr="00715551">
        <w:rPr>
          <w:sz w:val="24"/>
          <w:szCs w:val="24"/>
          <w:lang w:val="en-GB"/>
        </w:rPr>
        <w:t xml:space="preserve"> prem</w:t>
      </w:r>
      <w:r w:rsidRPr="009B23CA">
        <w:rPr>
          <w:sz w:val="24"/>
          <w:szCs w:val="24"/>
          <w:lang w:val="en-GB"/>
        </w:rPr>
        <w:t>ises will be considered on a case-by-case basis.</w:t>
      </w:r>
    </w:p>
    <w:p w:rsidR="005A38DC" w:rsidRPr="009B23CA" w:rsidRDefault="005A38DC" w:rsidP="005A38DC">
      <w:pPr>
        <w:pStyle w:val="ac"/>
        <w:tabs>
          <w:tab w:val="left" w:pos="426"/>
        </w:tabs>
        <w:spacing w:before="120"/>
        <w:ind w:left="425" w:right="-143"/>
        <w:jc w:val="both"/>
        <w:rPr>
          <w:sz w:val="24"/>
          <w:szCs w:val="24"/>
          <w:lang w:val="en-GB"/>
        </w:rPr>
      </w:pPr>
    </w:p>
    <w:p w:rsidR="005A38DC" w:rsidRPr="009B23CA" w:rsidRDefault="005A38DC" w:rsidP="005A38DC">
      <w:pPr>
        <w:pStyle w:val="ac"/>
        <w:tabs>
          <w:tab w:val="left" w:pos="284"/>
        </w:tabs>
        <w:contextualSpacing/>
        <w:jc w:val="both"/>
        <w:rPr>
          <w:sz w:val="12"/>
          <w:szCs w:val="12"/>
          <w:lang w:val="en-GB"/>
        </w:rPr>
      </w:pPr>
    </w:p>
    <w:p w:rsidR="005A38DC" w:rsidRPr="00CA1793" w:rsidRDefault="005A38DC" w:rsidP="005A38DC">
      <w:pPr>
        <w:rPr>
          <w:lang w:val="en-GB"/>
        </w:rPr>
      </w:pPr>
    </w:p>
    <w:p w:rsidR="005A38DC" w:rsidRPr="00CA1793" w:rsidRDefault="00F417FE" w:rsidP="004251F0">
      <w:pPr>
        <w:snapToGrid w:val="0"/>
        <w:spacing w:line="240" w:lineRule="atLeast"/>
        <w:ind w:left="482" w:hanging="482"/>
        <w:jc w:val="both"/>
        <w:rPr>
          <w:rFonts w:eastAsia="Default Sans&#10; Serif"/>
          <w:i/>
          <w:color w:val="0070C0"/>
          <w:kern w:val="0"/>
          <w:sz w:val="28"/>
          <w:szCs w:val="28"/>
        </w:rPr>
      </w:pPr>
      <w:r w:rsidRPr="00CA1793">
        <w:rPr>
          <w:rFonts w:eastAsia="Default Sans&#10; Serif"/>
          <w:color w:val="000000"/>
          <w:kern w:val="0"/>
          <w:sz w:val="16"/>
          <w:szCs w:val="16"/>
        </w:rPr>
        <w:tab/>
      </w:r>
    </w:p>
    <w:p w:rsidR="005A38DC" w:rsidRPr="00CA1793" w:rsidRDefault="005A38DC" w:rsidP="005A38DC">
      <w:pPr>
        <w:rPr>
          <w:lang w:val="en-GB"/>
        </w:rPr>
      </w:pPr>
    </w:p>
    <w:p w:rsidR="005A38DC" w:rsidRPr="009B23CA" w:rsidRDefault="006026E3" w:rsidP="005A38DC">
      <w:pPr>
        <w:rPr>
          <w:lang w:val="en-GB"/>
        </w:rPr>
      </w:pPr>
      <w:r w:rsidRPr="009B23CA">
        <w:rPr>
          <w:noProof/>
        </w:rPr>
        <mc:AlternateContent>
          <mc:Choice Requires="wpg">
            <w:drawing>
              <wp:anchor distT="0" distB="0" distL="114300" distR="114300" simplePos="0" relativeHeight="251654144" behindDoc="0" locked="0" layoutInCell="1" allowOverlap="1" wp14:anchorId="6CACBC66" wp14:editId="39C47E08">
                <wp:simplePos x="0" y="0"/>
                <wp:positionH relativeFrom="column">
                  <wp:posOffset>330200</wp:posOffset>
                </wp:positionH>
                <wp:positionV relativeFrom="paragraph">
                  <wp:posOffset>16510</wp:posOffset>
                </wp:positionV>
                <wp:extent cx="5473065" cy="5567680"/>
                <wp:effectExtent l="0" t="0" r="0" b="13970"/>
                <wp:wrapNone/>
                <wp:docPr id="25" name="群組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3065" cy="5567680"/>
                          <a:chOff x="0" y="14068"/>
                          <a:chExt cx="5473382" cy="5567673"/>
                        </a:xfrm>
                      </wpg:grpSpPr>
                      <wpg:grpSp>
                        <wpg:cNvPr id="24" name="群組 24"/>
                        <wpg:cNvGrpSpPr/>
                        <wpg:grpSpPr>
                          <a:xfrm>
                            <a:off x="0" y="14068"/>
                            <a:ext cx="5473382" cy="5567673"/>
                            <a:chOff x="0" y="14068"/>
                            <a:chExt cx="5473382" cy="5567673"/>
                          </a:xfrm>
                        </wpg:grpSpPr>
                        <wps:wsp>
                          <wps:cNvPr id="44" name="文字方塊 44"/>
                          <wps:cNvSpPr txBox="1"/>
                          <wps:spPr>
                            <a:xfrm>
                              <a:off x="112541" y="4501661"/>
                              <a:ext cx="1033670" cy="1080079"/>
                            </a:xfrm>
                            <a:prstGeom prst="rect">
                              <a:avLst/>
                            </a:prstGeom>
                            <a:solidFill>
                              <a:srgbClr val="0070C0">
                                <a:alpha val="30000"/>
                              </a:srgbClr>
                            </a:solidFill>
                            <a:ln w="6350">
                              <a:noFill/>
                            </a:ln>
                          </wps:spPr>
                          <wps:txbx>
                            <w:txbxContent>
                              <w:p w:rsidR="005A38DC" w:rsidRPr="006026E3" w:rsidRDefault="005A38DC" w:rsidP="005A38DC">
                                <w:pPr>
                                  <w:rPr>
                                    <w:outline/>
                                    <w:color w:val="000000"/>
                                    <w14:textOutline w14:w="9525" w14:cap="flat" w14:cmpd="sng" w14:algn="ctr">
                                      <w14:solidFill>
                                        <w14:srgbClr w14:val="000000"/>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9" name="群組 19"/>
                          <wpg:cNvGrpSpPr/>
                          <wpg:grpSpPr>
                            <a:xfrm>
                              <a:off x="0" y="14068"/>
                              <a:ext cx="5473382" cy="5567673"/>
                              <a:chOff x="0" y="14068"/>
                              <a:chExt cx="5473382" cy="5567673"/>
                            </a:xfrm>
                          </wpg:grpSpPr>
                          <wps:wsp>
                            <wps:cNvPr id="42" name="文字方塊 42"/>
                            <wps:cNvSpPr txBox="1"/>
                            <wps:spPr>
                              <a:xfrm>
                                <a:off x="787790" y="1070879"/>
                                <a:ext cx="4507230" cy="1463528"/>
                              </a:xfrm>
                              <a:prstGeom prst="rect">
                                <a:avLst/>
                              </a:prstGeom>
                              <a:solidFill>
                                <a:srgbClr val="FFFF00">
                                  <a:alpha val="30000"/>
                                </a:srgbClr>
                              </a:solidFill>
                              <a:ln w="6350">
                                <a:noFill/>
                              </a:ln>
                            </wps:spPr>
                            <wps:txbx>
                              <w:txbxContent>
                                <w:p w:rsidR="005A38DC" w:rsidRPr="006026E3" w:rsidRDefault="005A38DC" w:rsidP="005A38DC">
                                  <w:pPr>
                                    <w:rPr>
                                      <w:outline/>
                                      <w:color w:val="000000"/>
                                      <w14:textOutline w14:w="9525" w14:cap="flat" w14:cmpd="sng" w14:algn="ctr">
                                        <w14:solidFill>
                                          <w14:srgbClr w14:val="000000"/>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文字方塊 81"/>
                            <wps:cNvSpPr txBox="1"/>
                            <wps:spPr>
                              <a:xfrm>
                                <a:off x="126609" y="1054874"/>
                                <a:ext cx="673237" cy="1218830"/>
                              </a:xfrm>
                              <a:prstGeom prst="rect">
                                <a:avLst/>
                              </a:prstGeom>
                              <a:solidFill>
                                <a:srgbClr val="FFFF00">
                                  <a:alpha val="30000"/>
                                </a:srgbClr>
                              </a:solidFill>
                              <a:ln w="6350">
                                <a:noFill/>
                              </a:ln>
                            </wps:spPr>
                            <wps:txbx>
                              <w:txbxContent>
                                <w:p w:rsidR="005A38DC" w:rsidRPr="006026E3" w:rsidRDefault="005A38DC" w:rsidP="005A38DC">
                                  <w:pPr>
                                    <w:rPr>
                                      <w:outline/>
                                      <w:color w:val="000000"/>
                                      <w14:textOutline w14:w="9525" w14:cap="flat" w14:cmpd="sng" w14:algn="ctr">
                                        <w14:solidFill>
                                          <w14:srgbClr w14:val="000000"/>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7" name="群組 17"/>
                            <wpg:cNvGrpSpPr/>
                            <wpg:grpSpPr>
                              <a:xfrm>
                                <a:off x="0" y="14068"/>
                                <a:ext cx="5473382" cy="5567673"/>
                                <a:chOff x="0" y="14068"/>
                                <a:chExt cx="5473382" cy="5567673"/>
                              </a:xfrm>
                            </wpg:grpSpPr>
                            <wps:wsp>
                              <wps:cNvPr id="77" name="文字方塊 77"/>
                              <wps:cNvSpPr txBox="1"/>
                              <wps:spPr>
                                <a:xfrm>
                                  <a:off x="1375140" y="15904"/>
                                  <a:ext cx="3251200" cy="808725"/>
                                </a:xfrm>
                                <a:prstGeom prst="rect">
                                  <a:avLst/>
                                </a:prstGeom>
                                <a:solidFill>
                                  <a:srgbClr val="FFFF00">
                                    <a:alpha val="30000"/>
                                  </a:srgbClr>
                                </a:solidFill>
                                <a:ln w="6350">
                                  <a:noFill/>
                                </a:ln>
                              </wps:spPr>
                              <wps:txbx>
                                <w:txbxContent>
                                  <w:p w:rsidR="005A38DC" w:rsidRPr="006026E3" w:rsidRDefault="005A38DC" w:rsidP="005A38DC">
                                    <w:pPr>
                                      <w:rPr>
                                        <w:outline/>
                                        <w:color w:val="000000"/>
                                        <w14:textOutline w14:w="9525" w14:cap="flat" w14:cmpd="sng" w14:algn="ctr">
                                          <w14:solidFill>
                                            <w14:srgbClr w14:val="000000"/>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文字方塊 40"/>
                              <wps:cNvSpPr txBox="1"/>
                              <wps:spPr>
                                <a:xfrm>
                                  <a:off x="1150057" y="3052690"/>
                                  <a:ext cx="3467100" cy="2529051"/>
                                </a:xfrm>
                                <a:prstGeom prst="rect">
                                  <a:avLst/>
                                </a:prstGeom>
                                <a:solidFill>
                                  <a:srgbClr val="0070C0">
                                    <a:alpha val="30000"/>
                                  </a:srgbClr>
                                </a:solidFill>
                                <a:ln w="6350">
                                  <a:noFill/>
                                </a:ln>
                              </wps:spPr>
                              <wps:txbx>
                                <w:txbxContent>
                                  <w:p w:rsidR="005A38DC" w:rsidRPr="006026E3" w:rsidRDefault="005A38DC" w:rsidP="005A38DC">
                                    <w:pPr>
                                      <w:rPr>
                                        <w:outline/>
                                        <w:color w:val="000000"/>
                                        <w14:textOutline w14:w="9525" w14:cap="flat" w14:cmpd="sng" w14:algn="ctr">
                                          <w14:solidFill>
                                            <w14:srgbClr w14:val="000000"/>
                                          </w14:solidFill>
                                          <w14:prstDash w14:val="solid"/>
                                          <w14:round/>
                                        </w14:textOutline>
                                        <w14:textFill>
                                          <w14:noFill/>
                                        </w14:textFill>
                                      </w:rPr>
                                    </w:pPr>
                                  </w:p>
                                  <w:p w:rsidR="005A38DC" w:rsidRDefault="005A38DC" w:rsidP="005A38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矩形 1"/>
                              <wps:cNvSpPr/>
                              <wps:spPr>
                                <a:xfrm>
                                  <a:off x="109048" y="14068"/>
                                  <a:ext cx="5191125" cy="556767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1" name="群組 31"/>
                              <wpg:cNvGrpSpPr/>
                              <wpg:grpSpPr>
                                <a:xfrm>
                                  <a:off x="52777" y="15904"/>
                                  <a:ext cx="904875" cy="1057275"/>
                                  <a:chOff x="0" y="15904"/>
                                  <a:chExt cx="904875" cy="1057275"/>
                                </a:xfrm>
                              </wpg:grpSpPr>
                              <wps:wsp>
                                <wps:cNvPr id="2" name="矩形 2"/>
                                <wps:cNvSpPr/>
                                <wps:spPr>
                                  <a:xfrm>
                                    <a:off x="56338" y="15904"/>
                                    <a:ext cx="676275" cy="1057275"/>
                                  </a:xfrm>
                                  <a:prstGeom prst="rect">
                                    <a:avLst/>
                                  </a:prstGeom>
                                  <a:solidFill>
                                    <a:srgbClr val="ED7D31">
                                      <a:lumMod val="60000"/>
                                      <a:lumOff val="4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文字方塊 3"/>
                                <wps:cNvSpPr txBox="1"/>
                                <wps:spPr>
                                  <a:xfrm>
                                    <a:off x="0" y="302882"/>
                                    <a:ext cx="904875" cy="622694"/>
                                  </a:xfrm>
                                  <a:prstGeom prst="rect">
                                    <a:avLst/>
                                  </a:prstGeom>
                                  <a:noFill/>
                                  <a:ln w="6350">
                                    <a:noFill/>
                                  </a:ln>
                                </wps:spPr>
                                <wps:txbx>
                                  <w:txbxContent>
                                    <w:p w:rsidR="005A38DC" w:rsidRPr="0084287D" w:rsidRDefault="005A38DC" w:rsidP="005A38DC">
                                      <w:pPr>
                                        <w:snapToGrid w:val="0"/>
                                        <w:rPr>
                                          <w:sz w:val="22"/>
                                          <w:lang w:val="en-HK"/>
                                        </w:rPr>
                                      </w:pPr>
                                      <w:r w:rsidRPr="00DB2BA6">
                                        <w:rPr>
                                          <w:sz w:val="22"/>
                                          <w:lang w:val="en-HK"/>
                                        </w:rPr>
                                        <w:t>Staircase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3" name="群組 33"/>
                              <wpg:cNvGrpSpPr/>
                              <wpg:grpSpPr>
                                <a:xfrm>
                                  <a:off x="4568507" y="15904"/>
                                  <a:ext cx="904875" cy="1057275"/>
                                  <a:chOff x="0" y="15904"/>
                                  <a:chExt cx="904875" cy="1057275"/>
                                </a:xfrm>
                              </wpg:grpSpPr>
                              <wps:wsp>
                                <wps:cNvPr id="4" name="矩形 4"/>
                                <wps:cNvSpPr/>
                                <wps:spPr>
                                  <a:xfrm>
                                    <a:off x="56337" y="15904"/>
                                    <a:ext cx="676275" cy="1057275"/>
                                  </a:xfrm>
                                  <a:prstGeom prst="rect">
                                    <a:avLst/>
                                  </a:prstGeom>
                                  <a:solidFill>
                                    <a:srgbClr val="ED7D31">
                                      <a:lumMod val="60000"/>
                                      <a:lumOff val="4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文字方塊 5"/>
                                <wps:cNvSpPr txBox="1"/>
                                <wps:spPr>
                                  <a:xfrm>
                                    <a:off x="0" y="268686"/>
                                    <a:ext cx="904875" cy="583802"/>
                                  </a:xfrm>
                                  <a:prstGeom prst="rect">
                                    <a:avLst/>
                                  </a:prstGeom>
                                  <a:noFill/>
                                  <a:ln w="6350">
                                    <a:noFill/>
                                  </a:ln>
                                </wps:spPr>
                                <wps:txbx>
                                  <w:txbxContent>
                                    <w:p w:rsidR="005A38DC" w:rsidRPr="0084287D" w:rsidRDefault="005A38DC" w:rsidP="005A38DC">
                                      <w:pPr>
                                        <w:snapToGrid w:val="0"/>
                                        <w:rPr>
                                          <w:sz w:val="22"/>
                                          <w:lang w:val="en-HK"/>
                                        </w:rPr>
                                      </w:pPr>
                                      <w:r w:rsidRPr="00DB2BA6">
                                        <w:rPr>
                                          <w:sz w:val="22"/>
                                          <w:lang w:val="en-HK"/>
                                        </w:rPr>
                                        <w:t xml:space="preserve">Staircase </w:t>
                                      </w:r>
                                      <w:r>
                                        <w:rPr>
                                          <w:sz w:val="22"/>
                                          <w:lang w:val="en-HK"/>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0" name="群組 30"/>
                              <wpg:cNvGrpSpPr/>
                              <wpg:grpSpPr>
                                <a:xfrm>
                                  <a:off x="52777" y="2278966"/>
                                  <a:ext cx="904875" cy="1057275"/>
                                  <a:chOff x="0" y="0"/>
                                  <a:chExt cx="904875" cy="1057275"/>
                                </a:xfrm>
                              </wpg:grpSpPr>
                              <wps:wsp>
                                <wps:cNvPr id="8" name="矩形 8"/>
                                <wps:cNvSpPr/>
                                <wps:spPr>
                                  <a:xfrm>
                                    <a:off x="56337" y="0"/>
                                    <a:ext cx="676275" cy="10572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文字方塊 9"/>
                                <wps:cNvSpPr txBox="1"/>
                                <wps:spPr>
                                  <a:xfrm>
                                    <a:off x="0" y="255685"/>
                                    <a:ext cx="904875" cy="333375"/>
                                  </a:xfrm>
                                  <a:prstGeom prst="rect">
                                    <a:avLst/>
                                  </a:prstGeom>
                                  <a:noFill/>
                                  <a:ln w="6350">
                                    <a:noFill/>
                                  </a:ln>
                                </wps:spPr>
                                <wps:txbx>
                                  <w:txbxContent>
                                    <w:p w:rsidR="005A38DC" w:rsidRPr="00DB2BA6" w:rsidRDefault="005A38DC" w:rsidP="005A38DC">
                                      <w:pPr>
                                        <w:rPr>
                                          <w:sz w:val="22"/>
                                          <w:lang w:val="en-HK"/>
                                        </w:rPr>
                                      </w:pPr>
                                      <w:r w:rsidRPr="00DB2BA6">
                                        <w:rPr>
                                          <w:sz w:val="22"/>
                                          <w:lang w:val="en-HK"/>
                                        </w:rPr>
                                        <w:t xml:space="preserve">Staircase </w:t>
                                      </w:r>
                                      <w:r>
                                        <w:rPr>
                                          <w:sz w:val="22"/>
                                          <w:lang w:val="en-HK"/>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9" name="群組 29"/>
                              <wpg:cNvGrpSpPr/>
                              <wpg:grpSpPr>
                                <a:xfrm>
                                  <a:off x="4554439" y="2686929"/>
                                  <a:ext cx="904875" cy="1057275"/>
                                  <a:chOff x="0" y="0"/>
                                  <a:chExt cx="904875" cy="1057275"/>
                                </a:xfrm>
                              </wpg:grpSpPr>
                              <wps:wsp>
                                <wps:cNvPr id="10" name="矩形 10"/>
                                <wps:cNvSpPr/>
                                <wps:spPr>
                                  <a:xfrm>
                                    <a:off x="56338" y="0"/>
                                    <a:ext cx="676275" cy="10572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文字方塊 11"/>
                                <wps:cNvSpPr txBox="1"/>
                                <wps:spPr>
                                  <a:xfrm>
                                    <a:off x="0" y="255685"/>
                                    <a:ext cx="904875" cy="333375"/>
                                  </a:xfrm>
                                  <a:prstGeom prst="rect">
                                    <a:avLst/>
                                  </a:prstGeom>
                                  <a:noFill/>
                                  <a:ln w="6350">
                                    <a:noFill/>
                                  </a:ln>
                                </wps:spPr>
                                <wps:txbx>
                                  <w:txbxContent>
                                    <w:p w:rsidR="005A38DC" w:rsidRPr="00DB2BA6" w:rsidRDefault="005A38DC" w:rsidP="005A38DC">
                                      <w:pPr>
                                        <w:rPr>
                                          <w:sz w:val="22"/>
                                          <w:lang w:val="en-HK"/>
                                        </w:rPr>
                                      </w:pPr>
                                      <w:r w:rsidRPr="00DB2BA6">
                                        <w:rPr>
                                          <w:sz w:val="22"/>
                                          <w:lang w:val="en-HK"/>
                                        </w:rPr>
                                        <w:t xml:space="preserve">Staircase </w:t>
                                      </w:r>
                                      <w:r>
                                        <w:rPr>
                                          <w:sz w:val="22"/>
                                          <w:lang w:val="en-HK"/>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 name="群組 7"/>
                              <wpg:cNvGrpSpPr/>
                              <wpg:grpSpPr>
                                <a:xfrm>
                                  <a:off x="784297" y="15905"/>
                                  <a:ext cx="590550" cy="480772"/>
                                  <a:chOff x="0" y="15905"/>
                                  <a:chExt cx="590550" cy="480772"/>
                                </a:xfrm>
                              </wpg:grpSpPr>
                              <wps:wsp>
                                <wps:cNvPr id="6" name="矩形 6"/>
                                <wps:cNvSpPr/>
                                <wps:spPr>
                                  <a:xfrm>
                                    <a:off x="0" y="15905"/>
                                    <a:ext cx="590550" cy="480772"/>
                                  </a:xfrm>
                                  <a:prstGeom prst="rect">
                                    <a:avLst/>
                                  </a:prstGeom>
                                  <a:solidFill>
                                    <a:srgbClr val="ED7D31">
                                      <a:lumMod val="60000"/>
                                      <a:lumOff val="4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文字方塊 13"/>
                                <wps:cNvSpPr txBox="1"/>
                                <wps:spPr>
                                  <a:xfrm>
                                    <a:off x="33867" y="101600"/>
                                    <a:ext cx="533841" cy="269563"/>
                                  </a:xfrm>
                                  <a:prstGeom prst="rect">
                                    <a:avLst/>
                                  </a:prstGeom>
                                  <a:noFill/>
                                  <a:ln w="6350">
                                    <a:noFill/>
                                  </a:ln>
                                </wps:spPr>
                                <wps:txbx>
                                  <w:txbxContent>
                                    <w:p w:rsidR="005A38DC" w:rsidRPr="006A4D7E" w:rsidRDefault="005A38DC" w:rsidP="005A38DC">
                                      <w:pPr>
                                        <w:snapToGrid w:val="0"/>
                                        <w:jc w:val="center"/>
                                        <w:rPr>
                                          <w:sz w:val="16"/>
                                          <w:szCs w:val="16"/>
                                          <w:lang w:val="en-HK"/>
                                        </w:rPr>
                                      </w:pPr>
                                      <w:r>
                                        <w:rPr>
                                          <w:sz w:val="22"/>
                                          <w:lang w:val="en-HK"/>
                                        </w:rPr>
                                        <w:t>Lift</w:t>
                                      </w:r>
                                      <w:r w:rsidRPr="00DB2BA6">
                                        <w:rPr>
                                          <w:sz w:val="22"/>
                                          <w:lang w:val="en-HK"/>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5" name="群組 35"/>
                              <wpg:cNvGrpSpPr/>
                              <wpg:grpSpPr>
                                <a:xfrm>
                                  <a:off x="109048" y="3334043"/>
                                  <a:ext cx="545923" cy="590550"/>
                                  <a:chOff x="0" y="0"/>
                                  <a:chExt cx="545923" cy="590550"/>
                                </a:xfrm>
                              </wpg:grpSpPr>
                              <wps:wsp>
                                <wps:cNvPr id="12" name="矩形 12"/>
                                <wps:cNvSpPr/>
                                <wps:spPr>
                                  <a:xfrm rot="5400000">
                                    <a:off x="-47625" y="47625"/>
                                    <a:ext cx="590550" cy="495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文字方塊 15"/>
                                <wps:cNvSpPr txBox="1"/>
                                <wps:spPr>
                                  <a:xfrm>
                                    <a:off x="8713" y="134298"/>
                                    <a:ext cx="537210" cy="320675"/>
                                  </a:xfrm>
                                  <a:prstGeom prst="rect">
                                    <a:avLst/>
                                  </a:prstGeom>
                                  <a:noFill/>
                                  <a:ln w="6350">
                                    <a:noFill/>
                                  </a:ln>
                                </wps:spPr>
                                <wps:txbx>
                                  <w:txbxContent>
                                    <w:p w:rsidR="005A38DC" w:rsidRPr="00DB2BA6" w:rsidRDefault="005A38DC" w:rsidP="005A38DC">
                                      <w:pPr>
                                        <w:rPr>
                                          <w:sz w:val="22"/>
                                          <w:lang w:val="en-HK"/>
                                        </w:rPr>
                                      </w:pPr>
                                      <w:r>
                                        <w:rPr>
                                          <w:sz w:val="22"/>
                                          <w:lang w:val="en-HK"/>
                                        </w:rPr>
                                        <w:t>Lift</w:t>
                                      </w:r>
                                      <w:r w:rsidRPr="00DB2BA6">
                                        <w:rPr>
                                          <w:sz w:val="22"/>
                                          <w:lang w:val="en-HK"/>
                                        </w:rPr>
                                        <w:t xml:space="preserve"> </w:t>
                                      </w:r>
                                      <w:r>
                                        <w:rPr>
                                          <w:sz w:val="22"/>
                                          <w:lang w:val="en-HK"/>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4" name="群組 34"/>
                              <wpg:cNvGrpSpPr/>
                              <wpg:grpSpPr>
                                <a:xfrm>
                                  <a:off x="109048" y="3910818"/>
                                  <a:ext cx="541020" cy="590550"/>
                                  <a:chOff x="0" y="0"/>
                                  <a:chExt cx="541590" cy="590550"/>
                                </a:xfrm>
                              </wpg:grpSpPr>
                              <wps:wsp>
                                <wps:cNvPr id="14" name="矩形 14"/>
                                <wps:cNvSpPr/>
                                <wps:spPr>
                                  <a:xfrm rot="5400000">
                                    <a:off x="-47625" y="47625"/>
                                    <a:ext cx="590550" cy="495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文字方塊 16"/>
                                <wps:cNvSpPr txBox="1"/>
                                <wps:spPr>
                                  <a:xfrm>
                                    <a:off x="4380" y="112629"/>
                                    <a:ext cx="537210" cy="320675"/>
                                  </a:xfrm>
                                  <a:prstGeom prst="rect">
                                    <a:avLst/>
                                  </a:prstGeom>
                                  <a:noFill/>
                                  <a:ln w="6350">
                                    <a:noFill/>
                                  </a:ln>
                                </wps:spPr>
                                <wps:txbx>
                                  <w:txbxContent>
                                    <w:p w:rsidR="005A38DC" w:rsidRPr="00DB2BA6" w:rsidRDefault="005A38DC" w:rsidP="005A38DC">
                                      <w:pPr>
                                        <w:rPr>
                                          <w:sz w:val="22"/>
                                          <w:lang w:val="en-HK"/>
                                        </w:rPr>
                                      </w:pPr>
                                      <w:r>
                                        <w:rPr>
                                          <w:sz w:val="22"/>
                                          <w:lang w:val="en-HK"/>
                                        </w:rPr>
                                        <w:t>Lift</w:t>
                                      </w:r>
                                      <w:r w:rsidRPr="00DB2BA6">
                                        <w:rPr>
                                          <w:sz w:val="22"/>
                                          <w:lang w:val="en-HK"/>
                                        </w:rPr>
                                        <w:t xml:space="preserve"> </w:t>
                                      </w:r>
                                      <w:r>
                                        <w:rPr>
                                          <w:sz w:val="22"/>
                                          <w:lang w:val="en-HK"/>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8" name="文字方塊 38"/>
                              <wps:cNvSpPr txBox="1"/>
                              <wps:spPr>
                                <a:xfrm>
                                  <a:off x="2584962" y="4107766"/>
                                  <a:ext cx="533039" cy="333375"/>
                                </a:xfrm>
                                <a:prstGeom prst="rect">
                                  <a:avLst/>
                                </a:prstGeom>
                                <a:noFill/>
                                <a:ln w="6350">
                                  <a:noFill/>
                                </a:ln>
                              </wps:spPr>
                              <wps:txbx>
                                <w:txbxContent>
                                  <w:p w:rsidR="005A38DC" w:rsidRPr="00DB2BA6" w:rsidRDefault="005A38DC" w:rsidP="005A38DC">
                                    <w:pPr>
                                      <w:rPr>
                                        <w:sz w:val="22"/>
                                        <w:lang w:val="en-HK"/>
                                      </w:rPr>
                                    </w:pPr>
                                    <w:r>
                                      <w:rPr>
                                        <w:sz w:val="22"/>
                                        <w:lang w:val="en-HK"/>
                                      </w:rPr>
                                      <w:t>Shop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文字方塊 45"/>
                              <wps:cNvSpPr txBox="1"/>
                              <wps:spPr>
                                <a:xfrm>
                                  <a:off x="4610710" y="3742006"/>
                                  <a:ext cx="687375" cy="1839735"/>
                                </a:xfrm>
                                <a:prstGeom prst="rect">
                                  <a:avLst/>
                                </a:prstGeom>
                                <a:solidFill>
                                  <a:srgbClr val="0070C0">
                                    <a:alpha val="30000"/>
                                  </a:srgbClr>
                                </a:solidFill>
                                <a:ln w="6350">
                                  <a:noFill/>
                                </a:ln>
                              </wps:spPr>
                              <wps:txbx>
                                <w:txbxContent>
                                  <w:p w:rsidR="005A38DC" w:rsidRPr="006026E3" w:rsidRDefault="005A38DC" w:rsidP="005A38DC">
                                    <w:pPr>
                                      <w:rPr>
                                        <w:outline/>
                                        <w:color w:val="000000"/>
                                        <w14:textOutline w14:w="9525" w14:cap="flat" w14:cmpd="sng" w14:algn="ctr">
                                          <w14:solidFill>
                                            <w14:srgbClr w14:val="000000"/>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直線接點 58"/>
                              <wps:cNvCnPr/>
                              <wps:spPr>
                                <a:xfrm>
                                  <a:off x="1135990" y="2672861"/>
                                  <a:ext cx="2376487" cy="4515"/>
                                </a:xfrm>
                                <a:prstGeom prst="line">
                                  <a:avLst/>
                                </a:prstGeom>
                                <a:noFill/>
                                <a:ln w="12700" cap="flat" cmpd="sng" algn="ctr">
                                  <a:solidFill>
                                    <a:sysClr val="windowText" lastClr="000000"/>
                                  </a:solidFill>
                                  <a:prstDash val="solid"/>
                                  <a:miter lim="800000"/>
                                </a:ln>
                                <a:effectLst/>
                              </wps:spPr>
                              <wps:bodyPr/>
                            </wps:wsp>
                            <wps:wsp>
                              <wps:cNvPr id="59" name="直線接點 59"/>
                              <wps:cNvCnPr/>
                              <wps:spPr>
                                <a:xfrm>
                                  <a:off x="3879190" y="2672861"/>
                                  <a:ext cx="739775" cy="3810"/>
                                </a:xfrm>
                                <a:prstGeom prst="line">
                                  <a:avLst/>
                                </a:prstGeom>
                                <a:noFill/>
                                <a:ln w="12700" cap="flat" cmpd="sng" algn="ctr">
                                  <a:solidFill>
                                    <a:sysClr val="windowText" lastClr="000000"/>
                                  </a:solidFill>
                                  <a:prstDash val="solid"/>
                                  <a:miter lim="800000"/>
                                </a:ln>
                                <a:effectLst/>
                              </wps:spPr>
                              <wps:bodyPr/>
                            </wps:wsp>
                            <wpg:grpSp>
                              <wpg:cNvPr id="108" name="群組 108"/>
                              <wpg:cNvGrpSpPr/>
                              <wpg:grpSpPr>
                                <a:xfrm rot="10800000" flipV="1">
                                  <a:off x="629553" y="886264"/>
                                  <a:ext cx="305435" cy="299720"/>
                                  <a:chOff x="0" y="0"/>
                                  <a:chExt cx="305753" cy="298825"/>
                                </a:xfrm>
                              </wpg:grpSpPr>
                              <wps:wsp>
                                <wps:cNvPr id="109" name="弧形 109"/>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直線接點 110"/>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g:cNvPr id="117" name="群組 117"/>
                              <wpg:cNvGrpSpPr/>
                              <wpg:grpSpPr>
                                <a:xfrm rot="5400000">
                                  <a:off x="-3493" y="2124221"/>
                                  <a:ext cx="305435" cy="298450"/>
                                  <a:chOff x="0" y="0"/>
                                  <a:chExt cx="305753" cy="298825"/>
                                </a:xfrm>
                              </wpg:grpSpPr>
                              <wps:wsp>
                                <wps:cNvPr id="118" name="弧形 118"/>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直線接點 119"/>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g:cNvPr id="130" name="群組 130"/>
                              <wpg:cNvGrpSpPr/>
                              <wpg:grpSpPr>
                                <a:xfrm>
                                  <a:off x="657688" y="2377440"/>
                                  <a:ext cx="626745" cy="307340"/>
                                  <a:chOff x="0" y="0"/>
                                  <a:chExt cx="627279" cy="307780"/>
                                </a:xfrm>
                              </wpg:grpSpPr>
                              <wpg:grpSp>
                                <wpg:cNvPr id="129" name="群組 129"/>
                                <wpg:cNvGrpSpPr/>
                                <wpg:grpSpPr>
                                  <a:xfrm>
                                    <a:off x="0" y="0"/>
                                    <a:ext cx="627279" cy="307780"/>
                                    <a:chOff x="0" y="0"/>
                                    <a:chExt cx="627279" cy="307780"/>
                                  </a:xfrm>
                                </wpg:grpSpPr>
                                <wpg:grpSp>
                                  <wpg:cNvPr id="123" name="群組 123"/>
                                  <wpg:cNvGrpSpPr/>
                                  <wpg:grpSpPr>
                                    <a:xfrm rot="5400000">
                                      <a:off x="159750" y="-159750"/>
                                      <a:ext cx="307780" cy="627279"/>
                                      <a:chOff x="0" y="0"/>
                                      <a:chExt cx="307780" cy="627279"/>
                                    </a:xfrm>
                                  </wpg:grpSpPr>
                                  <wpg:grpSp>
                                    <wpg:cNvPr id="107" name="群組 107"/>
                                    <wpg:cNvGrpSpPr/>
                                    <wpg:grpSpPr>
                                      <a:xfrm>
                                        <a:off x="2027" y="328454"/>
                                        <a:ext cx="305753" cy="298825"/>
                                        <a:chOff x="0" y="0"/>
                                        <a:chExt cx="305753" cy="298825"/>
                                      </a:xfrm>
                                    </wpg:grpSpPr>
                                    <wps:wsp>
                                      <wps:cNvPr id="99" name="弧形 99"/>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直線接點 101"/>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g:cNvPr id="120" name="群組 120"/>
                                    <wpg:cNvGrpSpPr/>
                                    <wpg:grpSpPr>
                                      <a:xfrm flipV="1">
                                        <a:off x="0" y="0"/>
                                        <a:ext cx="305435" cy="326432"/>
                                        <a:chOff x="0" y="0"/>
                                        <a:chExt cx="305753" cy="298825"/>
                                      </a:xfrm>
                                    </wpg:grpSpPr>
                                    <wps:wsp>
                                      <wps:cNvPr id="121" name="弧形 121"/>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直線接點 122"/>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s:wsp>
                                  <wps:cNvPr id="125" name="直線接點 125"/>
                                  <wps:cNvCnPr/>
                                  <wps:spPr>
                                    <a:xfrm flipV="1">
                                      <a:off x="483600" y="152670"/>
                                      <a:ext cx="0" cy="150210"/>
                                    </a:xfrm>
                                    <a:prstGeom prst="line">
                                      <a:avLst/>
                                    </a:prstGeom>
                                    <a:noFill/>
                                    <a:ln w="12700" cap="flat" cmpd="sng" algn="ctr">
                                      <a:solidFill>
                                        <a:sysClr val="windowText" lastClr="000000"/>
                                      </a:solidFill>
                                      <a:prstDash val="solid"/>
                                      <a:miter lim="800000"/>
                                    </a:ln>
                                    <a:effectLst/>
                                  </wps:spPr>
                                  <wps:bodyPr/>
                                </wps:wsp>
                                <wps:wsp>
                                  <wps:cNvPr id="126" name="直線接點 126"/>
                                  <wps:cNvCnPr/>
                                  <wps:spPr>
                                    <a:xfrm flipV="1">
                                      <a:off x="133080" y="154575"/>
                                      <a:ext cx="0" cy="150210"/>
                                    </a:xfrm>
                                    <a:prstGeom prst="line">
                                      <a:avLst/>
                                    </a:prstGeom>
                                    <a:noFill/>
                                    <a:ln w="12700" cap="flat" cmpd="sng" algn="ctr">
                                      <a:solidFill>
                                        <a:sysClr val="windowText" lastClr="000000"/>
                                      </a:solidFill>
                                      <a:prstDash val="solid"/>
                                      <a:miter lim="800000"/>
                                    </a:ln>
                                    <a:effectLst/>
                                  </wps:spPr>
                                  <wps:bodyPr/>
                                </wps:wsp>
                                <wps:wsp>
                                  <wps:cNvPr id="127" name="直線接點 127"/>
                                  <wps:cNvCnPr/>
                                  <wps:spPr>
                                    <a:xfrm flipH="1">
                                      <a:off x="129270" y="156480"/>
                                      <a:ext cx="24765" cy="0"/>
                                    </a:xfrm>
                                    <a:prstGeom prst="line">
                                      <a:avLst/>
                                    </a:prstGeom>
                                    <a:noFill/>
                                    <a:ln w="6350" cap="flat" cmpd="sng" algn="ctr">
                                      <a:solidFill>
                                        <a:sysClr val="windowText" lastClr="000000"/>
                                      </a:solidFill>
                                      <a:prstDash val="solid"/>
                                      <a:miter lim="800000"/>
                                    </a:ln>
                                    <a:effectLst/>
                                  </wps:spPr>
                                  <wps:bodyPr/>
                                </wps:wsp>
                              </wpg:grpSp>
                              <wps:wsp>
                                <wps:cNvPr id="128" name="直線接點 128"/>
                                <wps:cNvCnPr/>
                                <wps:spPr>
                                  <a:xfrm flipH="1">
                                    <a:off x="462915" y="154305"/>
                                    <a:ext cx="15240" cy="0"/>
                                  </a:xfrm>
                                  <a:prstGeom prst="line">
                                    <a:avLst/>
                                  </a:prstGeom>
                                  <a:noFill/>
                                  <a:ln w="6350" cap="flat" cmpd="sng" algn="ctr">
                                    <a:solidFill>
                                      <a:sysClr val="windowText" lastClr="000000"/>
                                    </a:solidFill>
                                    <a:prstDash val="solid"/>
                                    <a:miter lim="800000"/>
                                  </a:ln>
                                  <a:effectLst/>
                                </wps:spPr>
                                <wps:bodyPr/>
                              </wps:wsp>
                            </wpg:grpSp>
                            <wpg:grpSp>
                              <wpg:cNvPr id="131" name="群組 131"/>
                              <wpg:cNvGrpSpPr/>
                              <wpg:grpSpPr>
                                <a:xfrm>
                                  <a:off x="3386820" y="2377440"/>
                                  <a:ext cx="627279" cy="307780"/>
                                  <a:chOff x="0" y="0"/>
                                  <a:chExt cx="627279" cy="307780"/>
                                </a:xfrm>
                              </wpg:grpSpPr>
                              <wpg:grpSp>
                                <wpg:cNvPr id="132" name="群組 132"/>
                                <wpg:cNvGrpSpPr/>
                                <wpg:grpSpPr>
                                  <a:xfrm>
                                    <a:off x="0" y="0"/>
                                    <a:ext cx="627279" cy="307780"/>
                                    <a:chOff x="0" y="0"/>
                                    <a:chExt cx="627279" cy="307780"/>
                                  </a:xfrm>
                                </wpg:grpSpPr>
                                <wpg:grpSp>
                                  <wpg:cNvPr id="133" name="群組 133"/>
                                  <wpg:cNvGrpSpPr/>
                                  <wpg:grpSpPr>
                                    <a:xfrm rot="5400000">
                                      <a:off x="159750" y="-159750"/>
                                      <a:ext cx="307780" cy="627279"/>
                                      <a:chOff x="0" y="0"/>
                                      <a:chExt cx="307780" cy="627279"/>
                                    </a:xfrm>
                                  </wpg:grpSpPr>
                                  <wpg:grpSp>
                                    <wpg:cNvPr id="134" name="群組 134"/>
                                    <wpg:cNvGrpSpPr/>
                                    <wpg:grpSpPr>
                                      <a:xfrm>
                                        <a:off x="2027" y="328454"/>
                                        <a:ext cx="305753" cy="298825"/>
                                        <a:chOff x="0" y="0"/>
                                        <a:chExt cx="305753" cy="298825"/>
                                      </a:xfrm>
                                    </wpg:grpSpPr>
                                    <wps:wsp>
                                      <wps:cNvPr id="135" name="弧形 135"/>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直線接點 136"/>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g:cNvPr id="137" name="群組 137"/>
                                    <wpg:cNvGrpSpPr/>
                                    <wpg:grpSpPr>
                                      <a:xfrm flipV="1">
                                        <a:off x="0" y="0"/>
                                        <a:ext cx="305435" cy="326432"/>
                                        <a:chOff x="0" y="0"/>
                                        <a:chExt cx="305753" cy="298825"/>
                                      </a:xfrm>
                                    </wpg:grpSpPr>
                                    <wps:wsp>
                                      <wps:cNvPr id="138" name="弧形 138"/>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直線接點 139"/>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s:wsp>
                                  <wps:cNvPr id="140" name="直線接點 140"/>
                                  <wps:cNvCnPr/>
                                  <wps:spPr>
                                    <a:xfrm flipV="1">
                                      <a:off x="483600" y="152670"/>
                                      <a:ext cx="0" cy="150210"/>
                                    </a:xfrm>
                                    <a:prstGeom prst="line">
                                      <a:avLst/>
                                    </a:prstGeom>
                                    <a:noFill/>
                                    <a:ln w="12700" cap="flat" cmpd="sng" algn="ctr">
                                      <a:solidFill>
                                        <a:sysClr val="windowText" lastClr="000000"/>
                                      </a:solidFill>
                                      <a:prstDash val="solid"/>
                                      <a:miter lim="800000"/>
                                    </a:ln>
                                    <a:effectLst/>
                                  </wps:spPr>
                                  <wps:bodyPr/>
                                </wps:wsp>
                                <wps:wsp>
                                  <wps:cNvPr id="141" name="直線接點 141"/>
                                  <wps:cNvCnPr/>
                                  <wps:spPr>
                                    <a:xfrm flipV="1">
                                      <a:off x="133080" y="154575"/>
                                      <a:ext cx="0" cy="150210"/>
                                    </a:xfrm>
                                    <a:prstGeom prst="line">
                                      <a:avLst/>
                                    </a:prstGeom>
                                    <a:noFill/>
                                    <a:ln w="12700" cap="flat" cmpd="sng" algn="ctr">
                                      <a:solidFill>
                                        <a:sysClr val="windowText" lastClr="000000"/>
                                      </a:solidFill>
                                      <a:prstDash val="solid"/>
                                      <a:miter lim="800000"/>
                                    </a:ln>
                                    <a:effectLst/>
                                  </wps:spPr>
                                  <wps:bodyPr/>
                                </wps:wsp>
                                <wps:wsp>
                                  <wps:cNvPr id="142" name="直線接點 142"/>
                                  <wps:cNvCnPr/>
                                  <wps:spPr>
                                    <a:xfrm flipH="1">
                                      <a:off x="129270" y="156480"/>
                                      <a:ext cx="24765" cy="0"/>
                                    </a:xfrm>
                                    <a:prstGeom prst="line">
                                      <a:avLst/>
                                    </a:prstGeom>
                                    <a:noFill/>
                                    <a:ln w="6350" cap="flat" cmpd="sng" algn="ctr">
                                      <a:solidFill>
                                        <a:sysClr val="windowText" lastClr="000000"/>
                                      </a:solidFill>
                                      <a:prstDash val="solid"/>
                                      <a:miter lim="800000"/>
                                    </a:ln>
                                    <a:effectLst/>
                                  </wps:spPr>
                                  <wps:bodyPr/>
                                </wps:wsp>
                              </wpg:grpSp>
                              <wps:wsp>
                                <wps:cNvPr id="143" name="直線接點 143"/>
                                <wps:cNvCnPr/>
                                <wps:spPr>
                                  <a:xfrm flipH="1">
                                    <a:off x="462915" y="154305"/>
                                    <a:ext cx="15240" cy="0"/>
                                  </a:xfrm>
                                  <a:prstGeom prst="line">
                                    <a:avLst/>
                                  </a:prstGeom>
                                  <a:noFill/>
                                  <a:ln w="6350" cap="flat" cmpd="sng" algn="ctr">
                                    <a:solidFill>
                                      <a:sysClr val="windowText" lastClr="000000"/>
                                    </a:solidFill>
                                    <a:prstDash val="solid"/>
                                    <a:miter lim="800000"/>
                                  </a:ln>
                                  <a:effectLst/>
                                </wps:spPr>
                                <wps:bodyPr/>
                              </wps:wsp>
                            </wpg:grpSp>
                            <wpg:grpSp>
                              <wpg:cNvPr id="144" name="群組 144"/>
                              <wpg:cNvGrpSpPr/>
                              <wpg:grpSpPr>
                                <a:xfrm rot="5400000">
                                  <a:off x="974212" y="3805310"/>
                                  <a:ext cx="626745" cy="307340"/>
                                  <a:chOff x="0" y="0"/>
                                  <a:chExt cx="627279" cy="307780"/>
                                </a:xfrm>
                              </wpg:grpSpPr>
                              <wpg:grpSp>
                                <wpg:cNvPr id="145" name="群組 145"/>
                                <wpg:cNvGrpSpPr/>
                                <wpg:grpSpPr>
                                  <a:xfrm>
                                    <a:off x="0" y="0"/>
                                    <a:ext cx="627279" cy="307780"/>
                                    <a:chOff x="0" y="0"/>
                                    <a:chExt cx="627279" cy="307780"/>
                                  </a:xfrm>
                                </wpg:grpSpPr>
                                <wpg:grpSp>
                                  <wpg:cNvPr id="146" name="群組 146"/>
                                  <wpg:cNvGrpSpPr/>
                                  <wpg:grpSpPr>
                                    <a:xfrm rot="5400000">
                                      <a:off x="159750" y="-159750"/>
                                      <a:ext cx="307780" cy="627279"/>
                                      <a:chOff x="0" y="0"/>
                                      <a:chExt cx="307780" cy="627279"/>
                                    </a:xfrm>
                                  </wpg:grpSpPr>
                                  <wpg:grpSp>
                                    <wpg:cNvPr id="147" name="群組 147"/>
                                    <wpg:cNvGrpSpPr/>
                                    <wpg:grpSpPr>
                                      <a:xfrm>
                                        <a:off x="2027" y="328454"/>
                                        <a:ext cx="305753" cy="298825"/>
                                        <a:chOff x="0" y="0"/>
                                        <a:chExt cx="305753" cy="298825"/>
                                      </a:xfrm>
                                    </wpg:grpSpPr>
                                    <wps:wsp>
                                      <wps:cNvPr id="148" name="弧形 148"/>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直線接點 149"/>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g:cNvPr id="150" name="群組 150"/>
                                    <wpg:cNvGrpSpPr/>
                                    <wpg:grpSpPr>
                                      <a:xfrm flipV="1">
                                        <a:off x="0" y="0"/>
                                        <a:ext cx="305435" cy="326432"/>
                                        <a:chOff x="0" y="0"/>
                                        <a:chExt cx="305753" cy="298825"/>
                                      </a:xfrm>
                                    </wpg:grpSpPr>
                                    <wps:wsp>
                                      <wps:cNvPr id="151" name="弧形 151"/>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直線接點 152"/>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s:wsp>
                                  <wps:cNvPr id="153" name="直線接點 153"/>
                                  <wps:cNvCnPr/>
                                  <wps:spPr>
                                    <a:xfrm flipV="1">
                                      <a:off x="483600" y="152670"/>
                                      <a:ext cx="0" cy="150210"/>
                                    </a:xfrm>
                                    <a:prstGeom prst="line">
                                      <a:avLst/>
                                    </a:prstGeom>
                                    <a:noFill/>
                                    <a:ln w="12700" cap="flat" cmpd="sng" algn="ctr">
                                      <a:solidFill>
                                        <a:sysClr val="windowText" lastClr="000000"/>
                                      </a:solidFill>
                                      <a:prstDash val="solid"/>
                                      <a:miter lim="800000"/>
                                    </a:ln>
                                    <a:effectLst/>
                                  </wps:spPr>
                                  <wps:bodyPr/>
                                </wps:wsp>
                                <wps:wsp>
                                  <wps:cNvPr id="154" name="直線接點 154"/>
                                  <wps:cNvCnPr/>
                                  <wps:spPr>
                                    <a:xfrm flipV="1">
                                      <a:off x="133080" y="154575"/>
                                      <a:ext cx="0" cy="150210"/>
                                    </a:xfrm>
                                    <a:prstGeom prst="line">
                                      <a:avLst/>
                                    </a:prstGeom>
                                    <a:noFill/>
                                    <a:ln w="12700" cap="flat" cmpd="sng" algn="ctr">
                                      <a:solidFill>
                                        <a:sysClr val="windowText" lastClr="000000"/>
                                      </a:solidFill>
                                      <a:prstDash val="solid"/>
                                      <a:miter lim="800000"/>
                                    </a:ln>
                                    <a:effectLst/>
                                  </wps:spPr>
                                  <wps:bodyPr/>
                                </wps:wsp>
                                <wps:wsp>
                                  <wps:cNvPr id="155" name="直線接點 155"/>
                                  <wps:cNvCnPr/>
                                  <wps:spPr>
                                    <a:xfrm flipH="1">
                                      <a:off x="129270" y="156480"/>
                                      <a:ext cx="24765" cy="0"/>
                                    </a:xfrm>
                                    <a:prstGeom prst="line">
                                      <a:avLst/>
                                    </a:prstGeom>
                                    <a:noFill/>
                                    <a:ln w="6350" cap="flat" cmpd="sng" algn="ctr">
                                      <a:solidFill>
                                        <a:sysClr val="windowText" lastClr="000000"/>
                                      </a:solidFill>
                                      <a:prstDash val="solid"/>
                                      <a:miter lim="800000"/>
                                    </a:ln>
                                    <a:effectLst/>
                                  </wps:spPr>
                                  <wps:bodyPr/>
                                </wps:wsp>
                              </wpg:grpSp>
                              <wps:wsp>
                                <wps:cNvPr id="156" name="直線接點 156"/>
                                <wps:cNvCnPr/>
                                <wps:spPr>
                                  <a:xfrm flipH="1">
                                    <a:off x="462915" y="154305"/>
                                    <a:ext cx="15240" cy="0"/>
                                  </a:xfrm>
                                  <a:prstGeom prst="line">
                                    <a:avLst/>
                                  </a:prstGeom>
                                  <a:noFill/>
                                  <a:ln w="6350" cap="flat" cmpd="sng" algn="ctr">
                                    <a:solidFill>
                                      <a:sysClr val="windowText" lastClr="000000"/>
                                    </a:solidFill>
                                    <a:prstDash val="solid"/>
                                    <a:miter lim="800000"/>
                                  </a:ln>
                                  <a:effectLst/>
                                </wps:spPr>
                                <wps:bodyPr/>
                              </wps:wsp>
                            </wpg:grpSp>
                            <wpg:grpSp>
                              <wpg:cNvPr id="157" name="群組 157"/>
                              <wpg:cNvGrpSpPr/>
                              <wpg:grpSpPr>
                                <a:xfrm rot="10800000">
                                  <a:off x="2669368" y="3038621"/>
                                  <a:ext cx="626745" cy="307340"/>
                                  <a:chOff x="0" y="0"/>
                                  <a:chExt cx="627279" cy="307780"/>
                                </a:xfrm>
                              </wpg:grpSpPr>
                              <wpg:grpSp>
                                <wpg:cNvPr id="158" name="群組 158"/>
                                <wpg:cNvGrpSpPr/>
                                <wpg:grpSpPr>
                                  <a:xfrm>
                                    <a:off x="0" y="0"/>
                                    <a:ext cx="627279" cy="307780"/>
                                    <a:chOff x="0" y="0"/>
                                    <a:chExt cx="627279" cy="307780"/>
                                  </a:xfrm>
                                </wpg:grpSpPr>
                                <wpg:grpSp>
                                  <wpg:cNvPr id="159" name="群組 159"/>
                                  <wpg:cNvGrpSpPr/>
                                  <wpg:grpSpPr>
                                    <a:xfrm rot="5400000">
                                      <a:off x="159750" y="-159750"/>
                                      <a:ext cx="307780" cy="627279"/>
                                      <a:chOff x="0" y="0"/>
                                      <a:chExt cx="307780" cy="627279"/>
                                    </a:xfrm>
                                  </wpg:grpSpPr>
                                  <wpg:grpSp>
                                    <wpg:cNvPr id="160" name="群組 160"/>
                                    <wpg:cNvGrpSpPr/>
                                    <wpg:grpSpPr>
                                      <a:xfrm>
                                        <a:off x="2027" y="328454"/>
                                        <a:ext cx="305753" cy="298825"/>
                                        <a:chOff x="0" y="0"/>
                                        <a:chExt cx="305753" cy="298825"/>
                                      </a:xfrm>
                                    </wpg:grpSpPr>
                                    <wps:wsp>
                                      <wps:cNvPr id="161" name="弧形 161"/>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直線接點 162"/>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g:cNvPr id="163" name="群組 163"/>
                                    <wpg:cNvGrpSpPr/>
                                    <wpg:grpSpPr>
                                      <a:xfrm flipV="1">
                                        <a:off x="0" y="0"/>
                                        <a:ext cx="305435" cy="326432"/>
                                        <a:chOff x="0" y="0"/>
                                        <a:chExt cx="305753" cy="298825"/>
                                      </a:xfrm>
                                    </wpg:grpSpPr>
                                    <wps:wsp>
                                      <wps:cNvPr id="164" name="弧形 164"/>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直線接點 165"/>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s:wsp>
                                  <wps:cNvPr id="166" name="直線接點 166"/>
                                  <wps:cNvCnPr/>
                                  <wps:spPr>
                                    <a:xfrm flipV="1">
                                      <a:off x="483600" y="152670"/>
                                      <a:ext cx="0" cy="150210"/>
                                    </a:xfrm>
                                    <a:prstGeom prst="line">
                                      <a:avLst/>
                                    </a:prstGeom>
                                    <a:noFill/>
                                    <a:ln w="12700" cap="flat" cmpd="sng" algn="ctr">
                                      <a:solidFill>
                                        <a:sysClr val="windowText" lastClr="000000"/>
                                      </a:solidFill>
                                      <a:prstDash val="solid"/>
                                      <a:miter lim="800000"/>
                                    </a:ln>
                                    <a:effectLst/>
                                  </wps:spPr>
                                  <wps:bodyPr/>
                                </wps:wsp>
                                <wps:wsp>
                                  <wps:cNvPr id="167" name="直線接點 167"/>
                                  <wps:cNvCnPr/>
                                  <wps:spPr>
                                    <a:xfrm flipV="1">
                                      <a:off x="133080" y="154575"/>
                                      <a:ext cx="0" cy="150210"/>
                                    </a:xfrm>
                                    <a:prstGeom prst="line">
                                      <a:avLst/>
                                    </a:prstGeom>
                                    <a:noFill/>
                                    <a:ln w="12700" cap="flat" cmpd="sng" algn="ctr">
                                      <a:solidFill>
                                        <a:sysClr val="windowText" lastClr="000000"/>
                                      </a:solidFill>
                                      <a:prstDash val="solid"/>
                                      <a:miter lim="800000"/>
                                    </a:ln>
                                    <a:effectLst/>
                                  </wps:spPr>
                                  <wps:bodyPr/>
                                </wps:wsp>
                                <wps:wsp>
                                  <wps:cNvPr id="168" name="直線接點 168"/>
                                  <wps:cNvCnPr/>
                                  <wps:spPr>
                                    <a:xfrm flipH="1">
                                      <a:off x="129270" y="156480"/>
                                      <a:ext cx="24765" cy="0"/>
                                    </a:xfrm>
                                    <a:prstGeom prst="line">
                                      <a:avLst/>
                                    </a:prstGeom>
                                    <a:noFill/>
                                    <a:ln w="6350" cap="flat" cmpd="sng" algn="ctr">
                                      <a:solidFill>
                                        <a:sysClr val="windowText" lastClr="000000"/>
                                      </a:solidFill>
                                      <a:prstDash val="solid"/>
                                      <a:miter lim="800000"/>
                                    </a:ln>
                                    <a:effectLst/>
                                  </wps:spPr>
                                  <wps:bodyPr/>
                                </wps:wsp>
                              </wpg:grpSp>
                              <wps:wsp>
                                <wps:cNvPr id="169" name="直線接點 169"/>
                                <wps:cNvCnPr/>
                                <wps:spPr>
                                  <a:xfrm flipH="1">
                                    <a:off x="462915" y="154305"/>
                                    <a:ext cx="15240" cy="0"/>
                                  </a:xfrm>
                                  <a:prstGeom prst="line">
                                    <a:avLst/>
                                  </a:prstGeom>
                                  <a:noFill/>
                                  <a:ln w="6350" cap="flat" cmpd="sng" algn="ctr">
                                    <a:solidFill>
                                      <a:sysClr val="windowText" lastClr="000000"/>
                                    </a:solidFill>
                                    <a:prstDash val="solid"/>
                                    <a:miter lim="800000"/>
                                  </a:ln>
                                  <a:effectLst/>
                                </wps:spPr>
                                <wps:bodyPr/>
                              </wps:wsp>
                            </wpg:grpSp>
                            <wpg:grpSp>
                              <wpg:cNvPr id="170" name="群組 170"/>
                              <wpg:cNvGrpSpPr/>
                              <wpg:grpSpPr>
                                <a:xfrm>
                                  <a:off x="4470033" y="872197"/>
                                  <a:ext cx="305435" cy="298450"/>
                                  <a:chOff x="0" y="0"/>
                                  <a:chExt cx="305753" cy="298825"/>
                                </a:xfrm>
                              </wpg:grpSpPr>
                              <wps:wsp>
                                <wps:cNvPr id="171" name="弧形 171"/>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直線接點 172"/>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s:wsp>
                            <wps:cNvPr id="173" name="文字方塊 173"/>
                            <wps:cNvSpPr txBox="1"/>
                            <wps:spPr>
                              <a:xfrm>
                                <a:off x="1140877" y="2534407"/>
                                <a:ext cx="2371599" cy="125935"/>
                              </a:xfrm>
                              <a:prstGeom prst="rect">
                                <a:avLst/>
                              </a:prstGeom>
                              <a:solidFill>
                                <a:srgbClr val="FFFF00">
                                  <a:alpha val="30000"/>
                                </a:srgbClr>
                              </a:solidFill>
                              <a:ln w="6350">
                                <a:noFill/>
                              </a:ln>
                            </wps:spPr>
                            <wps:txbx>
                              <w:txbxContent>
                                <w:p w:rsidR="005A38DC" w:rsidRPr="006026E3" w:rsidRDefault="005A38DC" w:rsidP="005A38DC">
                                  <w:pPr>
                                    <w:rPr>
                                      <w:outline/>
                                      <w:color w:val="000000"/>
                                      <w14:textOutline w14:w="9525" w14:cap="flat" w14:cmpd="sng" w14:algn="ctr">
                                        <w14:solidFill>
                                          <w14:srgbClr w14:val="000000"/>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 name="文字方塊 174"/>
                            <wps:cNvSpPr txBox="1"/>
                            <wps:spPr>
                              <a:xfrm>
                                <a:off x="3823912" y="2511527"/>
                                <a:ext cx="1470902" cy="166652"/>
                              </a:xfrm>
                              <a:prstGeom prst="rect">
                                <a:avLst/>
                              </a:prstGeom>
                              <a:solidFill>
                                <a:srgbClr val="FFFF00">
                                  <a:alpha val="30000"/>
                                </a:srgbClr>
                              </a:solidFill>
                              <a:ln w="6350">
                                <a:noFill/>
                              </a:ln>
                            </wps:spPr>
                            <wps:txbx>
                              <w:txbxContent>
                                <w:p w:rsidR="005A38DC" w:rsidRPr="006026E3" w:rsidRDefault="005A38DC" w:rsidP="005A38DC">
                                  <w:pPr>
                                    <w:rPr>
                                      <w:outline/>
                                      <w:color w:val="000000"/>
                                      <w14:textOutline w14:w="9525" w14:cap="flat" w14:cmpd="sng" w14:algn="ctr">
                                        <w14:solidFill>
                                          <w14:srgbClr w14:val="000000"/>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9" name="文字方塊 79"/>
                          <wps:cNvSpPr txBox="1"/>
                          <wps:spPr>
                            <a:xfrm>
                              <a:off x="790656" y="501818"/>
                              <a:ext cx="585304" cy="564343"/>
                            </a:xfrm>
                            <a:prstGeom prst="rect">
                              <a:avLst/>
                            </a:prstGeom>
                            <a:solidFill>
                              <a:srgbClr val="ED7D31">
                                <a:lumMod val="60000"/>
                                <a:lumOff val="40000"/>
                              </a:srgbClr>
                            </a:solidFill>
                            <a:ln w="6350">
                              <a:noFill/>
                            </a:ln>
                          </wps:spPr>
                          <wps:txbx>
                            <w:txbxContent>
                              <w:p w:rsidR="005A38DC" w:rsidRPr="006026E3" w:rsidRDefault="005A38DC" w:rsidP="005A38DC">
                                <w:pPr>
                                  <w:rPr>
                                    <w:outline/>
                                    <w:color w:val="000000"/>
                                    <w:shd w:val="clear" w:color="auto" w:fill="F4B083"/>
                                    <w14:textOutline w14:w="9525" w14:cap="flat" w14:cmpd="sng" w14:algn="ctr">
                                      <w14:solidFill>
                                        <w14:srgbClr w14:val="000000"/>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 name="直線接點 20"/>
                        <wps:cNvCnPr/>
                        <wps:spPr>
                          <a:xfrm>
                            <a:off x="787790" y="1070981"/>
                            <a:ext cx="3844147" cy="317"/>
                          </a:xfrm>
                          <a:prstGeom prst="line">
                            <a:avLst/>
                          </a:prstGeom>
                          <a:noFill/>
                          <a:ln w="12700" cap="flat" cmpd="sng" algn="ctr">
                            <a:solidFill>
                              <a:sysClr val="windowText" lastClr="000000"/>
                            </a:solidFill>
                            <a:prstDash val="sysDot"/>
                            <a:miter lim="800000"/>
                          </a:ln>
                          <a:effectLst/>
                        </wps:spPr>
                        <wps:bodyPr/>
                      </wps:wsp>
                      <wps:wsp>
                        <wps:cNvPr id="21" name="直線接點 21"/>
                        <wps:cNvCnPr/>
                        <wps:spPr>
                          <a:xfrm>
                            <a:off x="1378633" y="801908"/>
                            <a:ext cx="3244600" cy="3157"/>
                          </a:xfrm>
                          <a:prstGeom prst="line">
                            <a:avLst/>
                          </a:prstGeom>
                          <a:noFill/>
                          <a:ln w="12700" cap="flat" cmpd="sng" algn="ctr">
                            <a:solidFill>
                              <a:sysClr val="windowText" lastClr="000000"/>
                            </a:solidFill>
                            <a:prstDash val="sysDot"/>
                            <a:miter lim="800000"/>
                          </a:ln>
                          <a:effectLst/>
                        </wps:spPr>
                        <wps:bodyPr/>
                      </wps:wsp>
                      <wps:wsp>
                        <wps:cNvPr id="22" name="直線接點 22"/>
                        <wps:cNvCnPr/>
                        <wps:spPr>
                          <a:xfrm flipH="1" flipV="1">
                            <a:off x="1378633" y="492369"/>
                            <a:ext cx="0" cy="316356"/>
                          </a:xfrm>
                          <a:prstGeom prst="line">
                            <a:avLst/>
                          </a:prstGeom>
                          <a:noFill/>
                          <a:ln w="12700" cap="flat" cmpd="sng" algn="ctr">
                            <a:solidFill>
                              <a:sysClr val="windowText" lastClr="000000"/>
                            </a:solidFill>
                            <a:prstDash val="sysDot"/>
                            <a:miter lim="800000"/>
                          </a:ln>
                          <a:effectLst/>
                        </wps:spPr>
                        <wps:bodyPr/>
                      </wps:wsp>
                      <wpg:grpSp>
                        <wpg:cNvPr id="111" name="群組 111"/>
                        <wpg:cNvGrpSpPr/>
                        <wpg:grpSpPr>
                          <a:xfrm rot="10800000" flipV="1">
                            <a:off x="633046" y="3151163"/>
                            <a:ext cx="305435" cy="299720"/>
                            <a:chOff x="0" y="0"/>
                            <a:chExt cx="305753" cy="298825"/>
                          </a:xfrm>
                        </wpg:grpSpPr>
                        <wps:wsp>
                          <wps:cNvPr id="112" name="弧形 112"/>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直線接點 113"/>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g:cNvPr id="114" name="群組 114"/>
                        <wpg:cNvGrpSpPr/>
                        <wpg:grpSpPr>
                          <a:xfrm flipV="1">
                            <a:off x="4459458" y="2560320"/>
                            <a:ext cx="305435" cy="299720"/>
                            <a:chOff x="0" y="0"/>
                            <a:chExt cx="305753" cy="298825"/>
                          </a:xfrm>
                        </wpg:grpSpPr>
                        <wps:wsp>
                          <wps:cNvPr id="115" name="弧形 115"/>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直線接點 116"/>
                          <wps:cNvCnPr/>
                          <wps:spPr>
                            <a:xfrm rot="5400000">
                              <a:off x="228600" y="72391"/>
                              <a:ext cx="0" cy="150495"/>
                            </a:xfrm>
                            <a:prstGeom prst="line">
                              <a:avLst/>
                            </a:prstGeom>
                            <a:noFill/>
                            <a:ln w="6350" cap="flat" cmpd="sng" algn="ctr">
                              <a:solidFill>
                                <a:sysClr val="windowText" lastClr="000000"/>
                              </a:solidFill>
                              <a:prstDash val="solid"/>
                              <a:miter lim="800000"/>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6CACBC66" id="群組 25" o:spid="_x0000_s1028" style="position:absolute;margin-left:26pt;margin-top:1.3pt;width:430.95pt;height:438.4pt;z-index:251654144;mso-width-relative:margin;mso-height-relative:margin" coordorigin=",140" coordsize="54733,5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63IoBIAAPTkAAAOAAAAZHJzL2Uyb0RvYy54bWzsXU2P28gRvQfIfxB0t4fNbwo7Xjgee7OA&#10;d9eAN9kzrZFmhEiiQsqe8Z4DLLCHHL1AAiTYIEGQw94SBIt8/BvbyL/Iq+5mN0mRI0rWUJqZHgOG&#10;1BIlsbuqXtWr6uqPPr6cTXuvRmk2SebHfXbf6vdG82FyOpmfHfd/8eWTe2G/ly3j+Wk8Teaj4/7r&#10;Udb/+MFPf/LRxWIwspPzZHo6Snv4kHk2uFgc98+Xy8Xg6Cgbno9mcXY/WYzmeHGcpLN4iafp2dFp&#10;Gl/g02fTI9uy/KOLJD1dpMlwlGUYPREv9h/wzx+PR8PlF+NxNlr2psd9/LYl/z/l/7+g/48efBQP&#10;ztJ4cT4Zyp8Rb/ErZvFkji9VH3USL+Pey3Sy8lGzyTBNsmS8vD9MZkfJeDwZjvg94G6YVbmbT9Lk&#10;5YLfy9ng4myhpglTW5mnrT92+PmrZ2lvcnrct71+bx7PsEbv//vn9//4TQ8DmJ2LxdkAb/okXTxf&#10;PEvFLeLh02T4qwwvH1Vfp+dn+s2X43RGF+FOe5d82l+raR9dLntDDHpu4Fg+vn6I1zzPD/xQLszw&#10;HKunr2Ou5YdiyYbnjwtXO6FduDpw6D1H8UB8Of+J6iep36duLb9/t3r/7ur9ywlRn5Z/R+UGCz+0&#10;eJN1PzMeXMtNQpsyLTDZhwnM8/N4MeJymJEsyAlz1YS9e/PN2x++e/fmx7fff9vDMJ8l/laSmd7y&#10;8mcJlpnl45kUpIpsMGZ7Luv3IASuZzHf5xfEg3wGmeU4fgAlJjFhVmhZQVRa6HiwSLPlJ6Nk1qMH&#10;x/0U6s+1Mn71NFsKmcjfQkKZJdPJ6ZPJdMqfpGcvHk3T3quYTIUVWI8sce10cR6LUcfCn/zKTLyd&#10;y1npc6bz3sVx33c8cfk8oS8Q3z2dc4XJBmIGLhbZYHn54lKoXz47L5LT15i0NBG2KlsMn0xwN0/j&#10;bPksTmGcMAMwuMsv8N94muC7Evmo3ztP0q/rxun9EAG82u9dwNgd97Nfv4zTUb83/XQO4YiY65J1&#10;5E9cL7DxJC2+8qL4yvzl7FGCScJa4dfxh/T+5TR/OE6T2Vewyw/pW/FSPB/iu4/7y/zho6UwwbDr&#10;w9HDh/xNsIeLePl0/nwxpI+mJaG1+vLyqzhdyAVdQhY+T3JxjAeVdRXvpSvnycOXy2Q84YtO8yxm&#10;VU4/VENoP9fjqiFgUcUQYEDqvTaEcsAYglNoK4yvQI6yIbBzkca0bWIIgjAIIogNV/PACoWaa0MA&#10;6xDYDt7ADYELVbM5KiiLv0ND8AR/0HmSqbgbQ8DBS4usMQTXbwg6AMsQxrJGRzDMLcnmYGn7vgVD&#10;xXXEc8OAo67WET9wbCeQKmKzMIS+CBDKUTcHwg/Gyu5VRHkYBiv3jZUQsVLQwAKDlSIUzb0UMuXa&#10;aQ7UhJWwEsNb2gEn8BBtCEPgRVbFDDi2xxAmCzsQAkpFUHc7kFLGp7lzZ5DyViAlCXMNUmJ4Sw1h&#10;nmV5UDtApWN5tg/XEp+kodJx/YDlOmJ7dmR5HJWvQ0m6jyv9fNoMVnaFlR24k8qbfP/Hv739z596&#10;VTdSqkoT02IBKEDMkvOoKbWcZ/FYRFSMwAxOxwU8ktteHxQHEg8EO8LsgCscMRHjaQxeYDhbIJLM&#10;5megCKZnoJKHy5RHXSVuJXudKYoGJPBpcvElfjVYDJAjeIF4myJFU6R3yN09ibNzweTwTxVmYDZZ&#10;goGeTmbHfVBK+KNh3CuRNTASnEOW7BFBuaZubrFC0eRL1uagqRpH64HgrDHARb/IWcuBZqrGswNy&#10;y0gbVj0o0pRAKgMDjth4gk9cpW31pZqbbrhYaVKVmu7AciiuRlqOKknDZysX8xV62/MdRxoOfb+5&#10;4QBxT7Mj+Vk1Vepud0jLPD4JTrDWtA7Tl7PPklOh1n6uv3yYcgeczXXzYfyUNbytsUyHTSEfnGXq&#10;QGWdWodY8YQbsqsiVnQsO0TSjFuyXH+L1sq34SjzYHJ79V2B/Y2TIioqvsVYe1BJEQ1IVyRIHCWQ&#10;MlOMAQmyGyRIXM8PQeTfFdx1cyWWuKs4TKm+63G3caoM7gqYNxHB9aVu7yLuwpWtIaIU67gV7tp+&#10;iH/NuOuFTmjtOtzeGHd5OtXkILsrRmiHu4oZzXFXcqJbRru2HYSRf4UwXhXvShL1oGNdRKoyOSVY&#10;MiXWG2JuhTDeOd6uOMomCjVRKJU9Eb/RqpSpgyhUVUWVEpeyNGrj+gURhdqgl0PJp9VFoQ7+BN+2&#10;zyhU3aOJQrtJobRCQ1sJZF6vvE2Znut5ruuIQhryzSJ8bCMpctPxkGkHQqaNpAOh1Hd9FCrYX4OI&#10;JmNUKu29i/EhU9mnEiRiWKrRdhHijcBEmBJ5kwYUDwgUwRGWyvG2qcYLQteONNlYcc+Q9vOwtYEn&#10;+dzQCkRtQG06VCVKH+dbdWqvVa6dhn3aaET0w7XvYfHVfAlAVNUyrSJE4cRS0rjVJKkbNYlQbj0w&#10;H6XqDlOikW+gabGX5k4Crko8lQF321Qoahl8aeiw30xU/ui6QA8v03402mWCZChKHwjytlfiFZZn&#10;Y1pWexYGdA8IdB2VKMh5WQ4H5Z2x3Fu6amss00V5YD1cy+XiVhBH14tsKADfJCuAFJ+5ArwyMtO8&#10;rFd7nRLjPYAuq9YgYUA6k82wK6q7PV7KI/ZjyS3F91yUHWEFoKXiEZ+VnE0quSuRhx2cO1ZiQ9Ua&#10;qvbQqFqmDFIZJ6VZUmxP253ZYcBgeKg+0kFoIHfgKw1zApuIJbJLjm35++drtTkxMHlIMKlLYGSx&#10;rqyB2Sh9WYTJCF0AWFUcXWbR9vXNYZLiuOp1e4VJPV+SrW1RM2RgUjV0MOGkCSdlW6D6vZhMsT9l&#10;mKySQG1h0kXpjoBJZvvVPJJ3eDCpwmYDk/uAyQ7oTdqrUVPChuFyvNVWwm0vdCMf4RsFWwzkb7V6&#10;CJyJRdlU7gweRPKeKdA0Ut6NlHdC3Lv1IQ6Gt5Ns14c4UxhDUUzgUms5+iRNv/hhQKUoXLJZ6EQB&#10;WB+8QTmIO+T0u98kjIBRTptRklukJJ4y/+9///f3//zdu9/+5X//+kMPw1pJHs2fpfJZ025h5niR&#10;7Mdk+4EdVhuzodGMj02SQjdcTwhTs2JMJ3NqJrfSvYsat4mCN9kx7RbuFiaLIe1jRxlOT5dJlWRA&#10;FbWBcl0vAw6acLGrZCCARczNoxOK6gAjArTU1Q3jFRGQKYGVJnSW1l3BloDrEGq7ni4RJABvkUj7&#10;2Xvj6WTxy7ypnqTNEaB4nmD1wtC3fe4mabhDpwyX8hrkyNlRRB0B8cPXZxtwXUAfK67DFsMySu4j&#10;20BtsoQT/Pbff+XNEjAiTd66fEN5Dn9Oc1g7m8JxkHOUM6Nr5mLFY4jT4UZ2kecPe0PTRKHSBfNA&#10;ul3eyQw9udCyAqkIN0wgAtnDZrxp5C5t+Bxkx2CL0Pix2r8HL5C1QZsfNypbmxUN29j1uD0qVoId&#10;bYav2ObL0MstX0sJQe27uzWu5T3HjQTs2Mx2bZsXSzbhTohWnzcWd5CZqOCOyFVIJXiOLsgShYqO&#10;dx12G9wxzXuo4TIsnakMq+1FzgpNm8u4U3T1GuKcRltlcAce/wf2x9oCd6i1c6mKmYnmtRsWVPke&#10;DhKADaYIxgkC6nCOH6OhBkFPQDQi56qtACVX7aAGTY5stKTOrwvEYQUq2NXYKqqYmwK8lf1LTKSM&#10;NrxL4Rat3FrdT1wfve3q1gDw5QVE4RrHuraxa02dF9LzARWeYznvycel5XSQjqD8Gy2nvA/+euV4&#10;BbXIeVF6/XUbLyd1MinfM0Za3jNJpQzLbcsWFamODednNSivCa7XL+uaQLQqsR0kpqJqTI4BPlmq&#10;Nkk+M66R6WtIHWF3cwDFnQzJLbVNrZQFYBjXKmdcI+oRqKqDO9mXgtmH6eXWlj8qeQr1R5NQZVsZ&#10;ZQQx28Zp2Ii4VOSvA2rYkY3i1kPpwZG/4BfkhOXkr2AcTBB+3Df9sky/LHXS3kYnyDXU09l6Y0cp&#10;CMe4QZp9NqluRBrt+neUjuaNxSWClWVElaBckSCoS2S6oZMnBxi6++OAONytjvJlRIjsAO1SoInQ&#10;TY0rR+BsnB24RXt/ShIinRJ13mR2HccHokY2h+ayX4px/BoJ0E1+aZ0kMBQf5hW42PUmNqIYScil&#10;vmVD+31IguZOyjZB9f9dYxN4gqTAooBKwwkDnCtiHmqTKjbBxkZBSfzlk9NwKtbGJuFOJAw7IIgY&#10;jvTLI52yTLQoXuORTlUmXFS80MY4nip2QYmVcQLYQTwDsYdGJnIbINg3MsWiLjQf5wdoln2HUvAK&#10;dZWHxLKVIxpohNv39VxwQaNpq35I0S/Wp4HN3yvljRA5F1eZKxdBc5vAvHCb4gYr5qqelV9P+9Zf&#10;p/wfvX5XJypW2n0DZ9uuYGNq7cDZfEfvvcuXU+4j2Ehq7wibjwLhXPpzlkVUxxuWxbAsdJr3dR0o&#10;fSf5fKchbsI4x1VTYrenlNk23pGOfHKcaZ01vpN8vt7RqJCmGBA8N0V15kS8XvrpHJRVxKjkx2SO&#10;h8nsCNUlk+Ho6CJJT49si1n80SJNrt4fTzt567hajBukMXz+BCd28rOn62REVNNtweIaPh+6tduy&#10;S1qFa2+lyqhXYq0ktKkzMXz+dbWrKXmlHUmCJsNK3K3bJg9MklDlbg2fv2OLoLm/rvK+aGdZbx1U&#10;F5oNczyGz79WmWji890VZhQj3Btcz4w2ssEROm5QV1CQ++ih5DkiU69Tt3su1dfNRmSDV5b3GVl/&#10;zwdO7ruaTJIEBEY+dDkPnNx3V0gXjLS858Jy3hVy31WZ2JxywQifLlOsb0ooDbm/0xJKt4FywbhW&#10;uaaiqDRZHvdrtk6ZfYx7cZVot5oMiCW2it3sbWoC7iS57ykGIUcajGixN+T+hSH3DbkfZ/d3Uazv&#10;NZA0GNcqZ5DmgLaFdU/aUCevOkoX4+tlpI7SNeQ+5u0mkvvYil4vCZL8ubLopE4STLH+TZUEVetX&#10;3rbhtd3AY8j97Lz3KkY/H77LmCzpbi3CHnBCs4ilhI/XpiStLuFjyP1rlYkmct9bYUYxwpF+PdEt&#10;yH3VMLNIlPp+5PiiEw/aw6PbKI/qDobeL7RJzuP01q1WC7d5iLX7he6/+a1JIqntgtbQSQdO7/sr&#10;tAtGWgpxYTnvCr2Pbt7Ss8tJF9Hf29Tum9p9U7s/ONopvU9np9QF1BjnFurKMMrQ+6Kh70ncqQPd&#10;5CzhPOB8LSW2ihOCDb3f0B4EPearSFNkDwy9b+h9NLg1tfs7ofepwUEt0rShaQzS7AFpuqdtcHpb&#10;vYy0pW2qh4oYen/nZF43Fdu+Jn5KBB7G1/ulht6/RbX7xNPV4kax5q8pLVxH5Zra/WulcrvY2eM3&#10;FKVhvJ11qKZ8DL1/rTLRFLFSSyyp2zJiFd3y2kSsBWbUdQPLoq4wKNcPA5tFHCQ0nY/eSqp9rB3d&#10;6DNcghVyFCNa5k3IakJWE7LOdlSRFjSQoxjXKtfkepiQ9U6ErIEiXd+9+ebtD9+9e/Pj2++/7TGM&#10;axkhs9z2SHOGHexhgPCHGst5DlpGVNAM3eaQ8IQHxA+Zs73o+g5+foI/tKAnqI2ni/NYVIk4xb70&#10;6dkLdLfhXWxLPeqn894Fzj1xUGFOl88TeYYuur1R309wC8WTSJeXLy57fPu+ivTNwc+36OBnFiiq&#10;vaImVcK9rZo4IQ5elFs0bY+hW2ZFTRicwsiCBedq4vu+qCNW3QZXzmJMR8PlVcedlsQ7E3IvFGIP&#10;aqJoEKMm3ahJ52QoneglYqOSxmB4O1wJIstH+RvBimexUBz9qGMkL/QcC0pK2oIOxQ62x+N7rkNb&#10;Hp8EJ2i5SqgwfTn7LDkVSoSe6eK0Ez78xXgsht18GD9FKt3uwEZRSEaLbqkWFc6nKfLI+SE1V5U3&#10;FAiGAA6ZPGyeWYCVsFIv6ISuC7wR2uOIQ2mbVWfjHt77b+v/OjtJlmQQdlsY3EkuQZ+4U6oPLx27&#10;0xDEFUSAOUHo5xyTxSKL2w5tPx3bdfmxD2RAHSbKVI0MVPz8mq7d3chAfSTf6hwYlUOo3QJblAs3&#10;sh1BQWu5AMMpJAKhEI9tjEy0kYkmxpgp/jPvfIIR7hC1rR9WBeG1ywkVt6gFiVBixkQFlV7OMpUc&#10;UR9hbhVv4ElkFDwJBzOvs8UIn0rTRsO00TBtNHZaZ8sUTVhyQhjGtco1eCGNXapMG40d+6PlIL8R&#10;gxSXpTBIslgtMKiuNsV1vcilTT9AHdvzLSdHldHlsje8hD9ZSmDebNRRZYAKdYoFgCaBaRKYJoG5&#10;qwQma6inxPjOUKdChch4B8cbuhFX7B3GO3fgLDOOQBdnC85xnqXx4nwyPImXcfE5Hl8sBiM7OU+m&#10;p6P0wf8BAAD//wMAUEsDBBQABgAIAAAAIQD/NdJK4AAAAAgBAAAPAAAAZHJzL2Rvd25yZXYueG1s&#10;TI9BS8NAFITvgv9heYI3u0lqaxOzKaWopyLYCuLtNfuahGbfhuw2Sf+960mPwwwz3+TrybRioN41&#10;lhXEswgEcWl1w5WCz8PrwwqE88gaW8uk4EoO1sXtTY6ZtiN/0LD3lQgl7DJUUHvfZVK6siaDbmY7&#10;4uCdbG/QB9lXUvc4hnLTyiSKltJgw2Ghxo62NZXn/cUoeBtx3Mzjl2F3Pm2v34fF+9cuJqXu76bN&#10;MwhPk/8Lwy9+QIciMB3thbUTrYJFEq54BckSRLDTeJ6COCpYPaWPIItc/j9Q/AAAAP//AwBQSwEC&#10;LQAUAAYACAAAACEAtoM4kv4AAADhAQAAEwAAAAAAAAAAAAAAAAAAAAAAW0NvbnRlbnRfVHlwZXNd&#10;LnhtbFBLAQItABQABgAIAAAAIQA4/SH/1gAAAJQBAAALAAAAAAAAAAAAAAAAAC8BAABfcmVscy8u&#10;cmVsc1BLAQItABQABgAIAAAAIQDrd63IoBIAAPTkAAAOAAAAAAAAAAAAAAAAAC4CAABkcnMvZTJv&#10;RG9jLnhtbFBLAQItABQABgAIAAAAIQD/NdJK4AAAAAgBAAAPAAAAAAAAAAAAAAAAAPoUAABkcnMv&#10;ZG93bnJldi54bWxQSwUGAAAAAAQABADzAAAABxYAAAAA&#10;">
                <v:group id="群組 24" o:spid="_x0000_s1029" style="position:absolute;top:140;width:54733;height:55677" coordorigin=",140" coordsize="54733,5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文字方塊 44" o:spid="_x0000_s1030" type="#_x0000_t202" style="position:absolute;left:1125;top:45016;width:10337;height:10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35wgAAANsAAAAPAAAAZHJzL2Rvd25yZXYueG1sRI9Pi8Iw&#10;FMTvwn6H8ARvmlZFpGsqsiDrYS/+Oezx0Tyb0ualJFG7334jCB6HmfkNs9kOthN38qFxrCCfZSCI&#10;K6cbrhVczvvpGkSIyBo7x6TgjwJsy4/RBgvtHnyk+ynWIkE4FKjAxNgXUobKkMUwcz1x8q7OW4xJ&#10;+lpqj48Et52cZ9lKWmw4LRjs6ctQ1Z5uVsG1y4/4s8D8t/X+9r1qzNocBqUm42H3CSLSEN/hV/ug&#10;FSyX8PySfoAs/wEAAP//AwBQSwECLQAUAAYACAAAACEA2+H2y+4AAACFAQAAEwAAAAAAAAAAAAAA&#10;AAAAAAAAW0NvbnRlbnRfVHlwZXNdLnhtbFBLAQItABQABgAIAAAAIQBa9CxbvwAAABUBAAALAAAA&#10;AAAAAAAAAAAAAB8BAABfcmVscy8ucmVsc1BLAQItABQABgAIAAAAIQBa5+35wgAAANsAAAAPAAAA&#10;AAAAAAAAAAAAAAcCAABkcnMvZG93bnJldi54bWxQSwUGAAAAAAMAAwC3AAAA9gIAAAAA&#10;" fillcolor="#0070c0" stroked="f" strokeweight=".5pt">
                    <v:fill opacity="19789f"/>
                    <v:textbox>
                      <w:txbxContent>
                        <w:p w:rsidR="005A38DC" w:rsidRPr="006026E3" w:rsidRDefault="005A38DC" w:rsidP="005A38DC">
                          <w:pPr>
                            <w:rPr>
                              <w:outline/>
                              <w:color w:val="000000"/>
                              <w14:textOutline w14:w="9525" w14:cap="flat" w14:cmpd="sng" w14:algn="ctr">
                                <w14:solidFill>
                                  <w14:srgbClr w14:val="000000"/>
                                </w14:solidFill>
                                <w14:prstDash w14:val="solid"/>
                                <w14:round/>
                              </w14:textOutline>
                              <w14:textFill>
                                <w14:noFill/>
                              </w14:textFill>
                            </w:rPr>
                          </w:pPr>
                        </w:p>
                      </w:txbxContent>
                    </v:textbox>
                  </v:shape>
                  <v:group id="群組 19" o:spid="_x0000_s1031" style="position:absolute;top:140;width:54733;height:55677" coordorigin=",140" coordsize="54733,5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文字方塊 42" o:spid="_x0000_s1032" type="#_x0000_t202" style="position:absolute;left:7877;top:10708;width:45073;height:1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lfMxAAAANsAAAAPAAAAZHJzL2Rvd25yZXYueG1sRI9PawIx&#10;FMTvgt8hPMFbzapFymqUYhGE9KL9Q4/PzXN36eZlm6Tr+u0boeBxmJnfMKtNbxvRkQ+1YwXTSQaC&#10;uHCm5lLB+9vu4QlEiMgGG8ek4EoBNuvhYIW5cRc+UHeMpUgQDjkqqGJscylDUZHFMHEtcfLOzluM&#10;SfpSGo+XBLeNnGXZQlqsOS1U2NK2ouL7+GsVfC5e6HS6dn4ujf7QutZfrz9aqfGof16CiNTHe/i/&#10;vTcKHmdw+5J+gFz/AQAA//8DAFBLAQItABQABgAIAAAAIQDb4fbL7gAAAIUBAAATAAAAAAAAAAAA&#10;AAAAAAAAAABbQ29udGVudF9UeXBlc10ueG1sUEsBAi0AFAAGAAgAAAAhAFr0LFu/AAAAFQEAAAsA&#10;AAAAAAAAAAAAAAAAHwEAAF9yZWxzLy5yZWxzUEsBAi0AFAAGAAgAAAAhACK+V8zEAAAA2wAAAA8A&#10;AAAAAAAAAAAAAAAABwIAAGRycy9kb3ducmV2LnhtbFBLBQYAAAAAAwADALcAAAD4AgAAAAA=&#10;" fillcolor="yellow" stroked="f" strokeweight=".5pt">
                      <v:fill opacity="19789f"/>
                      <v:textbox>
                        <w:txbxContent>
                          <w:p w:rsidR="005A38DC" w:rsidRPr="006026E3" w:rsidRDefault="005A38DC" w:rsidP="005A38DC">
                            <w:pPr>
                              <w:rPr>
                                <w:outline/>
                                <w:color w:val="000000"/>
                                <w14:textOutline w14:w="9525" w14:cap="flat" w14:cmpd="sng" w14:algn="ctr">
                                  <w14:solidFill>
                                    <w14:srgbClr w14:val="000000"/>
                                  </w14:solidFill>
                                  <w14:prstDash w14:val="solid"/>
                                  <w14:round/>
                                </w14:textOutline>
                                <w14:textFill>
                                  <w14:noFill/>
                                </w14:textFill>
                              </w:rPr>
                            </w:pPr>
                          </w:p>
                        </w:txbxContent>
                      </v:textbox>
                    </v:shape>
                    <v:shape id="文字方塊 81" o:spid="_x0000_s1033" type="#_x0000_t202" style="position:absolute;left:1266;top:10548;width:6732;height:1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XMhwwAAANsAAAAPAAAAZHJzL2Rvd25yZXYueG1sRI9BawIx&#10;FITvBf9DeEJvNWsFkdUoohQK6aW2FY/PzXN3cfOyTeK6/vtGEHocZuYbZrHqbSM68qF2rGA8ykAQ&#10;F87UXCr4/np7mYEIEdlg45gU3CjAajl4WmBu3JU/qdvFUiQIhxwVVDG2uZShqMhiGLmWOHkn5y3G&#10;JH0pjcdrgttGvmbZVFqsOS1U2NKmouK8u1gF++mWjsdb5yfS6B+ta334+NVKPQ/79RxEpD7+hx/t&#10;d6NgNob7l/QD5PIPAAD//wMAUEsBAi0AFAAGAAgAAAAhANvh9svuAAAAhQEAABMAAAAAAAAAAAAA&#10;AAAAAAAAAFtDb250ZW50X1R5cGVzXS54bWxQSwECLQAUAAYACAAAACEAWvQsW78AAAAVAQAACwAA&#10;AAAAAAAAAAAAAAAfAQAAX3JlbHMvLnJlbHNQSwECLQAUAAYACAAAACEAKdVzIcMAAADbAAAADwAA&#10;AAAAAAAAAAAAAAAHAgAAZHJzL2Rvd25yZXYueG1sUEsFBgAAAAADAAMAtwAAAPcCAAAAAA==&#10;" fillcolor="yellow" stroked="f" strokeweight=".5pt">
                      <v:fill opacity="19789f"/>
                      <v:textbox>
                        <w:txbxContent>
                          <w:p w:rsidR="005A38DC" w:rsidRPr="006026E3" w:rsidRDefault="005A38DC" w:rsidP="005A38DC">
                            <w:pPr>
                              <w:rPr>
                                <w:outline/>
                                <w:color w:val="000000"/>
                                <w14:textOutline w14:w="9525" w14:cap="flat" w14:cmpd="sng" w14:algn="ctr">
                                  <w14:solidFill>
                                    <w14:srgbClr w14:val="000000"/>
                                  </w14:solidFill>
                                  <w14:prstDash w14:val="solid"/>
                                  <w14:round/>
                                </w14:textOutline>
                                <w14:textFill>
                                  <w14:noFill/>
                                </w14:textFill>
                              </w:rPr>
                            </w:pPr>
                          </w:p>
                        </w:txbxContent>
                      </v:textbox>
                    </v:shape>
                    <v:group id="群組 17" o:spid="_x0000_s1034" style="position:absolute;top:140;width:54733;height:55677" coordorigin=",140" coordsize="54733,5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文字方塊 77" o:spid="_x0000_s1035" type="#_x0000_t202" style="position:absolute;left:13751;top:159;width:32512;height:8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T7pxAAAANsAAAAPAAAAZHJzL2Rvd25yZXYueG1sRI9BawIx&#10;FITvQv9DeEJvNWsLKqtRpKVQiJfaKh6fm+fu4uZlm6Tr+u9NoeBxmJlvmMWqt43oyIfasYLxKANB&#10;XDhTc6ng++v9aQYiRGSDjWNScKUAq+XDYIG5cRf+pG4bS5EgHHJUUMXY5lKGoiKLYeRa4uSdnLcY&#10;k/SlNB4vCW4b+ZxlE2mx5rRQYUuvFRXn7a9VsJ+80fF47fyLNHqnda0Pmx+t1OOwX89BROrjPfzf&#10;/jAKplP4+5J+gFzeAAAA//8DAFBLAQItABQABgAIAAAAIQDb4fbL7gAAAIUBAAATAAAAAAAAAAAA&#10;AAAAAAAAAABbQ29udGVudF9UeXBlc10ueG1sUEsBAi0AFAAGAAgAAAAhAFr0LFu/AAAAFQEAAAsA&#10;AAAAAAAAAAAAAAAAHwEAAF9yZWxzLy5yZWxzUEsBAi0AFAAGAAgAAAAhAPylPunEAAAA2wAAAA8A&#10;AAAAAAAAAAAAAAAABwIAAGRycy9kb3ducmV2LnhtbFBLBQYAAAAAAwADALcAAAD4AgAAAAA=&#10;" fillcolor="yellow" stroked="f" strokeweight=".5pt">
                        <v:fill opacity="19789f"/>
                        <v:textbox>
                          <w:txbxContent>
                            <w:p w:rsidR="005A38DC" w:rsidRPr="006026E3" w:rsidRDefault="005A38DC" w:rsidP="005A38DC">
                              <w:pPr>
                                <w:rPr>
                                  <w:outline/>
                                  <w:color w:val="000000"/>
                                  <w14:textOutline w14:w="9525" w14:cap="flat" w14:cmpd="sng" w14:algn="ctr">
                                    <w14:solidFill>
                                      <w14:srgbClr w14:val="000000"/>
                                    </w14:solidFill>
                                    <w14:prstDash w14:val="solid"/>
                                    <w14:round/>
                                  </w14:textOutline>
                                  <w14:textFill>
                                    <w14:noFill/>
                                  </w14:textFill>
                                </w:rPr>
                              </w:pPr>
                            </w:p>
                          </w:txbxContent>
                        </v:textbox>
                      </v:shape>
                      <v:shape id="文字方塊 40" o:spid="_x0000_s1036" type="#_x0000_t202" style="position:absolute;left:11500;top:30526;width:34671;height:25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Ov6vQAAANsAAAAPAAAAZHJzL2Rvd25yZXYueG1sRE/LqsIw&#10;EN0L/kMYwZ2mvYpINYoIF1248bFwOTRjU2wmJYla/94sBJeH816uO9uIJ/lQO1aQjzMQxKXTNVcK&#10;Luf/0RxEiMgaG8ek4E0B1qt+b4mFdi8+0vMUK5FCOBSowMTYFlKG0pDFMHYtceJuzluMCfpKao+v&#10;FG4b+ZdlM2mx5tRgsKWtofJ+elgFtyY/4mGC+fXu/WM3q83c7DulhoNuswARqYs/8de91wqmaX36&#10;kn6AXH0AAAD//wMAUEsBAi0AFAAGAAgAAAAhANvh9svuAAAAhQEAABMAAAAAAAAAAAAAAAAAAAAA&#10;AFtDb250ZW50X1R5cGVzXS54bWxQSwECLQAUAAYACAAAACEAWvQsW78AAAAVAQAACwAAAAAAAAAA&#10;AAAAAAAfAQAAX3JlbHMvLnJlbHNQSwECLQAUAAYACAAAACEAJdzr+r0AAADbAAAADwAAAAAAAAAA&#10;AAAAAAAHAgAAZHJzL2Rvd25yZXYueG1sUEsFBgAAAAADAAMAtwAAAPECAAAAAA==&#10;" fillcolor="#0070c0" stroked="f" strokeweight=".5pt">
                        <v:fill opacity="19789f"/>
                        <v:textbox>
                          <w:txbxContent>
                            <w:p w:rsidR="005A38DC" w:rsidRPr="006026E3" w:rsidRDefault="005A38DC" w:rsidP="005A38DC">
                              <w:pPr>
                                <w:rPr>
                                  <w:outline/>
                                  <w:color w:val="000000"/>
                                  <w14:textOutline w14:w="9525" w14:cap="flat" w14:cmpd="sng" w14:algn="ctr">
                                    <w14:solidFill>
                                      <w14:srgbClr w14:val="000000"/>
                                    </w14:solidFill>
                                    <w14:prstDash w14:val="solid"/>
                                    <w14:round/>
                                  </w14:textOutline>
                                  <w14:textFill>
                                    <w14:noFill/>
                                  </w14:textFill>
                                </w:rPr>
                              </w:pPr>
                            </w:p>
                            <w:p w:rsidR="005A38DC" w:rsidRDefault="005A38DC" w:rsidP="005A38DC"/>
                          </w:txbxContent>
                        </v:textbox>
                      </v:shape>
                      <v:rect id="矩形 1" o:spid="_x0000_s1037" style="position:absolute;left:1090;top:140;width:51911;height:55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3nVvwAAANoAAAAPAAAAZHJzL2Rvd25yZXYueG1sRE9Li8Iw&#10;EL4L+x/CLHjTZBVEukYRQVjYvfig4G1sZttiMilNrPXfG0HwNHx8z1msemdFR22oPWv4GisQxIU3&#10;NZcajoftaA4iRGSD1jNpuFOA1fJjsMDM+BvvqNvHUqQQDhlqqGJsMilDUZHDMPYNceL+feswJtiW&#10;0rR4S+HOyolSM+mw5tRQYUObiorL/uo07NQh/3V/U3U6q2Mets6eu7XVevjZr79BROrjW/xy/5g0&#10;H56vPK9cPgAAAP//AwBQSwECLQAUAAYACAAAACEA2+H2y+4AAACFAQAAEwAAAAAAAAAAAAAAAAAA&#10;AAAAW0NvbnRlbnRfVHlwZXNdLnhtbFBLAQItABQABgAIAAAAIQBa9CxbvwAAABUBAAALAAAAAAAA&#10;AAAAAAAAAB8BAABfcmVscy8ucmVsc1BLAQItABQABgAIAAAAIQBJT3nVvwAAANoAAAAPAAAAAAAA&#10;AAAAAAAAAAcCAABkcnMvZG93bnJldi54bWxQSwUGAAAAAAMAAwC3AAAA8wIAAAAA&#10;" filled="f" strokecolor="windowText" strokeweight="1pt"/>
                      <v:group id="群組 31" o:spid="_x0000_s1038" style="position:absolute;left:527;top:159;width:9049;height:10572" coordorigin=",159" coordsize="9048,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矩形 2" o:spid="_x0000_s1039" style="position:absolute;left:563;top:159;width:6763;height:10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H+CxAAAANoAAAAPAAAAZHJzL2Rvd25yZXYueG1sRI9Ba8JA&#10;FITvQv/D8gq96SZCi6SuobQo0kvQBktvj+wzCWbfprtbTf31riB4HGa+GWaeD6YTR3K+tawgnSQg&#10;iCurW64VlF/L8QyED8gaO8uk4J885IuH0RwzbU+8oeM21CKWsM9QQRNCn0npq4YM+ontiaO3t85g&#10;iNLVUjs8xXLTyWmSvEiDLceFBnt6b6g6bP+MgukuqV3x/YFF+fO7O68/i/R5JZV6ehzeXkEEGsI9&#10;fKPXOnJwvRJvgFxcAAAA//8DAFBLAQItABQABgAIAAAAIQDb4fbL7gAAAIUBAAATAAAAAAAAAAAA&#10;AAAAAAAAAABbQ29udGVudF9UeXBlc10ueG1sUEsBAi0AFAAGAAgAAAAhAFr0LFu/AAAAFQEAAAsA&#10;AAAAAAAAAAAAAAAAHwEAAF9yZWxzLy5yZWxzUEsBAi0AFAAGAAgAAAAhAFnQf4LEAAAA2gAAAA8A&#10;AAAAAAAAAAAAAAAABwIAAGRycy9kb3ducmV2LnhtbFBLBQYAAAAAAwADALcAAAD4AgAAAAA=&#10;" fillcolor="#f4b183" strokecolor="windowText" strokeweight="1pt"/>
                        <v:shape id="文字方塊 3" o:spid="_x0000_s1040" type="#_x0000_t202" style="position:absolute;top:3028;width:9048;height:6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5A38DC" w:rsidRPr="0084287D" w:rsidRDefault="005A38DC" w:rsidP="005A38DC">
                                <w:pPr>
                                  <w:snapToGrid w:val="0"/>
                                  <w:rPr>
                                    <w:sz w:val="22"/>
                                    <w:lang w:val="en-HK"/>
                                  </w:rPr>
                                </w:pPr>
                                <w:r w:rsidRPr="00DB2BA6">
                                  <w:rPr>
                                    <w:sz w:val="22"/>
                                    <w:lang w:val="en-HK"/>
                                  </w:rPr>
                                  <w:t>Staircase 1</w:t>
                                </w:r>
                              </w:p>
                            </w:txbxContent>
                          </v:textbox>
                        </v:shape>
                      </v:group>
                      <v:group id="群組 33" o:spid="_x0000_s1041" style="position:absolute;left:45685;top:159;width:9048;height:10572" coordorigin=",159" coordsize="9048,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矩形 4" o:spid="_x0000_s1042" style="position:absolute;left:563;top:159;width:6763;height:10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UJtxAAAANoAAAAPAAAAZHJzL2Rvd25yZXYueG1sRI9BawIx&#10;FITvgv8hPMGbZhVbZDVKURTpZamKpbfH5rm7dPOyJlFXf31TKPQ4zMw3zHzZmlrcyPnKsoLRMAFB&#10;nFtdcaHgeNgMpiB8QNZYWyYFD/KwXHQ7c0y1vfMH3fahEBHCPkUFZQhNKqXPSzLoh7Yhjt7ZOoMh&#10;SldI7fAe4aaW4yR5lQYrjgslNrQqKf/eX42C8SkpXPa5xuz4dTk9d+/Z6GUrler32rcZiEBt+A//&#10;tXdawQR+r8QbIBc/AAAA//8DAFBLAQItABQABgAIAAAAIQDb4fbL7gAAAIUBAAATAAAAAAAAAAAA&#10;AAAAAAAAAABbQ29udGVudF9UeXBlc10ueG1sUEsBAi0AFAAGAAgAAAAhAFr0LFu/AAAAFQEAAAsA&#10;AAAAAAAAAAAAAAAAHwEAAF9yZWxzLy5yZWxzUEsBAi0AFAAGAAgAAAAhALl1Qm3EAAAA2gAAAA8A&#10;AAAAAAAAAAAAAAAABwIAAGRycy9kb3ducmV2LnhtbFBLBQYAAAAAAwADALcAAAD4AgAAAAA=&#10;" fillcolor="#f4b183" strokecolor="windowText" strokeweight="1pt"/>
                        <v:shape id="文字方塊 5" o:spid="_x0000_s1043" type="#_x0000_t202" style="position:absolute;top:2686;width:9048;height:5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5A38DC" w:rsidRPr="0084287D" w:rsidRDefault="005A38DC" w:rsidP="005A38DC">
                                <w:pPr>
                                  <w:snapToGrid w:val="0"/>
                                  <w:rPr>
                                    <w:sz w:val="22"/>
                                    <w:lang w:val="en-HK"/>
                                  </w:rPr>
                                </w:pPr>
                                <w:r w:rsidRPr="00DB2BA6">
                                  <w:rPr>
                                    <w:sz w:val="22"/>
                                    <w:lang w:val="en-HK"/>
                                  </w:rPr>
                                  <w:t xml:space="preserve">Staircase </w:t>
                                </w:r>
                                <w:r>
                                  <w:rPr>
                                    <w:sz w:val="22"/>
                                    <w:lang w:val="en-HK"/>
                                  </w:rPr>
                                  <w:t>2</w:t>
                                </w:r>
                              </w:p>
                            </w:txbxContent>
                          </v:textbox>
                        </v:shape>
                      </v:group>
                      <v:group id="群組 30" o:spid="_x0000_s1044" style="position:absolute;left:527;top:22789;width:9049;height:10573" coordsize="9048,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矩形 8" o:spid="_x0000_s1045" style="position:absolute;left:563;width:6763;height:10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dBIwAAAANoAAAAPAAAAZHJzL2Rvd25yZXYueG1sRE/JasMw&#10;EL0X+g9iCr01UlMIxY1sQiBQaC9ZMOQ2tqaWiTQyluK4f18dAj0+3r6uZu/ERGPsA2t4XSgQxG0w&#10;PXcaTsfdyzuImJANusCk4ZciVOXjwxoLE268p+mQOpFDOBaowaY0FFLG1pLHuAgDceZ+wugxZTh2&#10;0ox4y+HeyaVSK+mx59xgcaCtpfZyuHoNe3Wsv/z3mzo36lTHnXfNtHFaPz/Nmw8Qieb0L767P42G&#10;vDVfyTdAln8AAAD//wMAUEsBAi0AFAAGAAgAAAAhANvh9svuAAAAhQEAABMAAAAAAAAAAAAAAAAA&#10;AAAAAFtDb250ZW50X1R5cGVzXS54bWxQSwECLQAUAAYACAAAACEAWvQsW78AAAAVAQAACwAAAAAA&#10;AAAAAAAAAAAfAQAAX3JlbHMvLnJlbHNQSwECLQAUAAYACAAAACEA2HXQSMAAAADaAAAADwAAAAAA&#10;AAAAAAAAAAAHAgAAZHJzL2Rvd25yZXYueG1sUEsFBgAAAAADAAMAtwAAAPQCAAAAAA==&#10;" filled="f" strokecolor="windowText" strokeweight="1pt"/>
                        <v:shape id="文字方塊 9" o:spid="_x0000_s1046" type="#_x0000_t202" style="position:absolute;top:2556;width:9048;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5A38DC" w:rsidRPr="00DB2BA6" w:rsidRDefault="005A38DC" w:rsidP="005A38DC">
                                <w:pPr>
                                  <w:rPr>
                                    <w:sz w:val="22"/>
                                    <w:lang w:val="en-HK"/>
                                  </w:rPr>
                                </w:pPr>
                                <w:r w:rsidRPr="00DB2BA6">
                                  <w:rPr>
                                    <w:sz w:val="22"/>
                                    <w:lang w:val="en-HK"/>
                                  </w:rPr>
                                  <w:t xml:space="preserve">Staircase </w:t>
                                </w:r>
                                <w:r>
                                  <w:rPr>
                                    <w:sz w:val="22"/>
                                    <w:lang w:val="en-HK"/>
                                  </w:rPr>
                                  <w:t>3</w:t>
                                </w:r>
                              </w:p>
                            </w:txbxContent>
                          </v:textbox>
                        </v:shape>
                      </v:group>
                      <v:group id="群組 29" o:spid="_x0000_s1047" style="position:absolute;left:45544;top:26869;width:9049;height:10573" coordsize="9048,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矩形 10" o:spid="_x0000_s1048" style="position:absolute;left:563;width:6763;height:10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O6NwwAAANsAAAAPAAAAZHJzL2Rvd25yZXYueG1sRI9PawIx&#10;EMXvBb9DGMFbTaxQZGsUEQShvfgHwdu4me4uJpNlk67bb985FLzN8N6895vleghe9dSlJrKF2dSA&#10;Ii6ja7iycD7tXhegUkZ26COThV9KsF6NXpZYuPjgA/XHXCkJ4VSghTrnttA6lTUFTNPYEov2HbuA&#10;Wdau0q7Dh4QHr9+MedcBG5aGGlva1lTejz/BwsGcLp/ha26uN3O+pF3wt37jrZ2Mh80HqExDfpr/&#10;r/dO8IVefpEB9OoPAAD//wMAUEsBAi0AFAAGAAgAAAAhANvh9svuAAAAhQEAABMAAAAAAAAAAAAA&#10;AAAAAAAAAFtDb250ZW50X1R5cGVzXS54bWxQSwECLQAUAAYACAAAACEAWvQsW78AAAAVAQAACwAA&#10;AAAAAAAAAAAAAAAfAQAAX3JlbHMvLnJlbHNQSwECLQAUAAYACAAAACEAyBjujcMAAADbAAAADwAA&#10;AAAAAAAAAAAAAAAHAgAAZHJzL2Rvd25yZXYueG1sUEsFBgAAAAADAAMAtwAAAPcCAAAAAA==&#10;" filled="f" strokecolor="windowText" strokeweight="1pt"/>
                        <v:shape id="文字方塊 11" o:spid="_x0000_s1049" type="#_x0000_t202" style="position:absolute;top:2556;width:9048;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5A38DC" w:rsidRPr="00DB2BA6" w:rsidRDefault="005A38DC" w:rsidP="005A38DC">
                                <w:pPr>
                                  <w:rPr>
                                    <w:sz w:val="22"/>
                                    <w:lang w:val="en-HK"/>
                                  </w:rPr>
                                </w:pPr>
                                <w:r w:rsidRPr="00DB2BA6">
                                  <w:rPr>
                                    <w:sz w:val="22"/>
                                    <w:lang w:val="en-HK"/>
                                  </w:rPr>
                                  <w:t xml:space="preserve">Staircase </w:t>
                                </w:r>
                                <w:r>
                                  <w:rPr>
                                    <w:sz w:val="22"/>
                                    <w:lang w:val="en-HK"/>
                                  </w:rPr>
                                  <w:t>4</w:t>
                                </w:r>
                              </w:p>
                            </w:txbxContent>
                          </v:textbox>
                        </v:shape>
                      </v:group>
                      <v:group id="群組 7" o:spid="_x0000_s1050" style="position:absolute;left:7842;top:159;width:5906;height:4807" coordorigin=",159" coordsize="5905,4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矩形 6" o:spid="_x0000_s1051" style="position:absolute;top:159;width:5905;height:4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3mBxAAAANoAAAAPAAAAZHJzL2Rvd25yZXYueG1sRI9Pi8Iw&#10;FMTvgt8hPMGbpgqKdI2yKC6yl+IfXLw9mmdbtnmpSVa7++k3guBxmJnfMPNla2pxI+crywpGwwQE&#10;cW51xYWC42EzmIHwAVljbZkU/JKH5aLbmWOq7Z13dNuHQkQI+xQVlCE0qZQ+L8mgH9qGOHoX6wyG&#10;KF0htcN7hJtajpNkKg1WHBdKbGhVUv69/zEKxqekcNnXGrPj+Xr6235mo8mHVKrfa9/fQARqwyv8&#10;bG+1gik8rsQbIBf/AAAA//8DAFBLAQItABQABgAIAAAAIQDb4fbL7gAAAIUBAAATAAAAAAAAAAAA&#10;AAAAAAAAAABbQ29udGVudF9UeXBlc10ueG1sUEsBAi0AFAAGAAgAAAAhAFr0LFu/AAAAFQEAAAsA&#10;AAAAAAAAAAAAAAAAHwEAAF9yZWxzLy5yZWxzUEsBAi0AFAAGAAgAAAAhACbreYHEAAAA2gAAAA8A&#10;AAAAAAAAAAAAAAAABwIAAGRycy9kb3ducmV2LnhtbFBLBQYAAAAAAwADALcAAAD4AgAAAAA=&#10;" fillcolor="#f4b183" strokecolor="windowText" strokeweight="1pt"/>
                        <v:shape id="文字方塊 13" o:spid="_x0000_s1052" type="#_x0000_t202" style="position:absolute;left:338;top:1016;width:5339;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5A38DC" w:rsidRPr="006A4D7E" w:rsidRDefault="005A38DC" w:rsidP="005A38DC">
                                <w:pPr>
                                  <w:snapToGrid w:val="0"/>
                                  <w:jc w:val="center"/>
                                  <w:rPr>
                                    <w:sz w:val="16"/>
                                    <w:szCs w:val="16"/>
                                    <w:lang w:val="en-HK"/>
                                  </w:rPr>
                                </w:pPr>
                                <w:r>
                                  <w:rPr>
                                    <w:sz w:val="22"/>
                                    <w:lang w:val="en-HK"/>
                                  </w:rPr>
                                  <w:t>Lift</w:t>
                                </w:r>
                                <w:r w:rsidRPr="00DB2BA6">
                                  <w:rPr>
                                    <w:sz w:val="22"/>
                                    <w:lang w:val="en-HK"/>
                                  </w:rPr>
                                  <w:t xml:space="preserve"> 1</w:t>
                                </w:r>
                              </w:p>
                            </w:txbxContent>
                          </v:textbox>
                        </v:shape>
                      </v:group>
                      <v:group id="群組 35" o:spid="_x0000_s1053" style="position:absolute;left:1090;top:33340;width:5459;height:5905" coordsize="5459,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矩形 12" o:spid="_x0000_s1054" style="position:absolute;left:-476;top:476;width:5905;height:49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CKYwQAAANsAAAAPAAAAZHJzL2Rvd25yZXYueG1sRE/fa8Iw&#10;EH4f+D+EE/YiM9VBGZ1pEUE2fNPJ2N6O5paUNZfSZG39781A8O0+vp+3qSbXioH60HhWsFpmIIhr&#10;rxs2Cs4f+6cXECEia2w9k4ILBajK2cMGC+1HPtJwikakEA4FKrAxdoWUobbkMCx9R5y4H987jAn2&#10;RuoexxTuWrnOslw6bDg1WOxoZ6n+Pf05BW9feb76jofFJWyfbTANfi74oNTjfNq+gog0xbv45n7X&#10;af4a/n9JB8jyCgAA//8DAFBLAQItABQABgAIAAAAIQDb4fbL7gAAAIUBAAATAAAAAAAAAAAAAAAA&#10;AAAAAABbQ29udGVudF9UeXBlc10ueG1sUEsBAi0AFAAGAAgAAAAhAFr0LFu/AAAAFQEAAAsAAAAA&#10;AAAAAAAAAAAAHwEAAF9yZWxzLy5yZWxzUEsBAi0AFAAGAAgAAAAhAGH0IpjBAAAA2wAAAA8AAAAA&#10;AAAAAAAAAAAABwIAAGRycy9kb3ducmV2LnhtbFBLBQYAAAAAAwADALcAAAD1AgAAAAA=&#10;" filled="f" strokecolor="windowText" strokeweight="1pt"/>
                        <v:shape id="文字方塊 15" o:spid="_x0000_s1055" type="#_x0000_t202" style="position:absolute;left:87;top:1342;width:5372;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rsidR="005A38DC" w:rsidRPr="00DB2BA6" w:rsidRDefault="005A38DC" w:rsidP="005A38DC">
                                <w:pPr>
                                  <w:rPr>
                                    <w:sz w:val="22"/>
                                    <w:lang w:val="en-HK"/>
                                  </w:rPr>
                                </w:pPr>
                                <w:r>
                                  <w:rPr>
                                    <w:sz w:val="22"/>
                                    <w:lang w:val="en-HK"/>
                                  </w:rPr>
                                  <w:t>Lift</w:t>
                                </w:r>
                                <w:r w:rsidRPr="00DB2BA6">
                                  <w:rPr>
                                    <w:sz w:val="22"/>
                                    <w:lang w:val="en-HK"/>
                                  </w:rPr>
                                  <w:t xml:space="preserve"> </w:t>
                                </w:r>
                                <w:r>
                                  <w:rPr>
                                    <w:sz w:val="22"/>
                                    <w:lang w:val="en-HK"/>
                                  </w:rPr>
                                  <w:t>2</w:t>
                                </w:r>
                              </w:p>
                            </w:txbxContent>
                          </v:textbox>
                        </v:shape>
                      </v:group>
                      <v:group id="群組 34" o:spid="_x0000_s1056" style="position:absolute;left:1090;top:39108;width:5410;height:5905" coordsize="5415,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矩形 14" o:spid="_x0000_s1057" style="position:absolute;left:-476;top:476;width:5905;height:49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R93wQAAANsAAAAPAAAAZHJzL2Rvd25yZXYueG1sRE9Na8JA&#10;EL0X/A/LCL1I3aglSOoqIhRLbo0i9jZkp9lgdjZktyb5926h0Ns83udsdoNtxJ06XztWsJgnIIhL&#10;p2uuFJxP7y9rED4ga2wck4KRPOy2k6cNZtr1/En3IlQihrDPUIEJoc2k9KUhi37uWuLIfbvOYoiw&#10;q6TusI/htpHLJEmlxZpjg8GWDobKW/FjFRyvabr4Cvls9PuV8VWNlxnnSj1Ph/0biEBD+Bf/uT90&#10;nP8Kv7/EA+T2AQAA//8DAFBLAQItABQABgAIAAAAIQDb4fbL7gAAAIUBAAATAAAAAAAAAAAAAAAA&#10;AAAAAABbQ29udGVudF9UeXBlc10ueG1sUEsBAi0AFAAGAAgAAAAhAFr0LFu/AAAAFQEAAAsAAAAA&#10;AAAAAAAAAAAAHwEAAF9yZWxzLy5yZWxzUEsBAi0AFAAGAAgAAAAhAIFRH3fBAAAA2wAAAA8AAAAA&#10;AAAAAAAAAAAABwIAAGRycy9kb3ducmV2LnhtbFBLBQYAAAAAAwADALcAAAD1AgAAAAA=&#10;" filled="f" strokecolor="windowText" strokeweight="1pt"/>
                        <v:shape id="文字方塊 16" o:spid="_x0000_s1058" type="#_x0000_t202" style="position:absolute;left:43;top:1126;width:5372;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rsidR="005A38DC" w:rsidRPr="00DB2BA6" w:rsidRDefault="005A38DC" w:rsidP="005A38DC">
                                <w:pPr>
                                  <w:rPr>
                                    <w:sz w:val="22"/>
                                    <w:lang w:val="en-HK"/>
                                  </w:rPr>
                                </w:pPr>
                                <w:r>
                                  <w:rPr>
                                    <w:sz w:val="22"/>
                                    <w:lang w:val="en-HK"/>
                                  </w:rPr>
                                  <w:t>Lift</w:t>
                                </w:r>
                                <w:r w:rsidRPr="00DB2BA6">
                                  <w:rPr>
                                    <w:sz w:val="22"/>
                                    <w:lang w:val="en-HK"/>
                                  </w:rPr>
                                  <w:t xml:space="preserve"> </w:t>
                                </w:r>
                                <w:r>
                                  <w:rPr>
                                    <w:sz w:val="22"/>
                                    <w:lang w:val="en-HK"/>
                                  </w:rPr>
                                  <w:t>3</w:t>
                                </w:r>
                              </w:p>
                            </w:txbxContent>
                          </v:textbox>
                        </v:shape>
                      </v:group>
                      <v:shape id="文字方塊 38" o:spid="_x0000_s1059" type="#_x0000_t202" style="position:absolute;left:25849;top:41077;width:5331;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rsidR="005A38DC" w:rsidRPr="00DB2BA6" w:rsidRDefault="005A38DC" w:rsidP="005A38DC">
                              <w:pPr>
                                <w:rPr>
                                  <w:sz w:val="22"/>
                                  <w:lang w:val="en-HK"/>
                                </w:rPr>
                              </w:pPr>
                              <w:r>
                                <w:rPr>
                                  <w:sz w:val="22"/>
                                  <w:lang w:val="en-HK"/>
                                </w:rPr>
                                <w:t>Shop</w:t>
                              </w:r>
                            </w:p>
                          </w:txbxContent>
                        </v:textbox>
                      </v:shape>
                      <v:shape id="文字方塊 45" o:spid="_x0000_s1060" type="#_x0000_t202" style="position:absolute;left:46107;top:37420;width:6873;height:18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0hiwgAAANsAAAAPAAAAZHJzL2Rvd25yZXYueG1sRI9Bi8Iw&#10;FITvgv8hPGFvmtbVItUoIizrwYu6hz0+mmdTbF5KErX77zeC4HGYmW+Y1aa3rbiTD41jBfkkA0Fc&#10;Od1wreDn/DVegAgRWWPrmBT8UYDNejhYYandg490P8VaJAiHEhWYGLtSylAZshgmriNO3sV5izFJ&#10;X0vt8ZHgtpXTLCukxYbTgsGOdoaq6+lmFVza/IiHT8x/r97fvovGLMy+V+pj1G+XICL18R1+tfda&#10;wWwOzy/pB8j1PwAAAP//AwBQSwECLQAUAAYACAAAACEA2+H2y+4AAACFAQAAEwAAAAAAAAAAAAAA&#10;AAAAAAAAW0NvbnRlbnRfVHlwZXNdLnhtbFBLAQItABQABgAIAAAAIQBa9CxbvwAAABUBAAALAAAA&#10;AAAAAAAAAAAAAB8BAABfcmVscy8ucmVsc1BLAQItABQABgAIAAAAIQA1q0hiwgAAANsAAAAPAAAA&#10;AAAAAAAAAAAAAAcCAABkcnMvZG93bnJldi54bWxQSwUGAAAAAAMAAwC3AAAA9gIAAAAA&#10;" fillcolor="#0070c0" stroked="f" strokeweight=".5pt">
                        <v:fill opacity="19789f"/>
                        <v:textbox>
                          <w:txbxContent>
                            <w:p w:rsidR="005A38DC" w:rsidRPr="006026E3" w:rsidRDefault="005A38DC" w:rsidP="005A38DC">
                              <w:pPr>
                                <w:rPr>
                                  <w:outline/>
                                  <w:color w:val="000000"/>
                                  <w14:textOutline w14:w="9525" w14:cap="flat" w14:cmpd="sng" w14:algn="ctr">
                                    <w14:solidFill>
                                      <w14:srgbClr w14:val="000000"/>
                                    </w14:solidFill>
                                    <w14:prstDash w14:val="solid"/>
                                    <w14:round/>
                                  </w14:textOutline>
                                  <w14:textFill>
                                    <w14:noFill/>
                                  </w14:textFill>
                                </w:rPr>
                              </w:pPr>
                            </w:p>
                          </w:txbxContent>
                        </v:textbox>
                      </v:shape>
                      <v:line id="直線接點 58" o:spid="_x0000_s1061" style="position:absolute;visibility:visible;mso-wrap-style:square" from="11359,26728" to="35124,26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LDKwAAAANsAAAAPAAAAZHJzL2Rvd25yZXYueG1sRE89a8Mw&#10;EN0L/Q/iCtlqOYGW1IlsSkmgS4c6aebDuthOrJOQFNv599VQ6Ph439tqNoMYyYfesoJlloMgbqzu&#10;uVVwPOyf1yBCRNY4WCYFdwpQlY8PWyy0nfibxjq2IoVwKFBBF6MrpAxNRwZDZh1x4s7WG4wJ+lZq&#10;j1MKN4Nc5fmrNNhzaujQ0UdHzbW+GQU1y6+3pWvXJ0/jFGZ3+DntLkotnub3DYhIc/wX/7k/tYKX&#10;NDZ9ST9Alr8AAAD//wMAUEsBAi0AFAAGAAgAAAAhANvh9svuAAAAhQEAABMAAAAAAAAAAAAAAAAA&#10;AAAAAFtDb250ZW50X1R5cGVzXS54bWxQSwECLQAUAAYACAAAACEAWvQsW78AAAAVAQAACwAAAAAA&#10;AAAAAAAAAAAfAQAAX3JlbHMvLnJlbHNQSwECLQAUAAYACAAAACEAzlCwysAAAADbAAAADwAAAAAA&#10;AAAAAAAAAAAHAgAAZHJzL2Rvd25yZXYueG1sUEsFBgAAAAADAAMAtwAAAPQCAAAAAA==&#10;" strokecolor="windowText" strokeweight="1pt">
                        <v:stroke joinstyle="miter"/>
                      </v:line>
                      <v:line id="直線接點 59" o:spid="_x0000_s1062" style="position:absolute;visibility:visible;mso-wrap-style:square" from="38791,26728" to="46189,26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BVRwgAAANsAAAAPAAAAZHJzL2Rvd25yZXYueG1sRI9PawIx&#10;FMTvBb9DeEJvNWuhRVejiCh48dD1z/mxee6ubl5Cku6u374pFHocZuY3zHI9mFZ05ENjWcF0koEg&#10;Lq1uuFJwPu3fZiBCRNbYWiYFTwqwXo1elphr2/MXdUWsRIJwyFFBHaPLpQxlTQbDxDri5N2sNxiT&#10;9JXUHvsEN618z7JPabDhtFCjo21N5aP4NgoKlsf51FWzq6euD4M7Xa67u1Kv42GzABFpiP/hv/ZB&#10;K/iYw++X9APk6gcAAP//AwBQSwECLQAUAAYACAAAACEA2+H2y+4AAACFAQAAEwAAAAAAAAAAAAAA&#10;AAAAAAAAW0NvbnRlbnRfVHlwZXNdLnhtbFBLAQItABQABgAIAAAAIQBa9CxbvwAAABUBAAALAAAA&#10;AAAAAAAAAAAAAB8BAABfcmVscy8ucmVsc1BLAQItABQABgAIAAAAIQChHBVRwgAAANsAAAAPAAAA&#10;AAAAAAAAAAAAAAcCAABkcnMvZG93bnJldi54bWxQSwUGAAAAAAMAAwC3AAAA9gIAAAAA&#10;" strokecolor="windowText" strokeweight="1pt">
                        <v:stroke joinstyle="miter"/>
                      </v:line>
                      <v:group id="群組 108" o:spid="_x0000_s1063" style="position:absolute;left:6295;top:8862;width:3054;height:2997;rotation:180;flip:y"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Wz6xQAAANwAAAAPAAAAZHJzL2Rvd25yZXYueG1sRI9PSwMx&#10;EMXvgt8hjODNZrWgsjYttlAoCIVWDx7Hzbi7uJnEJN0//fTOoeBthvfmvd8sVqPrVE8xtZ4N3M8K&#10;UMSVty3XBj7et3fPoFJGtth5JgMTJVgtr68WWFo/8IH6Y66VhHAq0UCTcyi1TlVDDtPMB2LRvn10&#10;mGWNtbYRBwl3nX4oikftsGVpaDDQpqHq53hyBp7m+8l+xbepHofN53ndB1r/BmNub8bXF1CZxvxv&#10;vlzvrOAXQivPyAR6+QcAAP//AwBQSwECLQAUAAYACAAAACEA2+H2y+4AAACFAQAAEwAAAAAAAAAA&#10;AAAAAAAAAAAAW0NvbnRlbnRfVHlwZXNdLnhtbFBLAQItABQABgAIAAAAIQBa9CxbvwAAABUBAAAL&#10;AAAAAAAAAAAAAAAAAB8BAABfcmVscy8ucmVsc1BLAQItABQABgAIAAAAIQAu2Wz6xQAAANwAAAAP&#10;AAAAAAAAAAAAAAAAAAcCAABkcnMvZG93bnJldi54bWxQSwUGAAAAAAMAAwC3AAAA+QIAAAAA&#10;">
                        <v:shape id="弧形 109" o:spid="_x0000_s1064"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N2rxQAAANwAAAAPAAAAZHJzL2Rvd25yZXYueG1sRE9NawIx&#10;EL0X/A9hhF5KzXbF0m6N0hbUQk9asfQ2bMbdxc1kSdI1+utNQehtHu9zpvNoWtGT841lBQ+jDARx&#10;aXXDlYLt1+L+CYQPyBpby6TgRB7ms8HNFAttj7ymfhMqkULYF6igDqErpPRlTQb9yHbEidtbZzAk&#10;6CqpHR5TuGllnmWP0mDDqaHGjt5rKg+bX6Mgvm1/3Hl193ka533ctcvd93qSK3U7jK8vIALF8C++&#10;uj90mp89w98z6QI5uwAAAP//AwBQSwECLQAUAAYACAAAACEA2+H2y+4AAACFAQAAEwAAAAAAAAAA&#10;AAAAAAAAAAAAW0NvbnRlbnRfVHlwZXNdLnhtbFBLAQItABQABgAIAAAAIQBa9CxbvwAAABUBAAAL&#10;AAAAAAAAAAAAAAAAAB8BAABfcmVscy8ucmVsc1BLAQItABQABgAIAAAAIQADRN2rxQAAANwAAAAP&#10;AAAAAAAAAAAAAAAAAAcCAABkcnMvZG93bnJldi54bWxQSwUGAAAAAAMAAwC3AAAA+Q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10" o:spid="_x0000_s1065"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BWQxQAAANwAAAAPAAAAZHJzL2Rvd25yZXYueG1sRI/RasJA&#10;EEXfC/7DMoIvRTeRUjW6ilgKxUKh6gcM2TEbzc6G7FbTv3ceCn2b4d6598xq0/tG3aiLdWAD+SQD&#10;RVwGW3Nl4HR8H89BxYRssQlMBn4pwmY9eFphYcOdv+l2SJWSEI4FGnAptYXWsXTkMU5CSyzaOXQe&#10;k6xdpW2Hdwn3jZ5m2av2WLM0OGxp56i8Hn68ga/ZonrZ5Xs3e25jvohvlxQ+j8aMhv12CSpRn/7N&#10;f9cfVvBzwZdnZAK9fgAAAP//AwBQSwECLQAUAAYACAAAACEA2+H2y+4AAACFAQAAEwAAAAAAAAAA&#10;AAAAAAAAAAAAW0NvbnRlbnRfVHlwZXNdLnhtbFBLAQItABQABgAIAAAAIQBa9CxbvwAAABUBAAAL&#10;AAAAAAAAAAAAAAAAAB8BAABfcmVscy8ucmVsc1BLAQItABQABgAIAAAAIQARgBWQxQAAANwAAAAP&#10;AAAAAAAAAAAAAAAAAAcCAABkcnMvZG93bnJldi54bWxQSwUGAAAAAAMAAwC3AAAA+QIAAAAA&#10;" strokecolor="windowText" strokeweight=".5pt">
                          <v:stroke joinstyle="miter"/>
                        </v:line>
                      </v:group>
                      <v:group id="群組 117" o:spid="_x0000_s1066" style="position:absolute;left:-35;top:21242;width:3054;height:2984;rotation:90"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QkdwgAAANwAAAAPAAAAZHJzL2Rvd25yZXYueG1sRE9NawIx&#10;EL0X/A9hhF6KZtdDq6tRtLLQa21Fj8Nm3CxuJmuSutt/3xQKvc3jfc5qM9hW3MmHxrGCfJqBIK6c&#10;brhW8PlRTuYgQkTW2DomBd8UYLMePayw0K7nd7ofYi1SCIcCFZgYu0LKUBmyGKauI07cxXmLMUFf&#10;S+2xT+G2lbMse5YWG04NBjt6NVRdD19WAd+O8/LWnp7Kc+Xz7a5fmP05KvU4HrZLEJGG+C/+c7/p&#10;ND9/gd9n0gVy/QMAAP//AwBQSwECLQAUAAYACAAAACEA2+H2y+4AAACFAQAAEwAAAAAAAAAAAAAA&#10;AAAAAAAAW0NvbnRlbnRfVHlwZXNdLnhtbFBLAQItABQABgAIAAAAIQBa9CxbvwAAABUBAAALAAAA&#10;AAAAAAAAAAAAAB8BAABfcmVscy8ucmVsc1BLAQItABQABgAIAAAAIQC4GQkdwgAAANwAAAAPAAAA&#10;AAAAAAAAAAAAAAcCAABkcnMvZG93bnJldi54bWxQSwUGAAAAAAMAAwC3AAAA9gIAAAAA&#10;">
                        <v:shape id="弧形 118" o:spid="_x0000_s1067"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e7tyAAAANwAAAAPAAAAZHJzL2Rvd25yZXYueG1sRI/NS8NA&#10;EMXvQv+HZQQvYjeNWCR2W6rgB3jqBxVvQ3ZMgtnZsLumW/965yD0NsN7895vFqvsejVSiJ1nA7Np&#10;AYq49rbjxsB+93xzDyomZIu9ZzJwogir5eRigZX1R97QuE2NkhCOFRpoUxoqrWPdksM49QOxaF8+&#10;OEyyhkbbgEcJd70ui2KuHXYsDS0O9NRS/b39cQby4/4z/L5ev59uyzEf+pfDx+auNObqMq8fQCXK&#10;6Wz+v36zgj8TWnlGJtDLPwAAAP//AwBQSwECLQAUAAYACAAAACEA2+H2y+4AAACFAQAAEwAAAAAA&#10;AAAAAAAAAAAAAAAAW0NvbnRlbnRfVHlwZXNdLnhtbFBLAQItABQABgAIAAAAIQBa9CxbvwAAABUB&#10;AAALAAAAAAAAAAAAAAAAAB8BAABfcmVscy8ucmVsc1BLAQItABQABgAIAAAAIQDp0e7tyAAAANwA&#10;AAAPAAAAAAAAAAAAAAAAAAcCAABkcnMvZG93bnJldi54bWxQSwUGAAAAAAMAAwC3AAAA/A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19" o:spid="_x0000_s1068"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rwNwwAAANwAAAAPAAAAZHJzL2Rvd25yZXYueG1sRE/dasIw&#10;FL4X9g7hDHYja9ohdq2NMhyDoSBM9wCH5th0a05Kk2n39kYQvDsf3++pVqPtxIkG3zpWkCUpCOLa&#10;6ZYbBd+Hj+dXED4ga+wck4J/8rBaPkwqLLU78xed9qERMYR9iQpMCH0ppa8NWfSJ64kjd3SDxRDh&#10;0Eg94DmG206+pOlcWmw5NhjsaW2o/t3/WQW7vGhm62xj8mnvs8K//wS3PSj19Di+LUAEGsNdfHN/&#10;6jg/K+D6TLxALi8AAAD//wMAUEsBAi0AFAAGAAgAAAAhANvh9svuAAAAhQEAABMAAAAAAAAAAAAA&#10;AAAAAAAAAFtDb250ZW50X1R5cGVzXS54bWxQSwECLQAUAAYACAAAACEAWvQsW78AAAAVAQAACwAA&#10;AAAAAAAAAAAAAAAfAQAAX3JlbHMvLnJlbHNQSwECLQAUAAYACAAAACEAgLq8DcMAAADcAAAADwAA&#10;AAAAAAAAAAAAAAAHAgAAZHJzL2Rvd25yZXYueG1sUEsFBgAAAAADAAMAtwAAAPcCAAAAAA==&#10;" strokecolor="windowText" strokeweight=".5pt">
                          <v:stroke joinstyle="miter"/>
                        </v:line>
                      </v:group>
                      <v:group id="群組 130" o:spid="_x0000_s1069" style="position:absolute;left:6576;top:23774;width:6268;height:3073" coordsize="6272,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group id="群組 129" o:spid="_x0000_s1070" style="position:absolute;width:6272;height:3077" coordsize="6272,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group id="群組 123" o:spid="_x0000_s1071" style="position:absolute;left:1597;top:-1597;width:3077;height:6272;rotation:90" coordsize="3077,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sWjwgAAANwAAAAPAAAAZHJzL2Rvd25yZXYueG1sRE9NawIx&#10;EL0X/A9hhF5Es1oQXY2iloVeqy16HDbTzdLNZE1Sd/vvG0HobR7vc9bb3jbiRj7UjhVMJxkI4tLp&#10;misFH6divAARIrLGxjEp+KUA283gaY25dh2/0+0YK5FCOOSowMTY5lKG0pDFMHEtceK+nLcYE/SV&#10;1B67FG4bOcuyubRYc2ow2NLBUPl9/LEK+Pq5KK7NeVRcSj/d7buleb1EpZ6H/W4FIlIf/8UP95tO&#10;82cvcH8mXSA3fwAAAP//AwBQSwECLQAUAAYACAAAACEA2+H2y+4AAACFAQAAEwAAAAAAAAAAAAAA&#10;AAAAAAAAW0NvbnRlbnRfVHlwZXNdLnhtbFBLAQItABQABgAIAAAAIQBa9CxbvwAAABUBAAALAAAA&#10;AAAAAAAAAAAAAB8BAABfcmVscy8ucmVsc1BLAQItABQABgAIAAAAIQAJTsWjwgAAANwAAAAPAAAA&#10;AAAAAAAAAAAAAAcCAABkcnMvZG93bnJldi54bWxQSwUGAAAAAAMAAwC3AAAA9gIAAAAA&#10;">
                            <v:group id="群組 107" o:spid="_x0000_s1072" style="position:absolute;left:20;top:3284;width:3057;height:2988"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弧形 99" o:spid="_x0000_s1073"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xwAAANsAAAAPAAAAZHJzL2Rvd25yZXYueG1sRI9BawIx&#10;FITvQv9DeIVeRLOutNStUWyhVfCkFaW3x+Z1d+nmZUnSNfbXN0Khx2FmvmHmy2ha0ZPzjWUFk3EG&#10;gri0uuFKweH9dfQIwgdkja1lUnAhD8vFzWCOhbZn3lG/D5VIEPYFKqhD6AopfVmTQT+2HXHyPq0z&#10;GJJ0ldQOzwluWpln2YM02HBaqLGjl5rKr/23URCfDx/uZz3cXqZ5H4/t2/G0u8+VuruNqycQgWL4&#10;D/+1N1rBbAbXL+kHyMUvAAAA//8DAFBLAQItABQABgAIAAAAIQDb4fbL7gAAAIUBAAATAAAAAAAA&#10;AAAAAAAAAAAAAABbQ29udGVudF9UeXBlc10ueG1sUEsBAi0AFAAGAAgAAAAhAFr0LFu/AAAAFQEA&#10;AAsAAAAAAAAAAAAAAAAAHwEAAF9yZWxzLy5yZWxzUEsBAi0AFAAGAAgAAAAhAAD/8oPHAAAA2wAA&#10;AA8AAAAAAAAAAAAAAAAABwIAAGRycy9kb3ducmV2LnhtbFBLBQYAAAAAAwADALcAAAD7Ag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01" o:spid="_x0000_s1074"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SbWwwAAANwAAAAPAAAAZHJzL2Rvd25yZXYueG1sRE/dasIw&#10;FL4f+A7hCN6MmVZkamdaRkWQDQR1D3BozppuzUlpslrf3gwGuzsf3+/ZFqNtxUC9bxwrSOcJCOLK&#10;6YZrBR+X/dMahA/IGlvHpOBGHop88rDFTLsrn2g4h1rEEPYZKjAhdJmUvjJk0c9dRxy5T9dbDBH2&#10;tdQ9XmO4beUiSZ6lxYZjg8GOSkPV9/nHKjiuNvWyTN/M6rHz6cbvvoJ7vyg1m46vLyACjeFf/Oc+&#10;6Dg/SeH3mXiBzO8AAAD//wMAUEsBAi0AFAAGAAgAAAAhANvh9svuAAAAhQEAABMAAAAAAAAAAAAA&#10;AAAAAAAAAFtDb250ZW50X1R5cGVzXS54bWxQSwECLQAUAAYACAAAACEAWvQsW78AAAAVAQAACwAA&#10;AAAAAAAAAAAAAAAfAQAAX3JlbHMvLnJlbHNQSwECLQAUAAYACAAAACEA+xUm1sMAAADcAAAADwAA&#10;AAAAAAAAAAAAAAAHAgAAZHJzL2Rvd25yZXYueG1sUEsFBgAAAAADAAMAtwAAAPcCAAAAAA==&#10;" strokecolor="windowText" strokeweight=".5pt">
                                <v:stroke joinstyle="miter"/>
                              </v:line>
                            </v:group>
                            <v:group id="群組 120" o:spid="_x0000_s1075" style="position:absolute;width:3054;height:3264;flip:y"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zQEwwAAANwAAAAPAAAAZHJzL2Rvd25yZXYueG1sRI9Ba8JA&#10;EIXvBf/DMoK3ulFCKdFVRFCkeGnaischOyaL2dmQ3Wr8986h0NsM78173yzXg2/VjfroAhuYTTNQ&#10;xFWwjmsD31+713dQMSFbbAOTgQdFWK9GL0ssbLjzJ93KVCsJ4ViggSalrtA6Vg15jNPQEYt2Cb3H&#10;JGtfa9vjXcJ9q+dZ9qY9OpaGBjvaNlRdy19v4GfjcspP549jVhEdrD7vS5cbMxkPmwWoREP6N/9d&#10;H6zgzwVfnpEJ9OoJAAD//wMAUEsBAi0AFAAGAAgAAAAhANvh9svuAAAAhQEAABMAAAAAAAAAAAAA&#10;AAAAAAAAAFtDb250ZW50X1R5cGVzXS54bWxQSwECLQAUAAYACAAAACEAWvQsW78AAAAVAQAACwAA&#10;AAAAAAAAAAAAAAAfAQAAX3JlbHMvLnJlbHNQSwECLQAUAAYACAAAACEAE9c0BMMAAADcAAAADwAA&#10;AAAAAAAAAAAAAAAHAgAAZHJzL2Rvd25yZXYueG1sUEsFBgAAAAADAAMAtwAAAPcCAAAAAA==&#10;">
                              <v:shape id="弧形 121" o:spid="_x0000_s1076"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43NxQAAANwAAAAPAAAAZHJzL2Rvd25yZXYueG1sRE9LawIx&#10;EL4L/ocwhV6kZt1SKVuj2EKt0JMPLL0Nm+nu0s1kSeIa/fVGKPQ2H99zZotoWtGT841lBZNxBoK4&#10;tLrhSsF+9/7wDMIHZI2tZVJwJg+L+XAww0LbE2+o34ZKpBD2BSqoQ+gKKX1Zk0E/th1x4n6sMxgS&#10;dJXUDk8p3LQyz7KpNNhwaqixo7eayt/t0SiIr/tvd/kYfZ4f8z4e2tXha/OUK3V/F5cvIALF8C/+&#10;c691mp9P4PZMukDOrwAAAP//AwBQSwECLQAUAAYACAAAACEA2+H2y+4AAACFAQAAEwAAAAAAAAAA&#10;AAAAAAAAAAAAW0NvbnRlbnRfVHlwZXNdLnhtbFBLAQItABQABgAIAAAAIQBa9CxbvwAAABUBAAAL&#10;AAAAAAAAAAAAAAAAAB8BAABfcmVscy8ucmVsc1BLAQItABQABgAIAAAAIQC2h43NxQAAANwAAAAP&#10;AAAAAAAAAAAAAAAAAAcCAABkcnMvZG93bnJldi54bWxQSwUGAAAAAAMAAwC3AAAA+Q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22" o:spid="_x0000_s1077"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uTBwgAAANwAAAAPAAAAZHJzL2Rvd25yZXYueG1sRE/basJA&#10;EH0X+g/LFHwpukkojUZXKRZBKghePmDIjtnY7GzIbjX+fbcg+DaHc535sreNuFLna8cK0nECgrh0&#10;uuZKwem4Hk1A+ICssXFMCu7kYbl4Gcyx0O7Ge7oeQiViCPsCFZgQ2kJKXxqy6MeuJY7c2XUWQ4Rd&#10;JXWHtxhuG5klyYe0WHNsMNjSylD5c/i1Cnb5tHpfpd8mf2t9OvVfl+C2R6WGr/3nDESgPjzFD/dG&#10;x/lZBv/PxAvk4g8AAP//AwBQSwECLQAUAAYACAAAACEA2+H2y+4AAACFAQAAEwAAAAAAAAAAAAAA&#10;AAAAAAAAW0NvbnRlbnRfVHlwZXNdLnhtbFBLAQItABQABgAIAAAAIQBa9CxbvwAAABUBAAALAAAA&#10;AAAAAAAAAAAAAB8BAABfcmVscy8ucmVsc1BLAQItABQABgAIAAAAIQBAcuTBwgAAANwAAAAPAAAA&#10;AAAAAAAAAAAAAAcCAABkcnMvZG93bnJldi54bWxQSwUGAAAAAAMAAwC3AAAA9gIAAAAA&#10;" strokecolor="windowText" strokeweight=".5pt">
                                <v:stroke joinstyle="miter"/>
                              </v:line>
                            </v:group>
                          </v:group>
                          <v:line id="直線接點 125" o:spid="_x0000_s1078" style="position:absolute;flip:y;visibility:visible;mso-wrap-style:square" from="4836,1526" to="4836,3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2JnwQAAANwAAAAPAAAAZHJzL2Rvd25yZXYueG1sRE9NawIx&#10;EL0L/Q9hhN40q9Bit0YRoSC91Sp4HDbjZnUz2SZTd/vvm0LB2zze5yzXg2/VjWJqAhuYTQtQxFWw&#10;DdcGDp9vkwWoJMgW28Bk4IcSrFcPoyWWNvT8Qbe91CqHcCrRgBPpSq1T5chjmoaOOHPnED1KhrHW&#10;NmKfw32r50XxrD02nBscdrR1VF33395Aq7+O4t77bns5RZldDyf7Uu2MeRwPm1dQQoPcxf/unc3z&#10;50/w90y+QK9+AQAA//8DAFBLAQItABQABgAIAAAAIQDb4fbL7gAAAIUBAAATAAAAAAAAAAAAAAAA&#10;AAAAAABbQ29udGVudF9UeXBlc10ueG1sUEsBAi0AFAAGAAgAAAAhAFr0LFu/AAAAFQEAAAsAAAAA&#10;AAAAAAAAAAAAHwEAAF9yZWxzLy5yZWxzUEsBAi0AFAAGAAgAAAAhAOVzYmfBAAAA3AAAAA8AAAAA&#10;AAAAAAAAAAAABwIAAGRycy9kb3ducmV2LnhtbFBLBQYAAAAAAwADALcAAAD1AgAAAAA=&#10;" strokecolor="windowText" strokeweight="1pt">
                            <v:stroke joinstyle="miter"/>
                          </v:line>
                          <v:line id="直線接點 126" o:spid="_x0000_s1079" style="position:absolute;flip:y;visibility:visible;mso-wrap-style:square" from="1330,1545" to="1330,3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fwQwQAAANwAAAAPAAAAZHJzL2Rvd25yZXYueG1sRE9LawIx&#10;EL4X+h/CFLzVrB5EV6MUQZDe6gM8DpvpZutmsk1Gd/33TaHQ23x8z1ltBt+qO8XUBDYwGRegiKtg&#10;G64NnI671zmoJMgW28Bk4EEJNuvnpxWWNvT8QfeD1CqHcCrRgBPpSq1T5chjGoeOOHOfIXqUDGOt&#10;bcQ+h/tWT4tipj02nBscdrR1VF0PN2+g1d9nce99t/26RJlcTxe7qPbGjF6GtyUooUH+xX/uvc3z&#10;pzP4fSZfoNc/AAAA//8DAFBLAQItABQABgAIAAAAIQDb4fbL7gAAAIUBAAATAAAAAAAAAAAAAAAA&#10;AAAAAABbQ29udGVudF9UeXBlc10ueG1sUEsBAi0AFAAGAAgAAAAhAFr0LFu/AAAAFQEAAAsAAAAA&#10;AAAAAAAAAAAAHwEAAF9yZWxzLy5yZWxzUEsBAi0AFAAGAAgAAAAhABWh/BDBAAAA3AAAAA8AAAAA&#10;AAAAAAAAAAAABwIAAGRycy9kb3ducmV2LnhtbFBLBQYAAAAAAwADALcAAAD1AgAAAAA=&#10;" strokecolor="windowText" strokeweight="1pt">
                            <v:stroke joinstyle="miter"/>
                          </v:line>
                          <v:line id="直線接點 127" o:spid="_x0000_s1080" style="position:absolute;flip:x;visibility:visible;mso-wrap-style:square" from="1292,1564" to="1540,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dEbwgAAANwAAAAPAAAAZHJzL2Rvd25yZXYueG1sRE9La8JA&#10;EL4L/Q/LFLzVTXPQEl2lpLR4EfEBrbchOyax2dmQ3Tz8964geJuP7zmL1WAq0VHjSssK3icRCOLM&#10;6pJzBcfD99sHCOeRNVaWScGVHKyWL6MFJtr2vKNu73MRQtglqKDwvk6kdFlBBt3E1sSBO9vGoA+w&#10;yaVusA/hppJxFE2lwZJDQ4E1pQVl//vWKLjo3Sb92v6VLf1WevtzulqXpUqNX4fPOQhPg3+KH+61&#10;DvPjGdyfCRfI5Q0AAP//AwBQSwECLQAUAAYACAAAACEA2+H2y+4AAACFAQAAEwAAAAAAAAAAAAAA&#10;AAAAAAAAW0NvbnRlbnRfVHlwZXNdLnhtbFBLAQItABQABgAIAAAAIQBa9CxbvwAAABUBAAALAAAA&#10;AAAAAAAAAAAAAB8BAABfcmVscy8ucmVsc1BLAQItABQABgAIAAAAIQBLDdEbwgAAANwAAAAPAAAA&#10;AAAAAAAAAAAAAAcCAABkcnMvZG93bnJldi54bWxQSwUGAAAAAAMAAwC3AAAA9gIAAAAA&#10;" strokecolor="windowText" strokeweight=".5pt">
                            <v:stroke joinstyle="miter"/>
                          </v:line>
                        </v:group>
                        <v:line id="直線接點 128" o:spid="_x0000_s1081" style="position:absolute;flip:x;visibility:visible;mso-wrap-style:square" from="4629,1543" to="4781,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kVpxAAAANwAAAAPAAAAZHJzL2Rvd25yZXYueG1sRI9Bi8JA&#10;DIXvwv6HIQvedLoeFqmOIpUVL4voCuotdGJb7WRKZ9T6781B2FvCe3nvy3TeuVrdqQ2VZwNfwwQU&#10;ce5txYWB/d/PYAwqRGSLtWcy8KQA89lHb4qp9Q/e0n0XCyUhHFI0UMbYpFqHvCSHYegbYtHOvnUY&#10;ZW0LbVt8SLir9ShJvrXDiqWhxIaykvLr7uYMXOz2N1tujtWNDrXdrE5PH/LMmP5nt5iAitTFf/P7&#10;em0FfyS08oxMoGcvAAAA//8DAFBLAQItABQABgAIAAAAIQDb4fbL7gAAAIUBAAATAAAAAAAAAAAA&#10;AAAAAAAAAABbQ29udGVudF9UeXBlc10ueG1sUEsBAi0AFAAGAAgAAAAhAFr0LFu/AAAAFQEAAAsA&#10;AAAAAAAAAAAAAAAAHwEAAF9yZWxzLy5yZWxzUEsBAi0AFAAGAAgAAAAhADqSRWnEAAAA3AAAAA8A&#10;AAAAAAAAAAAAAAAABwIAAGRycy9kb3ducmV2LnhtbFBLBQYAAAAAAwADALcAAAD4AgAAAAA=&#10;" strokecolor="windowText" strokeweight=".5pt">
                          <v:stroke joinstyle="miter"/>
                        </v:line>
                      </v:group>
                      <v:group id="群組 131" o:spid="_x0000_s1082" style="position:absolute;left:33868;top:23774;width:6272;height:3078" coordsize="6272,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group id="群組 132" o:spid="_x0000_s1083" style="position:absolute;width:6272;height:3077" coordsize="6272,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group id="群組 133" o:spid="_x0000_s1084" style="position:absolute;left:1597;top:-1597;width:3077;height:6272;rotation:90" coordsize="3077,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1N+wgAAANwAAAAPAAAAZHJzL2Rvd25yZXYueG1sRE/fa8Iw&#10;EH4f+D+EE/YiM3WCdJ1R1FHYq7oxH4/m1pQ1l5pktvvvjSDs7T6+n7dcD7YVF/KhcaxgNs1AEFdO&#10;N1wr+DiWTzmIEJE1to5JwR8FWK9GD0sstOt5T5dDrEUK4VCgAhNjV0gZKkMWw9R1xIn7dt5iTNDX&#10;UnvsU7ht5XOWLaTFhlODwY52hqqfw69VwOfPvDy3X5PyVPnZZtu/mLdTVOpxPGxeQUQa4r/47n7X&#10;af58Drdn0gVydQUAAP//AwBQSwECLQAUAAYACAAAACEA2+H2y+4AAACFAQAAEwAAAAAAAAAAAAAA&#10;AAAAAAAAW0NvbnRlbnRfVHlwZXNdLnhtbFBLAQItABQABgAIAAAAIQBa9CxbvwAAABUBAAALAAAA&#10;AAAAAAAAAAAAAB8BAABfcmVscy8ucmVsc1BLAQItABQABgAIAAAAIQCMl1N+wgAAANwAAAAPAAAA&#10;AAAAAAAAAAAAAAcCAABkcnMvZG93bnJldi54bWxQSwUGAAAAAAMAAwC3AAAA9gIAAAAA&#10;">
                            <v:group id="群組 134" o:spid="_x0000_s1085" style="position:absolute;left:20;top:3284;width:3057;height:2988"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弧形 135" o:spid="_x0000_s1086"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R0TxQAAANwAAAAPAAAAZHJzL2Rvd25yZXYueG1sRE9NawIx&#10;EL0X+h/CFHopmu2KpaxGaQu1gietKN6GzXR36WayJHGN/fVGEHqbx/uc6TyaVvTkfGNZwfMwA0Fc&#10;Wt1wpWD7/Tl4BeEDssbWMik4k4f57P5uioW2J15TvwmVSCHsC1RQh9AVUvqyJoN+aDvixP1YZzAk&#10;6CqpHZ5SuGllnmUv0mDDqaHGjj5qKn83R6Mgvm8P7u/raXUe5X3ctYvdfj3OlXp8iG8TEIFi+Bff&#10;3Eud5o/GcH0mXSBnFwAAAP//AwBQSwECLQAUAAYACAAAACEA2+H2y+4AAACFAQAAEwAAAAAAAAAA&#10;AAAAAAAAAAAAW0NvbnRlbnRfVHlwZXNdLnhtbFBLAQItABQABgAIAAAAIQBa9CxbvwAAABUBAAAL&#10;AAAAAAAAAAAAAAAAAB8BAABfcmVscy8ucmVsc1BLAQItABQABgAIAAAAIQBMZR0TxQAAANwAAAAP&#10;AAAAAAAAAAAAAAAAAAcCAABkcnMvZG93bnJldi54bWxQSwUGAAAAAAMAAwC3AAAA+Q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36" o:spid="_x0000_s1087"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HQfwwAAANwAAAAPAAAAZHJzL2Rvd25yZXYueG1sRE/dasIw&#10;FL4f7B3CEbyRmdaJ2q5RhjIYCoK6Bzg0x6azOSlN1O7tl4Gwu/Px/Z5i1dtG3KjztWMF6TgBQVw6&#10;XXOl4Ov08bIA4QOyxsYxKfghD6vl81OBuXZ3PtDtGCoRQ9jnqMCE0OZS+tKQRT92LXHkzq6zGCLs&#10;Kqk7vMdw28hJksykxZpjg8GW1obKy/FqFeznWTVdp1szH7U+zfzmO7jdSanhoH9/AxGoD//ih/tT&#10;x/mvM/h7Jl4gl78AAAD//wMAUEsBAi0AFAAGAAgAAAAhANvh9svuAAAAhQEAABMAAAAAAAAAAAAA&#10;AAAAAAAAAFtDb250ZW50X1R5cGVzXS54bWxQSwECLQAUAAYACAAAACEAWvQsW78AAAAVAQAACwAA&#10;AAAAAAAAAAAAAAAfAQAAX3JlbHMvLnJlbHNQSwECLQAUAAYACAAAACEAupB0H8MAAADcAAAADwAA&#10;AAAAAAAAAAAAAAAHAgAAZHJzL2Rvd25yZXYueG1sUEsFBgAAAAADAAMAtwAAAPcCAAAAAA==&#10;" strokecolor="windowText" strokeweight=".5pt">
                                <v:stroke joinstyle="miter"/>
                              </v:line>
                            </v:group>
                            <v:group id="群組 137" o:spid="_x0000_s1088" style="position:absolute;width:3054;height:3264;flip:y"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zqtwQAAANwAAAAPAAAAZHJzL2Rvd25yZXYueG1sRE9Ni8Iw&#10;EL0v+B/CCHtbU92ySjWKCIosXrar4nFoxjbYTEoTtfvvjSDsbR7vc2aLztbiRq03jhUMBwkI4sJp&#10;w6WC/e/6YwLCB2SNtWNS8EceFvPe2wwz7e78Q7c8lCKGsM9QQRVCk0npi4os+oFriCN3dq3FEGFb&#10;St3iPYbbWo6S5EtaNBwbKmxoVVFxya9WwWFpUkqPp+9dUhBttTxtcpMq9d7vllMQgbrwL365tzrO&#10;/xzD85l4gZw/AAAA//8DAFBLAQItABQABgAIAAAAIQDb4fbL7gAAAIUBAAATAAAAAAAAAAAAAAAA&#10;AAAAAABbQ29udGVudF9UeXBlc10ueG1sUEsBAi0AFAAGAAgAAAAhAFr0LFu/AAAAFQEAAAsAAAAA&#10;AAAAAAAAAAAAHwEAAF9yZWxzLy5yZWxzUEsBAi0AFAAGAAgAAAAhABnnOq3BAAAA3AAAAA8AAAAA&#10;AAAAAAAAAAAABwIAAGRycy9kb3ducmV2LnhtbFBLBQYAAAAAAwADALcAAAD1AgAAAAA=&#10;">
                              <v:shape id="弧形 138" o:spid="_x0000_s1089"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LKNyAAAANwAAAAPAAAAZHJzL2Rvd25yZXYueG1sRI/NS8NA&#10;EMXvQv+HZQQvYjemWCR2W6rgB3jqBxVvQ3ZMgtnZsLumW/965yD0NsN7895vFqvsejVSiJ1nA7fT&#10;AhRx7W3HjYH97vnmHlRMyBZ7z2TgRBFWy8nFAivrj7yhcZsaJSEcKzTQpjRUWse6JYdx6gdi0b58&#10;cJhkDY22AY8S7npdFsVcO+xYGloc6Kml+nv74wzkx/1n+H29fj/NyjEf+pfDx+auNObqMq8fQCXK&#10;6Wz+v36zgj8TWnlGJtDLPwAAAP//AwBQSwECLQAUAAYACAAAACEA2+H2y+4AAACFAQAAEwAAAAAA&#10;AAAAAAAAAAAAAAAAW0NvbnRlbnRfVHlwZXNdLnhtbFBLAQItABQABgAIAAAAIQBa9CxbvwAAABUB&#10;AAALAAAAAAAAAAAAAAAAAB8BAABfcmVscy8ucmVsc1BLAQItABQABgAIAAAAIQCiZLKNyAAAANwA&#10;AAAPAAAAAAAAAAAAAAAAAAcCAABkcnMvZG93bnJldi54bWxQSwUGAAAAAAMAAwC3AAAA/A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39" o:spid="_x0000_s1090"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BtwwAAANwAAAAPAAAAZHJzL2Rvd25yZXYueG1sRE/dasIw&#10;FL4f7B3CGXgzNK2TaWtTGcpgOBhMfYBDc2zqmpPSRK1vbwaD3Z2P7/cUq8G24kK9bxwrSCcJCOLK&#10;6YZrBYf9+3gBwgdkja1jUnAjD6vy8aHAXLsrf9NlF2oRQ9jnqMCE0OVS+sqQRT9xHXHkjq63GCLs&#10;a6l7vMZw28ppkrxKiw3HBoMdrQ1VP7uzVfA1z+rZOt2a+XPn08xvTsF97pUaPQ1vSxCBhvAv/nN/&#10;6Dj/JYPfZ+IFsrwDAAD//wMAUEsBAi0AFAAGAAgAAAAhANvh9svuAAAAhQEAABMAAAAAAAAAAAAA&#10;AAAAAAAAAFtDb250ZW50X1R5cGVzXS54bWxQSwECLQAUAAYACAAAACEAWvQsW78AAAAVAQAACwAA&#10;AAAAAAAAAAAAAAAfAQAAX3JlbHMvLnJlbHNQSwECLQAUAAYACAAAACEAyw/gbcMAAADcAAAADwAA&#10;AAAAAAAAAAAAAAAHAgAAZHJzL2Rvd25yZXYueG1sUEsFBgAAAAADAAMAtwAAAPcCAAAAAA==&#10;" strokecolor="windowText" strokeweight=".5pt">
                                <v:stroke joinstyle="miter"/>
                              </v:line>
                            </v:group>
                          </v:group>
                          <v:line id="直線接點 140" o:spid="_x0000_s1091" style="position:absolute;flip:y;visibility:visible;mso-wrap-style:square" from="4836,1526" to="4836,3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yRfwwAAANwAAAAPAAAAZHJzL2Rvd25yZXYueG1sRI9BSwNB&#10;DIXvgv9hiODNzlZEdO20SEEo3qwt9Bh20p1tdzLrTOyu/94cBG8J7+W9L4vVFHtzoVy6xA7mswoM&#10;cZN8x62D3efb3ROYIsge+8Tk4IcKrJbXVwusfRr5gy5baY2GcKnRQRAZamtLEyhimaWBWLVjyhFF&#10;19xan3HU8Njb+6p6tBE71oaAA60DNeftd3TQ26+9hPdxWJ8OWebn3cE/Nxvnbm+m1xcwQpP8m/+u&#10;N17xHxRfn9EJ7PIXAAD//wMAUEsBAi0AFAAGAAgAAAAhANvh9svuAAAAhQEAABMAAAAAAAAAAAAA&#10;AAAAAAAAAFtDb250ZW50X1R5cGVzXS54bWxQSwECLQAUAAYACAAAACEAWvQsW78AAAAVAQAACwAA&#10;AAAAAAAAAAAAAAAfAQAAX3JlbHMvLnJlbHNQSwECLQAUAAYACAAAACEAKNskX8MAAADcAAAADwAA&#10;AAAAAAAAAAAAAAAHAgAAZHJzL2Rvd25yZXYueG1sUEsFBgAAAAADAAMAtwAAAPcCAAAAAA==&#10;" strokecolor="windowText" strokeweight="1pt">
                            <v:stroke joinstyle="miter"/>
                          </v:line>
                          <v:line id="直線接點 141" o:spid="_x0000_s1092" style="position:absolute;flip:y;visibility:visible;mso-wrap-style:square" from="1330,1545" to="1330,3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4HEwQAAANwAAAAPAAAAZHJzL2Rvd25yZXYueG1sRE9NawIx&#10;EL0X/A9hhN5qdkVKuzVKEQTxVmvB47CZbrZuJmsyutt/3xQKvc3jfc5yPfpO3SimNrCBclaAIq6D&#10;bbkxcHzfPjyBSoJssQtMBr4pwXo1uVtiZcPAb3Q7SKNyCKcKDTiRvtI61Y48plnoiTP3GaJHyTA2&#10;2kYccrjv9LwoHrXHlnODw542jurz4eoNdPryIW4/9JuvU5TyfDzZ53pnzP10fH0BJTTKv/jPvbN5&#10;/qKE32fyBXr1AwAA//8DAFBLAQItABQABgAIAAAAIQDb4fbL7gAAAIUBAAATAAAAAAAAAAAAAAAA&#10;AAAAAABbQ29udGVudF9UeXBlc10ueG1sUEsBAi0AFAAGAAgAAAAhAFr0LFu/AAAAFQEAAAsAAAAA&#10;AAAAAAAAAAAAHwEAAF9yZWxzLy5yZWxzUEsBAi0AFAAGAAgAAAAhAEeXgcTBAAAA3AAAAA8AAAAA&#10;AAAAAAAAAAAABwIAAGRycy9kb3ducmV2LnhtbFBLBQYAAAAAAwADALcAAAD1AgAAAAA=&#10;" strokecolor="windowText" strokeweight="1pt">
                            <v:stroke joinstyle="miter"/>
                          </v:line>
                          <v:line id="直線接點 142" o:spid="_x0000_s1093" style="position:absolute;flip:x;visibility:visible;mso-wrap-style:square" from="1292,1564" to="1540,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ZcjwgAAANwAAAAPAAAAZHJzL2Rvd25yZXYueG1sRE9La8JA&#10;EL4L/Q/LFLzVTYNIia5SUlq8iPiA1tuQHZPY7GzIbh7+e1cQvM3H95zFajCV6KhxpWUF75MIBHFm&#10;dcm5guPh++0DhPPIGivLpOBKDlbLl9ECE2173lG397kIIewSVFB4XydSuqwgg25ia+LAnW1j0AfY&#10;5FI32IdwU8k4imbSYMmhocCa0oKy/31rFFz0bpN+bf/Kln4rvf05Xa3LUqXGr8PnHISnwT/FD/da&#10;h/nTGO7PhAvk8gYAAP//AwBQSwECLQAUAAYACAAAACEA2+H2y+4AAACFAQAAEwAAAAAAAAAAAAAA&#10;AAAAAAAAW0NvbnRlbnRfVHlwZXNdLnhtbFBLAQItABQABgAIAAAAIQBa9CxbvwAAABUBAAALAAAA&#10;AAAAAAAAAAAAAB8BAABfcmVscy8ucmVsc1BLAQItABQABgAIAAAAIQCGpZcjwgAAANwAAAAPAAAA&#10;AAAAAAAAAAAAAAcCAABkcnMvZG93bnJldi54bWxQSwUGAAAAAAMAAwC3AAAA9gIAAAAA&#10;" strokecolor="windowText" strokeweight=".5pt">
                            <v:stroke joinstyle="miter"/>
                          </v:line>
                        </v:group>
                        <v:line id="直線接點 143" o:spid="_x0000_s1094" style="position:absolute;flip:x;visibility:visible;mso-wrap-style:square" from="4629,1543" to="4781,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TK4wwAAANwAAAAPAAAAZHJzL2Rvd25yZXYueG1sRE9La8JA&#10;EL4L/Q/LFLyZTW0pJbpKSbF4KUEtqLchO03SZmdDds3j37tCwdt8fM9ZrgdTi45aV1lW8BTFIIhz&#10;qysuFHwfNrM3EM4ja6wtk4KRHKxXD5MlJtr2vKNu7wsRQtglqKD0vkmkdHlJBl1kG+LA/djWoA+w&#10;LaRusQ/hppbzOH6VBisODSU2lJaU/+0vRsGv3n2lH9mputCx1tnnebQuT5WaPg7vCxCeBn8X/7u3&#10;Osx/eYbbM+ECuboCAAD//wMAUEsBAi0AFAAGAAgAAAAhANvh9svuAAAAhQEAABMAAAAAAAAAAAAA&#10;AAAAAAAAAFtDb250ZW50X1R5cGVzXS54bWxQSwECLQAUAAYACAAAACEAWvQsW78AAAAVAQAACwAA&#10;AAAAAAAAAAAAAAAfAQAAX3JlbHMvLnJlbHNQSwECLQAUAAYACAAAACEA6ekyuMMAAADcAAAADwAA&#10;AAAAAAAAAAAAAAAHAgAAZHJzL2Rvd25yZXYueG1sUEsFBgAAAAADAAMAtwAAAPcCAAAAAA==&#10;" strokecolor="windowText" strokeweight=".5pt">
                          <v:stroke joinstyle="miter"/>
                        </v:line>
                      </v:group>
                      <v:group id="群組 144" o:spid="_x0000_s1095" style="position:absolute;left:9742;top:38053;width:6267;height:3073;rotation:90" coordsize="6272,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Lh3wgAAANwAAAAPAAAAZHJzL2Rvd25yZXYueG1sRE/fa8Iw&#10;EH4f+D+EE/YiM3WIdJ1R1FHYq7oxH4/m1pQ1l5pktvvvjSDs7T6+n7dcD7YVF/KhcaxgNs1AEFdO&#10;N1wr+DiWTzmIEJE1to5JwR8FWK9GD0sstOt5T5dDrEUK4VCgAhNjV0gZKkMWw9R1xIn7dt5iTNDX&#10;UnvsU7ht5XOWLaTFhlODwY52hqqfw69VwOfPvDy3X5PyVPnZZtu/mLdTVOpxPGxeQUQa4r/47n7X&#10;af58Drdn0gVydQUAAP//AwBQSwECLQAUAAYACAAAACEA2+H2y+4AAACFAQAAEwAAAAAAAAAAAAAA&#10;AAAAAAAAW0NvbnRlbnRfVHlwZXNdLnhtbFBLAQItABQABgAIAAAAIQBa9CxbvwAAABUBAAALAAAA&#10;AAAAAAAAAAAAAB8BAABfcmVscy8ucmVsc1BLAQItABQABgAIAAAAIQBbeLh3wgAAANwAAAAPAAAA&#10;AAAAAAAAAAAAAAcCAABkcnMvZG93bnJldi54bWxQSwUGAAAAAAMAAwC3AAAA9gIAAAAA&#10;">
                        <v:group id="群組 145" o:spid="_x0000_s1096" style="position:absolute;width:6272;height:3077" coordsize="6272,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group id="群組 146" o:spid="_x0000_s1097" style="position:absolute;left:1597;top:-1597;width:3077;height:6272;rotation:90" coordsize="3077,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oObwgAAANwAAAAPAAAAZHJzL2Rvd25yZXYueG1sRE9LawIx&#10;EL4L/Q9hCl5KzSpF7NYoalnw6ot6HDbTzdLNZE1Sd/33jVDwNh/fc+bL3jbiSj7UjhWMRxkI4tLp&#10;misFx0PxOgMRIrLGxjEpuFGA5eJpMMdcu453dN3HSqQQDjkqMDG2uZShNGQxjFxLnLhv5y3GBH0l&#10;tccuhdtGTrJsKi3WnBoMtrQxVP7sf60CvpxmxaX5einOpR+v1t27+TxHpYbP/eoDRKQ+PsT/7q1O&#10;89+mcH8mXSAXfwAAAP//AwBQSwECLQAUAAYACAAAACEA2+H2y+4AAACFAQAAEwAAAAAAAAAAAAAA&#10;AAAAAAAAW0NvbnRlbnRfVHlwZXNdLnhtbFBLAQItABQABgAIAAAAIQBa9CxbvwAAABUBAAALAAAA&#10;AAAAAAAAAAAAAB8BAABfcmVscy8ucmVsc1BLAQItABQABgAIAAAAIQDE5oObwgAAANwAAAAPAAAA&#10;AAAAAAAAAAAAAAcCAABkcnMvZG93bnJldi54bWxQSwUGAAAAAAMAAwC3AAAA9gIAAAAA&#10;">
                            <v:group id="群組 147" o:spid="_x0000_s1098" style="position:absolute;left:20;top:3284;width:3057;height:2988"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弧形 148" o:spid="_x0000_s1099"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sHwyAAAANwAAAAPAAAAZHJzL2Rvd25yZXYueG1sRI9PSwMx&#10;EMXvgt8hjOBFbNbViqxNSxX8Az21loq3YTPuLt1MliRuUz+9cxB6m+G9ee83s0V2vRopxM6zgZtJ&#10;AYq49rbjxsD24+X6AVRMyBZ7z2TgSBEW8/OzGVbWH3hN4yY1SkI4VmigTWmotI51Sw7jxA/Eon37&#10;4DDJGhptAx4k3PW6LIp77bBjaWhxoOeW6v3mxxnIT9uv8Pt2tTrelmPe9a+7z/W0NObyIi8fQSXK&#10;6WT+v363gn8ntPKMTKDnfwAAAP//AwBQSwECLQAUAAYACAAAACEA2+H2y+4AAACFAQAAEwAAAAAA&#10;AAAAAAAAAAAAAAAAW0NvbnRlbnRfVHlwZXNdLnhtbFBLAQItABQABgAIAAAAIQBa9CxbvwAAABUB&#10;AAALAAAAAAAAAAAAAAAAAB8BAABfcmVscy8ucmVsc1BLAQItABQABgAIAAAAIQD6YsHwyAAAANwA&#10;AAAPAAAAAAAAAAAAAAAAAAcCAABkcnMvZG93bnJldi54bWxQSwUGAAAAAAMAAwC3AAAA/A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49" o:spid="_x0000_s1100"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ZMQwwAAANwAAAAPAAAAZHJzL2Rvd25yZXYueG1sRE/dasIw&#10;FL4X9g7hDHYjM+0Qu3amZTiEoTCY+gCH5th0a05Kk2l9+0UQvDsf3+9ZVqPtxIkG3zpWkM4SEMS1&#10;0y03Cg779fMrCB+QNXaOScGFPFTlw2SJhXZn/qbTLjQihrAvUIEJoS+k9LUhi37meuLIHd1gMUQ4&#10;NFIPeI7htpMvSbKQFluODQZ7Whmqf3d/VsFXljfzVbox2bT3ae4/foLb7pV6ehzf30AEGsNdfHN/&#10;6jh/nsP1mXiBLP8BAAD//wMAUEsBAi0AFAAGAAgAAAAhANvh9svuAAAAhQEAABMAAAAAAAAAAAAA&#10;AAAAAAAAAFtDb250ZW50X1R5cGVzXS54bWxQSwECLQAUAAYACAAAACEAWvQsW78AAAAVAQAACwAA&#10;AAAAAAAAAAAAAAAfAQAAX3JlbHMvLnJlbHNQSwECLQAUAAYACAAAACEAkwmTEMMAAADcAAAADwAA&#10;AAAAAAAAAAAAAAAHAgAAZHJzL2Rvd25yZXYueG1sUEsFBgAAAAADAAMAtwAAAPcCAAAAAA==&#10;" strokecolor="windowText" strokeweight=".5pt">
                                <v:stroke joinstyle="miter"/>
                              </v:line>
                            </v:group>
                            <v:group id="群組 150" o:spid="_x0000_s1101" style="position:absolute;width:3054;height:3264;flip:y"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Ud5xAAAANwAAAAPAAAAZHJzL2Rvd25yZXYueG1sRI9Ba8JA&#10;EIXvgv9hGaE33VhiKamriNAixYvRFo9DdkwWs7Mhu9X033cOQm8zvDfvfbNcD75VN+qjC2xgPstA&#10;EVfBOq4NnI7v01dQMSFbbAOTgV+KsF6NR0ssbLjzgW5lqpWEcCzQQJNSV2gdq4Y8xlnoiEW7hN5j&#10;krWvte3xLuG+1c9Z9qI9OpaGBjvaNlRdyx9v4Gvjcsq/z5/7rCLaWX3+KF1uzNNk2LyBSjSkf/Pj&#10;emcFfyH48oxMoFd/AAAA//8DAFBLAQItABQABgAIAAAAIQDb4fbL7gAAAIUBAAATAAAAAAAAAAAA&#10;AAAAAAAAAABbQ29udGVudF9UeXBlc10ueG1sUEsBAi0AFAAGAAgAAAAhAFr0LFu/AAAAFQEAAAsA&#10;AAAAAAAAAAAAAAAAHwEAAF9yZWxzLy5yZWxzUEsBAi0AFAAGAAgAAAAhAEvRR3nEAAAA3AAAAA8A&#10;AAAAAAAAAAAAAAAABwIAAGRycy9kb3ducmV2LnhtbFBLBQYAAAAAAwADALcAAAD4AgAAAAA=&#10;">
                              <v:shape id="弧形 151" o:spid="_x0000_s1102"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f6wxQAAANwAAAAPAAAAZHJzL2Rvd25yZXYueG1sRE9LawIx&#10;EL4L/Q9hCr2IZt1ikdUobaGt0JMPFG/DZrq7dDNZknSN/fWNIPQ2H99zFqtoWtGT841lBZNxBoK4&#10;tLrhSsF+9zaagfABWWNrmRRcyMNqeTdYYKHtmTfUb0MlUgj7AhXUIXSFlL6syaAf2444cV/WGQwJ&#10;ukpqh+cUblqZZ9mTNNhwaqixo9eayu/tj1EQX/Yn9/sx/Lw85n08tO+H42aaK/VwH5/nIALF8C++&#10;udc6zZ9O4PpMukAu/wAAAP//AwBQSwECLQAUAAYACAAAACEA2+H2y+4AAACFAQAAEwAAAAAAAAAA&#10;AAAAAAAAAAAAW0NvbnRlbnRfVHlwZXNdLnhtbFBLAQItABQABgAIAAAAIQBa9CxbvwAAABUBAAAL&#10;AAAAAAAAAAAAAAAAAB8BAABfcmVscy8ucmVsc1BLAQItABQABgAIAAAAIQDugf6wxQAAANwAAAAP&#10;AAAAAAAAAAAAAAAAAAcCAABkcnMvZG93bnJldi54bWxQSwUGAAAAAAMAAwC3AAAA+Q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52" o:spid="_x0000_s1103"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Je8wwAAANwAAAAPAAAAZHJzL2Rvd25yZXYueG1sRE/dasIw&#10;FL4XfIdwhN3ImlY2azujDMdgTBCmPsChOWuqzUlpMu3efhkI3p2P7/cs14NtxYV63zhWkCUpCOLK&#10;6YZrBcfD++MChA/IGlvHpOCXPKxX49ESS+2u/EWXfahFDGFfogITQldK6StDFn3iOuLIfbveYoiw&#10;r6Xu8RrDbStnaTqXFhuODQY72hiqzvsfq2CXF/XTJvs0+bTzWeHfTsFtD0o9TIbXFxCBhnAX39wf&#10;Os5/nsH/M/ECufoDAAD//wMAUEsBAi0AFAAGAAgAAAAhANvh9svuAAAAhQEAABMAAAAAAAAAAAAA&#10;AAAAAAAAAFtDb250ZW50X1R5cGVzXS54bWxQSwECLQAUAAYACAAAACEAWvQsW78AAAAVAQAACwAA&#10;AAAAAAAAAAAAAAAfAQAAX3JlbHMvLnJlbHNQSwECLQAUAAYACAAAACEAGHSXvMMAAADcAAAADwAA&#10;AAAAAAAAAAAAAAAHAgAAZHJzL2Rvd25yZXYueG1sUEsFBgAAAAADAAMAtwAAAPcCAAAAAA==&#10;" strokecolor="windowText" strokeweight=".5pt">
                                <v:stroke joinstyle="miter"/>
                              </v:line>
                            </v:group>
                          </v:group>
                          <v:line id="直線接點 153" o:spid="_x0000_s1104" style="position:absolute;flip:y;visibility:visible;mso-wrap-style:square" from="4836,1526" to="4836,3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Cz1wQAAANwAAAAPAAAAZHJzL2Rvd25yZXYueG1sRE9NawIx&#10;EL0X+h/CCN5q1oqlXY1ShIL0VqvgcdiMm9XNZJtM3e2/b4RCb/N4n7NcD75VV4qpCWxgOilAEVfB&#10;Nlwb2H++PTyDSoJssQ1MBn4owXp1f7fE0oaeP+i6k1rlEE4lGnAiXal1qhx5TJPQEWfuFKJHyTDW&#10;2kbsc7hv9WNRPGmPDecGhx1tHFWX3bc30Oqvg7j3vtucj1Gml/3RvlRbY8aj4XUBSmiQf/Gfe2vz&#10;/PkMbs/kC/TqFwAA//8DAFBLAQItABQABgAIAAAAIQDb4fbL7gAAAIUBAAATAAAAAAAAAAAAAAAA&#10;AAAAAABbQ29udGVudF9UeXBlc10ueG1sUEsBAi0AFAAGAAgAAAAhAFr0LFu/AAAAFQEAAAsAAAAA&#10;AAAAAAAAAAAAHwEAAF9yZWxzLy5yZWxzUEsBAi0AFAAGAAgAAAAhAF3QLPXBAAAA3AAAAA8AAAAA&#10;AAAAAAAAAAAABwIAAGRycy9kb3ducmV2LnhtbFBLBQYAAAAAAwADALcAAAD1AgAAAAA=&#10;" strokecolor="windowText" strokeweight="1pt">
                            <v:stroke joinstyle="miter"/>
                          </v:line>
                          <v:line id="直線接點 154" o:spid="_x0000_s1105" style="position:absolute;flip:y;visibility:visible;mso-wrap-style:square" from="1330,1545" to="1330,3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bSBwQAAANwAAAAPAAAAZHJzL2Rvd25yZXYueG1sRE9NawIx&#10;EL0X+h/CCN5q1qKlXY1ShIL0VqvgcdiMm9XNZJtM3e2/b4RCb/N4n7NcD75VV4qpCWxgOilAEVfB&#10;Nlwb2H++PTyDSoJssQ1MBn4owXp1f7fE0oaeP+i6k1rlEE4lGnAiXal1qhx5TJPQEWfuFKJHyTDW&#10;2kbsc7hv9WNRPGmPDecGhx1tHFWX3bc30Oqvg7j3vtucj1Gml/3RvlRbY8aj4XUBSmiQf/Gfe2vz&#10;/PkMbs/kC/TqFwAA//8DAFBLAQItABQABgAIAAAAIQDb4fbL7gAAAIUBAAATAAAAAAAAAAAAAAAA&#10;AAAAAABbQ29udGVudF9UeXBlc10ueG1sUEsBAi0AFAAGAAgAAAAhAFr0LFu/AAAAFQEAAAsAAAAA&#10;AAAAAAAAAAAAHwEAAF9yZWxzLy5yZWxzUEsBAi0AFAAGAAgAAAAhANI5tIHBAAAA3AAAAA8AAAAA&#10;AAAAAAAAAAAABwIAAGRycy9kb3ducmV2LnhtbFBLBQYAAAAAAwADALcAAAD1AgAAAAA=&#10;" strokecolor="windowText" strokeweight="1pt">
                            <v:stroke joinstyle="miter"/>
                          </v:line>
                          <v:line id="直線接點 155" o:spid="_x0000_s1106" style="position:absolute;flip:x;visibility:visible;mso-wrap-style:square" from="1292,1564" to="1540,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ZmKwgAAANwAAAAPAAAAZHJzL2Rvd25yZXYueG1sRE9La8JA&#10;EL4L/Q/LFLzVTQuREl2lpFS8iPiA1tuQHZPY7GzIbh7+e1cQvM3H95z5cjCV6KhxpWUF75MIBHFm&#10;dcm5guPh5+0ThPPIGivLpOBKDpaLl9EcE2173lG397kIIewSVFB4XydSuqwgg25ia+LAnW1j0AfY&#10;5FI32IdwU8mPKJpKgyWHhgJrSgvK/vetUXDRu036vf0rW/qt9HZ1ulqXpUqNX4evGQhPg3+KH+61&#10;DvPjGO7PhAvk4gYAAP//AwBQSwECLQAUAAYACAAAACEA2+H2y+4AAACFAQAAEwAAAAAAAAAAAAAA&#10;AAAAAAAAW0NvbnRlbnRfVHlwZXNdLnhtbFBLAQItABQABgAIAAAAIQBa9CxbvwAAABUBAAALAAAA&#10;AAAAAAAAAAAAAB8BAABfcmVscy8ucmVsc1BLAQItABQABgAIAAAAIQCMlZmKwgAAANwAAAAPAAAA&#10;AAAAAAAAAAAAAAcCAABkcnMvZG93bnJldi54bWxQSwUGAAAAAAMAAwC3AAAA9gIAAAAA&#10;" strokecolor="windowText" strokeweight=".5pt">
                            <v:stroke joinstyle="miter"/>
                          </v:line>
                        </v:group>
                        <v:line id="直線接點 156" o:spid="_x0000_s1107" style="position:absolute;flip:x;visibility:visible;mso-wrap-style:square" from="4629,1543" to="4781,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wf9wgAAANwAAAAPAAAAZHJzL2Rvd25yZXYueG1sRE9Li8Iw&#10;EL4v+B/CCN40VVCka1qkonhZxAfo3oZmtu3aTEoTtf77jSDsbT6+5yzSztTiTq2rLCsYjyIQxLnV&#10;FRcKTsf1cA7CeWSNtWVS8CQHadL7WGCs7YP3dD/4QoQQdjEqKL1vYildXpJBN7INceB+bGvQB9gW&#10;Urf4COGmlpMomkmDFYeGEhvKSsqvh5tR8Kv3X9lqd6ludK71bvP9tC7PlBr0u+UnCE+d/xe/3Vsd&#10;5k9n8HomXCCTPwAAAP//AwBQSwECLQAUAAYACAAAACEA2+H2y+4AAACFAQAAEwAAAAAAAAAAAAAA&#10;AAAAAAAAW0NvbnRlbnRfVHlwZXNdLnhtbFBLAQItABQABgAIAAAAIQBa9CxbvwAAABUBAAALAAAA&#10;AAAAAAAAAAAAAB8BAABfcmVscy8ucmVsc1BLAQItABQABgAIAAAAIQB8Rwf9wgAAANwAAAAPAAAA&#10;AAAAAAAAAAAAAAcCAABkcnMvZG93bnJldi54bWxQSwUGAAAAAAMAAwC3AAAA9gIAAAAA&#10;" strokecolor="windowText" strokeweight=".5pt">
                          <v:stroke joinstyle="miter"/>
                        </v:line>
                      </v:group>
                      <v:group id="群組 157" o:spid="_x0000_s1108" style="position:absolute;left:26693;top:30386;width:6268;height:3073;rotation:180" coordsize="6272,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Yu/wQAAANwAAAAPAAAAZHJzL2Rvd25yZXYueG1sRE9NawIx&#10;EL0X/A9hBG81q+2qrEYRobinQlXwOmzGzepmsiRRt/++KRR6m8f7nNWmt614kA+NYwWTcQaCuHK6&#10;4VrB6fjxugARIrLG1jEp+KYAm/XgZYWFdk/+osch1iKFcChQgYmxK6QMlSGLYew64sRdnLcYE/S1&#10;1B6fKdy2cpplM2mx4dRgsKOdoep2uFsF+j28nagst376eT3mTb439eWs1GjYb5cgIvXxX/znLnWa&#10;n8/h95l0gVz/AAAA//8DAFBLAQItABQABgAIAAAAIQDb4fbL7gAAAIUBAAATAAAAAAAAAAAAAAAA&#10;AAAAAABbQ29udGVudF9UeXBlc10ueG1sUEsBAi0AFAAGAAgAAAAhAFr0LFu/AAAAFQEAAAsAAAAA&#10;AAAAAAAAAAAAHwEAAF9yZWxzLy5yZWxzUEsBAi0AFAAGAAgAAAAhAAidi7/BAAAA3AAAAA8AAAAA&#10;AAAAAAAAAAAABwIAAGRycy9kb3ducmV2LnhtbFBLBQYAAAAAAwADALcAAAD1AgAAAAA=&#10;">
                        <v:group id="群組 158" o:spid="_x0000_s1109" style="position:absolute;width:6272;height:3077" coordsize="6272,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group id="群組 159" o:spid="_x0000_s1110" style="position:absolute;left:1597;top:-1597;width:3077;height:6272;rotation:90" coordsize="3077,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IE0wwAAANwAAAAPAAAAZHJzL2Rvd25yZXYueG1sRE9LawIx&#10;EL4L/Q9hCl5KzSpY1q1RbGXBa31Qj8Nmulm6maxJ6q7/vikUvM3H95zlerCtuJIPjWMF00kGgrhy&#10;uuFawfFQPucgQkTW2DomBTcKsF49jJZYaNfzB133sRYphEOBCkyMXSFlqAxZDBPXESfuy3mLMUFf&#10;S+2xT+G2lbMse5EWG04NBjt6N1R973+sAr6c8vLSfj6V58pPN2/9wmzPUanx47B5BRFpiHfxv3un&#10;0/z5Av6eSRfI1S8AAAD//wMAUEsBAi0AFAAGAAgAAAAhANvh9svuAAAAhQEAABMAAAAAAAAAAAAA&#10;AAAAAAAAAFtDb250ZW50X1R5cGVzXS54bWxQSwECLQAUAAYACAAAACEAWvQsW78AAAAVAQAACwAA&#10;AAAAAAAAAAAAAAAfAQAAX3JlbHMvLnJlbHNQSwECLQAUAAYACAAAACEAMKCBNMMAAADcAAAADwAA&#10;AAAAAAAAAAAAAAAHAgAAZHJzL2Rvd25yZXYueG1sUEsFBgAAAAADAAMAtwAAAPcCAAAAAA==&#10;">
                            <v:group id="群組 160" o:spid="_x0000_s1111" style="position:absolute;left:20;top:3284;width:3057;height:2988"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弧形 161" o:spid="_x0000_s1112"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TQNxQAAANwAAAAPAAAAZHJzL2Rvd25yZXYueG1sRE9NawIx&#10;EL0X+h/CFHopmnVLRVajtIVaoSetKN6Gzbi7dDNZkrhGf31TEHqbx/uc2SKaVvTkfGNZwWiYgSAu&#10;rW64UrD9/hhMQPiArLG1TAou5GExv7+bYaHtmdfUb0IlUgj7AhXUIXSFlL6syaAf2o44cUfrDIYE&#10;XSW1w3MKN63Ms2wsDTacGmrs6L2m8mdzMgri2/bgrp9PX5fnvI+7drnbr19ypR4f4usURKAY/sU3&#10;90qn+eMR/D2TLpDzXwAAAP//AwBQSwECLQAUAAYACAAAACEA2+H2y+4AAACFAQAAEwAAAAAAAAAA&#10;AAAAAAAAAAAAW0NvbnRlbnRfVHlwZXNdLnhtbFBLAQItABQABgAIAAAAIQBa9CxbvwAAABUBAAAL&#10;AAAAAAAAAAAAAAAAAB8BAABfcmVscy8ucmVsc1BLAQItABQABgAIAAAAIQAg7TQNxQAAANwAAAAP&#10;AAAAAAAAAAAAAAAAAAcCAABkcnMvZG93bnJldi54bWxQSwUGAAAAAAMAAwC3AAAA+Q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62" o:spid="_x0000_s1113"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F0BwwAAANwAAAAPAAAAZHJzL2Rvd25yZXYueG1sRE/basJA&#10;EH0X+g/LFPpS6iZSvEQ3QSyF0oKg9gOG7JiNZmdDdk3Sv+8WCr7N4VxnU4y2ET11vnasIJ0mIIhL&#10;p2uuFHyf3l+WIHxA1tg4JgU/5KHIHyYbzLQb+ED9MVQihrDPUIEJoc2k9KUhi37qWuLInV1nMUTY&#10;VVJ3OMRw28hZksylxZpjg8GWdobK6/FmFewXq+p1l36axXPr05V/uwT3dVLq6XHcrkEEGsNd/O/+&#10;0HH+fAZ/z8QLZP4LAAD//wMAUEsBAi0AFAAGAAgAAAAhANvh9svuAAAAhQEAABMAAAAAAAAAAAAA&#10;AAAAAAAAAFtDb250ZW50X1R5cGVzXS54bWxQSwECLQAUAAYACAAAACEAWvQsW78AAAAVAQAACwAA&#10;AAAAAAAAAAAAAAAfAQAAX3JlbHMvLnJlbHNQSwECLQAUAAYACAAAACEA1hhdAcMAAADcAAAADwAA&#10;AAAAAAAAAAAAAAAHAgAAZHJzL2Rvd25yZXYueG1sUEsFBgAAAAADAAMAtwAAAPcCAAAAAA==&#10;" strokecolor="windowText" strokeweight=".5pt">
                                <v:stroke joinstyle="miter"/>
                              </v:line>
                            </v:group>
                            <v:group id="群組 163" o:spid="_x0000_s1114" style="position:absolute;width:3054;height:3264;flip:y"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xOzwAAAANwAAAAPAAAAZHJzL2Rvd25yZXYueG1sRE9Ni8Iw&#10;EL0L/ocwgjdN1SLSNYoILrJ4sericWhm27DNpDRZ7f57Iwje5vE+Z7nubC1u1HrjWMFknIAgLpw2&#10;XCo4n3ajBQgfkDXWjknBP3lYr/q9JWba3flItzyUIoawz1BBFUKTSemLiiz6sWuII/fjWoshwraU&#10;usV7DLe1nCbJXFo0HBsqbGhbUfGb/1kFl41JKf2+fh2Sgmiv5fUzN6lSw0G3+QARqAtv8cu913H+&#10;fAbPZ+IFcvUAAAD//wMAUEsBAi0AFAAGAAgAAAAhANvh9svuAAAAhQEAABMAAAAAAAAAAAAAAAAA&#10;AAAAAFtDb250ZW50X1R5cGVzXS54bWxQSwECLQAUAAYACAAAACEAWvQsW78AAAAVAQAACwAAAAAA&#10;AAAAAAAAAAAfAQAAX3JlbHMvLnJlbHNQSwECLQAUAAYACAAAACEAdW8Ts8AAAADcAAAADwAAAAAA&#10;AAAAAAAAAAAHAgAAZHJzL2Rvd25yZXYueG1sUEsFBgAAAAADAAMAtwAAAPQCAAAAAA==&#10;">
                              <v:shape id="弧形 164" o:spid="_x0000_s1115"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eVxQAAANwAAAAPAAAAZHJzL2Rvd25yZXYueG1sRE9NawIx&#10;EL0L/Q9hCr1IzXa1IlujtIXWgietKL0Nm+nu0s1kSdI1+utNQehtHu9z5stoWtGT841lBQ+jDARx&#10;aXXDlYLd59v9DIQPyBpby6TgRB6Wi5vBHAttj7yhfhsqkULYF6igDqErpPRlTQb9yHbEifu2zmBI&#10;0FVSOzymcNPKPMum0mDDqaHGjl5rKn+2v0ZBfNl9ufNquD6N8z7u2/f9YfOYK3V3G5+fQASK4V98&#10;dX/oNH86gb9n0gVycQEAAP//AwBQSwECLQAUAAYACAAAACEA2+H2y+4AAACFAQAAEwAAAAAAAAAA&#10;AAAAAAAAAAAAW0NvbnRlbnRfVHlwZXNdLnhtbFBLAQItABQABgAIAAAAIQBa9CxbvwAAABUBAAAL&#10;AAAAAAAAAAAAAAAAAB8BAABfcmVscy8ucmVsc1BLAQItABQABgAIAAAAIQAwmpeVxQAAANwAAAAP&#10;AAAAAAAAAAAAAAAAAAcCAABkcnMvZG93bnJldi54bWxQSwUGAAAAAAMAAwC3AAAA+Q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65" o:spid="_x0000_s1116"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cV1wwAAANwAAAAPAAAAZHJzL2Rvd25yZXYueG1sRE/basJA&#10;EH0v9B+WEXyRuonUS9KsUpRCURDUfsCQHbOp2dmQXTX9+25B6NscznWKVW8bcaPO144VpOMEBHHp&#10;dM2Vgq/Tx8sChA/IGhvHpOCHPKyWz08F5trd+UC3Y6hEDGGfowITQptL6UtDFv3YtcSRO7vOYoiw&#10;q6Tu8B7DbSMnSTKTFmuODQZbWhsqL8erVbCfZ9XrOt2a+aj1aeY338HtTkoNB/37G4hAffgXP9yf&#10;Os6fTeHvmXiBXP4CAAD//wMAUEsBAi0AFAAGAAgAAAAhANvh9svuAAAAhQEAABMAAAAAAAAAAAAA&#10;AAAAAAAAAFtDb250ZW50X1R5cGVzXS54bWxQSwECLQAUAAYACAAAACEAWvQsW78AAAAVAQAACwAA&#10;AAAAAAAAAAAAAAAfAQAAX3JlbHMvLnJlbHNQSwECLQAUAAYACAAAACEAWfHFdcMAAADcAAAADwAA&#10;AAAAAAAAAAAAAAAHAgAAZHJzL2Rvd25yZXYueG1sUEsFBgAAAAADAAMAtwAAAPcCAAAAAA==&#10;" strokecolor="windowText" strokeweight=".5pt">
                                <v:stroke joinstyle="miter"/>
                              </v:line>
                            </v:group>
                          </v:group>
                          <v:line id="直線接點 166" o:spid="_x0000_s1117" style="position:absolute;flip:y;visibility:visible;mso-wrap-style:square" from="4836,1526" to="4836,3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0XQwQAAANwAAAAPAAAAZHJzL2Rvd25yZXYueG1sRE9NawIx&#10;EL0X+h/CFHqrWT0sdmsUEQrSW9WCx2Ez3axuJttkdLf/3giF3ubxPmexGn2nrhRTG9jAdFKAIq6D&#10;bbkxcNi/v8xBJUG22AUmA7+UYLV8fFhgZcPAn3TdSaNyCKcKDTiRvtI61Y48pknoiTP3HaJHyTA2&#10;2kYccrjv9KwoSu2x5dzgsKeNo/q8u3gDnf75Evcx9JvTMcr0fDja13przPPTuH4DJTTKv/jPvbV5&#10;flnC/Zl8gV7eAAAA//8DAFBLAQItABQABgAIAAAAIQDb4fbL7gAAAIUBAAATAAAAAAAAAAAAAAAA&#10;AAAAAABbQ29udGVudF9UeXBlc10ueG1sUEsBAi0AFAAGAAgAAAAhAFr0LFu/AAAAFQEAAAsAAAAA&#10;AAAAAAAAAAAAHwEAAF9yZWxzLy5yZWxzUEsBAi0AFAAGAAgAAAAhAIPLRdDBAAAA3AAAAA8AAAAA&#10;AAAAAAAAAAAABwIAAGRycy9kb3ducmV2LnhtbFBLBQYAAAAAAwADALcAAAD1AgAAAAA=&#10;" strokecolor="windowText" strokeweight="1pt">
                            <v:stroke joinstyle="miter"/>
                          </v:line>
                          <v:line id="直線接點 167" o:spid="_x0000_s1118" style="position:absolute;flip:y;visibility:visible;mso-wrap-style:square" from="1330,1545" to="1330,3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BLwQAAANwAAAAPAAAAZHJzL2Rvd25yZXYueG1sRE9NawIx&#10;EL0L/Q9hhN40aw/Wbo0iQkF6q1XwOGzGzepmsk2m7vbfN4WCt3m8z1muB9+qG8XUBDYwmxagiKtg&#10;G64NHD7fJgtQSZAttoHJwA8lWK8eRkssbej5g257qVUO4VSiASfSlVqnypHHNA0dcebOIXqUDGOt&#10;bcQ+h/tWPxXFXHtsODc47GjrqLruv72BVn8dxb333fZyijK7Hk72pdoZ8zgeNq+ghAa5i//dO5vn&#10;z5/h75l8gV79AgAA//8DAFBLAQItABQABgAIAAAAIQDb4fbL7gAAAIUBAAATAAAAAAAAAAAAAAAA&#10;AAAAAABbQ29udGVudF9UeXBlc10ueG1sUEsBAi0AFAAGAAgAAAAhAFr0LFu/AAAAFQEAAAsAAAAA&#10;AAAAAAAAAAAAHwEAAF9yZWxzLy5yZWxzUEsBAi0AFAAGAAgAAAAhAOyH4EvBAAAA3AAAAA8AAAAA&#10;AAAAAAAAAAAABwIAAGRycy9kb3ducmV2LnhtbFBLBQYAAAAAAwADALcAAAD1AgAAAAA=&#10;" strokecolor="windowText" strokeweight="1pt">
                            <v:stroke joinstyle="miter"/>
                          </v:line>
                          <v:line id="直線接點 168" o:spid="_x0000_s1119" style="position:absolute;flip:x;visibility:visible;mso-wrap-style:square" from="1292,1564" to="1540,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pxAAAANwAAAAPAAAAZHJzL2Rvd25yZXYueG1sRI9Bi8JA&#10;DIXvC/6HIYK3deoeZKmOIhUXLyLqwuotdGJb7WRKZ9T6781hwVvCe3nvy3TeuVrdqQ2VZwOjYQKK&#10;OPe24sLA72H1+Q0qRGSLtWcy8KQA81nvY4qp9Q/e0X0fCyUhHFI0UMbYpFqHvCSHYegbYtHOvnUY&#10;ZW0LbVt8SLir9VeSjLXDiqWhxIaykvLr/uYMXOxuky23x+pGf7Xd/pyePuSZMYN+t5iAitTFt/n/&#10;em0Ffyy08oxMoGcvAAAA//8DAFBLAQItABQABgAIAAAAIQDb4fbL7gAAAIUBAAATAAAAAAAAAAAA&#10;AAAAAAAAAABbQ29udGVudF9UeXBlc10ueG1sUEsBAi0AFAAGAAgAAAAhAFr0LFu/AAAAFQEAAAsA&#10;AAAAAAAAAAAAAAAAHwEAAF9yZWxzLy5yZWxzUEsBAi0AFAAGAAgAAAAhAKz4/KnEAAAA3AAAAA8A&#10;AAAAAAAAAAAAAAAABwIAAGRycy9kb3ducmV2LnhtbFBLBQYAAAAAAwADALcAAAD4AgAAAAA=&#10;" strokecolor="windowText" strokeweight=".5pt">
                            <v:stroke joinstyle="miter"/>
                          </v:line>
                        </v:group>
                        <v:line id="直線接點 169" o:spid="_x0000_s1120" style="position:absolute;flip:x;visibility:visible;mso-wrap-style:square" from="4629,1543" to="4781,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kywgAAANwAAAAPAAAAZHJzL2Rvd25yZXYueG1sRE9La8JA&#10;EL4L/Q/LFLzVTXsINrpKSal4EfEBrbchOyax2dmQ3Tz8964geJuP7znz5WAq0VHjSssK3icRCOLM&#10;6pJzBcfDz9sUhPPIGivLpOBKDpaLl9EcE2173lG397kIIewSVFB4XydSuqwgg25ia+LAnW1j0AfY&#10;5FI32IdwU8mPKIqlwZJDQ4E1pQVl//vWKLjo3Sb93v6VLf1Wers6Xa3LUqXGr8PXDISnwT/FD/da&#10;h/nxJ9yfCRfIxQ0AAP//AwBQSwECLQAUAAYACAAAACEA2+H2y+4AAACFAQAAEwAAAAAAAAAAAAAA&#10;AAAAAAAAW0NvbnRlbnRfVHlwZXNdLnhtbFBLAQItABQABgAIAAAAIQBa9CxbvwAAABUBAAALAAAA&#10;AAAAAAAAAAAAAB8BAABfcmVscy8ucmVsc1BLAQItABQABgAIAAAAIQDDtFkywgAAANwAAAAPAAAA&#10;AAAAAAAAAAAAAAcCAABkcnMvZG93bnJldi54bWxQSwUGAAAAAAMAAwC3AAAA9gIAAAAA&#10;" strokecolor="windowText" strokeweight=".5pt">
                          <v:stroke joinstyle="miter"/>
                        </v:line>
                      </v:group>
                      <v:group id="群組 170" o:spid="_x0000_s1121" style="position:absolute;left:44700;top:8721;width:3054;height:2985"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弧形 171" o:spid="_x0000_s1122"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KLQxQAAANwAAAAPAAAAZHJzL2Rvd25yZXYueG1sRE9LawIx&#10;EL4X+h/CFLwUzbqlVbZGqUIf4MkHirdhM91dupksSVxjf31TKPQ2H99zZotoWtGT841lBeNRBoK4&#10;tLrhSsF+9zqcgvABWWNrmRRcycNifnszw0LbC2+o34ZKpBD2BSqoQ+gKKX1Zk0E/sh1x4j6tMxgS&#10;dJXUDi8p3LQyz7InabDh1FBjR6uayq/t2SiIy/3Jfb/fr68PeR8P7dvhuHnMlRrcxZdnEIFi+Bf/&#10;uT90mj8Zw+8z6QI5/wEAAP//AwBQSwECLQAUAAYACAAAACEA2+H2y+4AAACFAQAAEwAAAAAAAAAA&#10;AAAAAAAAAAAAW0NvbnRlbnRfVHlwZXNdLnhtbFBLAQItABQABgAIAAAAIQBa9CxbvwAAABUBAAAL&#10;AAAAAAAAAAAAAAAAAB8BAABfcmVscy8ucmVsc1BLAQItABQABgAIAAAAIQClNKLQxQAAANwAAAAP&#10;AAAAAAAAAAAAAAAAAAcCAABkcnMvZG93bnJldi54bWxQSwUGAAAAAAMAAwC3AAAA+Q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72" o:spid="_x0000_s1123"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cvcwgAAANwAAAAPAAAAZHJzL2Rvd25yZXYueG1sRE/dasIw&#10;FL4XfIdwhN0MTStj1WoUcQzGBMHqAxyaY1NtTkqTaff2y0Dw7nx8v2e57m0jbtT52rGCdJKAIC6d&#10;rrlScDp+jmcgfEDW2DgmBb/kYb0aDpaYa3fnA92KUIkYwj5HBSaENpfSl4Ys+olriSN3dp3FEGFX&#10;Sd3hPYbbRk6T5F1arDk2GGxpa6i8Fj9WwT6bV2/b9Ntkr61P5/7jEtzuqNTLqN8sQATqw1P8cH/p&#10;OD+bwv8z8QK5+gMAAP//AwBQSwECLQAUAAYACAAAACEA2+H2y+4AAACFAQAAEwAAAAAAAAAAAAAA&#10;AAAAAAAAW0NvbnRlbnRfVHlwZXNdLnhtbFBLAQItABQABgAIAAAAIQBa9CxbvwAAABUBAAALAAAA&#10;AAAAAAAAAAAAAB8BAABfcmVscy8ucmVsc1BLAQItABQABgAIAAAAIQBTwcvcwgAAANwAAAAPAAAA&#10;AAAAAAAAAAAAAAcCAABkcnMvZG93bnJldi54bWxQSwUGAAAAAAMAAwC3AAAA9gIAAAAA&#10;" strokecolor="windowText" strokeweight=".5pt">
                          <v:stroke joinstyle="miter"/>
                        </v:line>
                      </v:group>
                    </v:group>
                    <v:shape id="文字方塊 173" o:spid="_x0000_s1124" type="#_x0000_t202" style="position:absolute;left:11408;top:25344;width:23716;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YW5wwAAANwAAAAPAAAAZHJzL2Rvd25yZXYueG1sRE9NawIx&#10;EL0X/A9hBG81awUtq1GKRRDSS9WWHsfNuLt0M1mTdF3/fSMUepvH+5zlureN6MiH2rGCyTgDQVw4&#10;U3Op4HjYPj6DCBHZYOOYFNwowHo1eFhibtyV36nbx1KkEA45KqhibHMpQ1GRxTB2LXHizs5bjAn6&#10;UhqP1xRuG/mUZTNpsebUUGFLm4qK7/2PVfA5e6XT6db5qTT6Q+taf71dtFKjYf+yABGpj//iP/fO&#10;pPnzKdyfSRfI1S8AAAD//wMAUEsBAi0AFAAGAAgAAAAhANvh9svuAAAAhQEAABMAAAAAAAAAAAAA&#10;AAAAAAAAAFtDb250ZW50X1R5cGVzXS54bWxQSwECLQAUAAYACAAAACEAWvQsW78AAAAVAQAACwAA&#10;AAAAAAAAAAAAAAAfAQAAX3JlbHMvLnJlbHNQSwECLQAUAAYACAAAACEAZ4GFucMAAADcAAAADwAA&#10;AAAAAAAAAAAAAAAHAgAAZHJzL2Rvd25yZXYueG1sUEsFBgAAAAADAAMAtwAAAPcCAAAAAA==&#10;" fillcolor="yellow" stroked="f" strokeweight=".5pt">
                      <v:fill opacity="19789f"/>
                      <v:textbox>
                        <w:txbxContent>
                          <w:p w:rsidR="005A38DC" w:rsidRPr="006026E3" w:rsidRDefault="005A38DC" w:rsidP="005A38DC">
                            <w:pPr>
                              <w:rPr>
                                <w:outline/>
                                <w:color w:val="000000"/>
                                <w14:textOutline w14:w="9525" w14:cap="flat" w14:cmpd="sng" w14:algn="ctr">
                                  <w14:solidFill>
                                    <w14:srgbClr w14:val="000000"/>
                                  </w14:solidFill>
                                  <w14:prstDash w14:val="solid"/>
                                  <w14:round/>
                                </w14:textOutline>
                                <w14:textFill>
                                  <w14:noFill/>
                                </w14:textFill>
                              </w:rPr>
                            </w:pPr>
                          </w:p>
                        </w:txbxContent>
                      </v:textbox>
                    </v:shape>
                    <v:shape id="文字方塊 174" o:spid="_x0000_s1125" type="#_x0000_t202" style="position:absolute;left:38239;top:25115;width:14709;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3NwwAAANwAAAAPAAAAZHJzL2Rvd25yZXYueG1sRE9LawIx&#10;EL4L/ocwQm812wcqW6OUiiCkl1oVj+Nmurt0M9kmcV3/fVMoeJuP7znzZW8b0ZEPtWMFD+MMBHHh&#10;TM2lgt3n+n4GIkRkg41jUnClAMvFcDDH3LgLf1C3jaVIIRxyVFDF2OZShqIii2HsWuLEfTlvMSbo&#10;S2k8XlK4beRjlk2kxZpTQ4UtvVVUfG/PVsFhsqLT6dr5J2n0XutaH99/tFJ3o/71BUSkPt7E/+6N&#10;SfOnz/D3TLpALn4BAAD//wMAUEsBAi0AFAAGAAgAAAAhANvh9svuAAAAhQEAABMAAAAAAAAAAAAA&#10;AAAAAAAAAFtDb250ZW50X1R5cGVzXS54bWxQSwECLQAUAAYACAAAACEAWvQsW78AAAAVAQAACwAA&#10;AAAAAAAAAAAAAAAfAQAAX3JlbHMvLnJlbHNQSwECLQAUAAYACAAAACEA6GgdzcMAAADcAAAADwAA&#10;AAAAAAAAAAAAAAAHAgAAZHJzL2Rvd25yZXYueG1sUEsFBgAAAAADAAMAtwAAAPcCAAAAAA==&#10;" fillcolor="yellow" stroked="f" strokeweight=".5pt">
                      <v:fill opacity="19789f"/>
                      <v:textbox>
                        <w:txbxContent>
                          <w:p w:rsidR="005A38DC" w:rsidRPr="006026E3" w:rsidRDefault="005A38DC" w:rsidP="005A38DC">
                            <w:pPr>
                              <w:rPr>
                                <w:outline/>
                                <w:color w:val="000000"/>
                                <w14:textOutline w14:w="9525" w14:cap="flat" w14:cmpd="sng" w14:algn="ctr">
                                  <w14:solidFill>
                                    <w14:srgbClr w14:val="000000"/>
                                  </w14:solidFill>
                                  <w14:prstDash w14:val="solid"/>
                                  <w14:round/>
                                </w14:textOutline>
                                <w14:textFill>
                                  <w14:noFill/>
                                </w14:textFill>
                              </w:rPr>
                            </w:pPr>
                          </w:p>
                        </w:txbxContent>
                      </v:textbox>
                    </v:shape>
                  </v:group>
                  <v:shape id="文字方塊 79" o:spid="_x0000_s1126" type="#_x0000_t202" style="position:absolute;left:7906;top:5018;width:5853;height:5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Y36wgAAANsAAAAPAAAAZHJzL2Rvd25yZXYueG1sRI9Ba8JA&#10;FITvBf/D8oRegm7SQ6vRVUQI7a0Y/QGP7DMJZt/G3W0S/71bKPQ4zMw3zHY/mU4M5HxrWUG2TEEQ&#10;V1a3XCu4nIvFCoQPyBo7y6TgQR72u9nLFnNtRz7RUIZaRAj7HBU0IfS5lL5qyKBf2p44elfrDIYo&#10;XS21wzHCTSff0vRdGmw5LjTY07Gh6lb+mEiR8jspPrPyhC6pabrek8P6rtTrfDpsQASawn/4r/2l&#10;FXys4fdL/AFy9wQAAP//AwBQSwECLQAUAAYACAAAACEA2+H2y+4AAACFAQAAEwAAAAAAAAAAAAAA&#10;AAAAAAAAW0NvbnRlbnRfVHlwZXNdLnhtbFBLAQItABQABgAIAAAAIQBa9CxbvwAAABUBAAALAAAA&#10;AAAAAAAAAAAAAB8BAABfcmVscy8ucmVsc1BLAQItABQABgAIAAAAIQCKiY36wgAAANsAAAAPAAAA&#10;AAAAAAAAAAAAAAcCAABkcnMvZG93bnJldi54bWxQSwUGAAAAAAMAAwC3AAAA9gIAAAAA&#10;" fillcolor="#f4b183" stroked="f" strokeweight=".5pt">
                    <v:textbox>
                      <w:txbxContent>
                        <w:p w:rsidR="005A38DC" w:rsidRPr="006026E3" w:rsidRDefault="005A38DC" w:rsidP="005A38DC">
                          <w:pPr>
                            <w:rPr>
                              <w:outline/>
                              <w:color w:val="000000"/>
                              <w:shd w:val="clear" w:color="auto" w:fill="F4B083"/>
                              <w14:textOutline w14:w="9525" w14:cap="flat" w14:cmpd="sng" w14:algn="ctr">
                                <w14:solidFill>
                                  <w14:srgbClr w14:val="000000"/>
                                </w14:solidFill>
                                <w14:prstDash w14:val="solid"/>
                                <w14:round/>
                              </w14:textOutline>
                              <w14:textFill>
                                <w14:noFill/>
                              </w14:textFill>
                            </w:rPr>
                          </w:pPr>
                        </w:p>
                      </w:txbxContent>
                    </v:textbox>
                  </v:shape>
                </v:group>
                <v:line id="直線接點 20" o:spid="_x0000_s1127" style="position:absolute;visibility:visible;mso-wrap-style:square" from="7877,10709" to="46319,10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dTcwgAAANsAAAAPAAAAZHJzL2Rvd25yZXYueG1sRE/LisIw&#10;FN0L8w/hDrjTdFyoVKPMDL4XFh/gLC/Nte3Y3JQmav17sxBcHs57PG1MKW5Uu8Kygq9uBII4tbrg&#10;TMHxMO8MQTiPrLG0TAoe5GA6+WiNMdb2zju67X0mQgi7GBXk3lexlC7NyaDr2oo4cGdbG/QB1pnU&#10;Nd5DuCllL4r60mDBoSHHin5zSi/7q1Hws1onl4Wb/Z/1bjtc/iXLbLA5KdX+bL5HIDw1/i1+uVda&#10;QS+sD1/CD5CTJwAAAP//AwBQSwECLQAUAAYACAAAACEA2+H2y+4AAACFAQAAEwAAAAAAAAAAAAAA&#10;AAAAAAAAW0NvbnRlbnRfVHlwZXNdLnhtbFBLAQItABQABgAIAAAAIQBa9CxbvwAAABUBAAALAAAA&#10;AAAAAAAAAAAAAB8BAABfcmVscy8ucmVsc1BLAQItABQABgAIAAAAIQDtZdTcwgAAANsAAAAPAAAA&#10;AAAAAAAAAAAAAAcCAABkcnMvZG93bnJldi54bWxQSwUGAAAAAAMAAwC3AAAA9gIAAAAA&#10;" strokecolor="windowText" strokeweight="1pt">
                  <v:stroke dashstyle="1 1" joinstyle="miter"/>
                </v:line>
                <v:line id="直線接點 21" o:spid="_x0000_s1128" style="position:absolute;visibility:visible;mso-wrap-style:square" from="13786,8019" to="46232,8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XFHxwAAANsAAAAPAAAAZHJzL2Rvd25yZXYueG1sRI/Na8JA&#10;FMTvhf4Pyyv0VjfJoZXoKipttT1U/AA9PrIvHyb7NmS3Gv/7rlDwOMzMb5jxtDeNOFPnKssK4kEE&#10;gjizuuJCwX738TIE4TyyxsYyKbiSg+nk8WGMqbYX3tB56wsRIOxSVFB636ZSuqwkg25gW+Lg5bYz&#10;6IPsCqk7vAS4aWQSRa/SYMVhocSWFiVl9fbXKJivvtb1p3s/5XrzM1we18vi7fug1PNTPxuB8NT7&#10;e/i/vdIKkhhuX8IPkJM/AAAA//8DAFBLAQItABQABgAIAAAAIQDb4fbL7gAAAIUBAAATAAAAAAAA&#10;AAAAAAAAAAAAAABbQ29udGVudF9UeXBlc10ueG1sUEsBAi0AFAAGAAgAAAAhAFr0LFu/AAAAFQEA&#10;AAsAAAAAAAAAAAAAAAAAHwEAAF9yZWxzLy5yZWxzUEsBAi0AFAAGAAgAAAAhAIIpcUfHAAAA2wAA&#10;AA8AAAAAAAAAAAAAAAAABwIAAGRycy9kb3ducmV2LnhtbFBLBQYAAAAAAwADALcAAAD7AgAAAAA=&#10;" strokecolor="windowText" strokeweight="1pt">
                  <v:stroke dashstyle="1 1" joinstyle="miter"/>
                </v:line>
                <v:line id="直線接點 22" o:spid="_x0000_s1129" style="position:absolute;flip:x y;visibility:visible;mso-wrap-style:square" from="13786,4923" to="13786,8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hgwQAAANsAAAAPAAAAZHJzL2Rvd25yZXYueG1sRI9Bi8Iw&#10;EIXvwv6HMAveNG0PslSjdMsKXu168Dg0Y9PdZlKaaOu/N4Lg8fHmfW/eZjfZTtxo8K1jBekyAUFc&#10;O91yo+D0u198gfABWWPnmBTcycNu+zHbYK7dyEe6VaEREcI+RwUmhD6X0teGLPql64mjd3GDxRDl&#10;0Eg94BjhtpNZkqykxZZjg8GeSkP1f3W18Y308G2a0v0Uf9WRR1+V17MslZp/TsUaRKApvI9f6YNW&#10;kGXw3BIBILcPAAAA//8DAFBLAQItABQABgAIAAAAIQDb4fbL7gAAAIUBAAATAAAAAAAAAAAAAAAA&#10;AAAAAABbQ29udGVudF9UeXBlc10ueG1sUEsBAi0AFAAGAAgAAAAhAFr0LFu/AAAAFQEAAAsAAAAA&#10;AAAAAAAAAAAAHwEAAF9yZWxzLy5yZWxzUEsBAi0AFAAGAAgAAAAhAFs0+GDBAAAA2wAAAA8AAAAA&#10;AAAAAAAAAAAABwIAAGRycy9kb3ducmV2LnhtbFBLBQYAAAAAAwADALcAAAD1AgAAAAA=&#10;" strokecolor="windowText" strokeweight="1pt">
                  <v:stroke dashstyle="1 1" joinstyle="miter"/>
                </v:line>
                <v:group id="群組 111" o:spid="_x0000_s1130" style="position:absolute;left:6330;top:31511;width:3054;height:2997;rotation:180;flip:y"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lO6wwAAANwAAAAPAAAAZHJzL2Rvd25yZXYueG1sRE9LSwMx&#10;EL4L/ocwBW82uwoqa9OlWxAKBcG2B4/jZtxd3Exiku6jv94Igrf5+J6zKifTi4F86CwryJcZCOLa&#10;6o4bBafjy+0TiBCRNfaWScFMAcr19dUKC21HfqPhEBuRQjgUqKCN0RVShrolg2FpHXHiPq03GBP0&#10;jdQexxRuenmXZQ/SYMepoUVH25bqr8PZKHi8f531h9/PzTRu3y/V4Kj6dkrdLKbNM4hIU/wX/7l3&#10;Os3Pc/h9Jl0g1z8AAAD//wMAUEsBAi0AFAAGAAgAAAAhANvh9svuAAAAhQEAABMAAAAAAAAAAAAA&#10;AAAAAAAAAFtDb250ZW50X1R5cGVzXS54bWxQSwECLQAUAAYACAAAACEAWvQsW78AAAAVAQAACwAA&#10;AAAAAAAAAAAAAAAfAQAAX3JlbHMvLnJlbHNQSwECLQAUAAYACAAAACEAOjpTusMAAADcAAAADwAA&#10;AAAAAAAAAAAAAAAHAgAAZHJzL2Rvd25yZXYueG1sUEsFBgAAAAADAAMAtwAAAPcCAAAAAA==&#10;">
                  <v:shape id="弧形 112" o:spid="_x0000_s1131"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kHxQAAANwAAAAPAAAAZHJzL2Rvd25yZXYueG1sRE9LawIx&#10;EL4L/ocwhV6kZt1SKVuj2EKt0JMPLL0Nm+nu0s1kSeIa/fVGKPQ2H99zZotoWtGT841lBZNxBoK4&#10;tLrhSsF+9/7wDMIHZI2tZVJwJg+L+XAww0LbE2+o34ZKpBD2BSqoQ+gKKX1Zk0E/th1x4n6sMxgS&#10;dJXUDk8p3LQyz7KpNNhwaqixo7eayt/t0SiIr/tvd/kYfZ4f8z4e2tXha/OUK3V/F5cvIALF8C/+&#10;c691mj/J4fZMukDOrwAAAP//AwBQSwECLQAUAAYACAAAACEA2+H2y+4AAACFAQAAEwAAAAAAAAAA&#10;AAAAAAAAAAAAW0NvbnRlbnRfVHlwZXNdLnhtbFBLAQItABQABgAIAAAAIQBa9CxbvwAAABUBAAAL&#10;AAAAAAAAAAAAAAAAAB8BAABfcmVscy8ucmVsc1BLAQItABQABgAIAAAAIQCIOdkHxQAAANwAAAAP&#10;AAAAAAAAAAAAAAAAAAcCAABkcnMvZG93bnJldi54bWxQSwUGAAAAAAMAAwC3AAAA+Q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13" o:spid="_x0000_s1132"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vnwgAAANwAAAAPAAAAZHJzL2Rvd25yZXYueG1sRE/dasIw&#10;FL4f7B3CEbyRmVaHndUoQxFkgqDuAQ7NWVNtTkoTtXv7RRB2dz6+3zNfdrYWN2p95VhBOkxAEBdO&#10;V1wq+D5t3j5A+ICssXZMCn7Jw3Lx+jLHXLs7H+h2DKWIIexzVGBCaHIpfWHIoh+6hjhyP661GCJs&#10;S6lbvMdwW8tRkkykxYpjg8GGVoaKy/FqFeyzafm+Sr9MNmh8OvXrc3C7k1L9Xvc5AxGoC//ip3ur&#10;4/x0DI9n4gVy8QcAAP//AwBQSwECLQAUAAYACAAAACEA2+H2y+4AAACFAQAAEwAAAAAAAAAAAAAA&#10;AAAAAAAAW0NvbnRlbnRfVHlwZXNdLnhtbFBLAQItABQABgAIAAAAIQBa9CxbvwAAABUBAAALAAAA&#10;AAAAAAAAAAAAAB8BAABfcmVscy8ucmVsc1BLAQItABQABgAIAAAAIQDhUovnwgAAANwAAAAPAAAA&#10;AAAAAAAAAAAAAAcCAABkcnMvZG93bnJldi54bWxQSwUGAAAAAAMAAwC3AAAA9gIAAAAA&#10;" strokecolor="windowText" strokeweight=".5pt">
                    <v:stroke joinstyle="miter"/>
                  </v:line>
                </v:group>
                <v:group id="群組 114" o:spid="_x0000_s1133" style="position:absolute;left:44594;top:25603;width:3054;height:2997;flip:y"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Pi6wAAAANwAAAAPAAAAZHJzL2Rvd25yZXYueG1sRE9Li8Iw&#10;EL4L/ocwgjdNlbJINYoIioiXrQ88Ds3YBptJaaLWf79ZWNjbfHzPWaw6W4sXtd44VjAZJyCIC6cN&#10;lwrOp+1oBsIHZI21Y1LwIQ+rZb+3wEy7N3/TKw+liCHsM1RQhdBkUvqiIot+7BriyN1dazFE2JZS&#10;t/iO4baW0yT5khYNx4YKG9pUVDzyp1VwWZuU0uvtcEwKor2Wt11uUqWGg249BxGoC//iP/dex/mT&#10;FH6fiRfI5Q8AAAD//wMAUEsBAi0AFAAGAAgAAAAhANvh9svuAAAAhQEAABMAAAAAAAAAAAAAAAAA&#10;AAAAAFtDb250ZW50X1R5cGVzXS54bWxQSwECLQAUAAYACAAAACEAWvQsW78AAAAVAQAACwAAAAAA&#10;AAAAAAAAAAAfAQAAX3JlbHMvLnJlbHNQSwECLQAUAAYACAAAACEAooD4usAAAADcAAAADwAAAAAA&#10;AAAAAAAAAAAHAgAAZHJzL2Rvd25yZXYueG1sUEsFBgAAAAADAAMAtwAAAPQCAAAAAA==&#10;">
                  <v:shape id="弧形 115" o:spid="_x0000_s1134"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EFzxQAAANwAAAAPAAAAZHJzL2Rvd25yZXYueG1sRE9LawIx&#10;EL4L/Q9hCr2IZt1ikdUobaGt0JMPFG/DZrq7dDNZknSN/fWNIPQ2H99zFqtoWtGT841lBZNxBoK4&#10;tLrhSsF+9zaagfABWWNrmRRcyMNqeTdYYKHtmTfUb0MlUgj7AhXUIXSFlL6syaAf2444cV/WGQwJ&#10;ukpqh+cUblqZZ9mTNNhwaqixo9eayu/tj1EQX/Yn9/sx/Lw85n08tO+H42aaK/VwH5/nIALF8C++&#10;udc6zZ9M4fpMukAu/wAAAP//AwBQSwECLQAUAAYACAAAACEA2+H2y+4AAACFAQAAEwAAAAAAAAAA&#10;AAAAAAAAAAAAW0NvbnRlbnRfVHlwZXNdLnhtbFBLAQItABQABgAIAAAAIQBa9CxbvwAAABUBAAAL&#10;AAAAAAAAAAAAAAAAAB8BAABfcmVscy8ucmVsc1BLAQItABQABgAIAAAAIQAH0EFzxQAAANwAAAAP&#10;AAAAAAAAAAAAAAAAAAcCAABkcnMvZG93bnJldi54bWxQSwUGAAAAAAMAAwC3AAAA+Q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16" o:spid="_x0000_s1135" style="position:absolute;rotation:90;visibility:visible;mso-wrap-style:square" from="228600,72391" to="228600,22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Sh/wQAAANwAAAAPAAAAZHJzL2Rvd25yZXYueG1sRE/bisIw&#10;EH0X/Icwgi+iaUW8dI0iiiAKC6v7AUMz23RtJqWJWv/eLCz4NodzneW6tZW4U+NLxwrSUQKCOHe6&#10;5ELB92U/nIPwAVlj5ZgUPMnDetXtLDHT7sFfdD+HQsQQ9hkqMCHUmZQ+N2TRj1xNHLkf11gMETaF&#10;1A0+Yrit5DhJptJiybHBYE1bQ/n1fLMKPmeLYrJNj2Y2qH268Lvf4E4Xpfq9dvMBIlAb3uJ/90HH&#10;+ekU/p6JF8jVCwAA//8DAFBLAQItABQABgAIAAAAIQDb4fbL7gAAAIUBAAATAAAAAAAAAAAAAAAA&#10;AAAAAABbQ29udGVudF9UeXBlc10ueG1sUEsBAi0AFAAGAAgAAAAhAFr0LFu/AAAAFQEAAAsAAAAA&#10;AAAAAAAAAAAAHwEAAF9yZWxzLy5yZWxzUEsBAi0AFAAGAAgAAAAhAPElKH/BAAAA3AAAAA8AAAAA&#10;AAAAAAAAAAAABwIAAGRycy9kb3ducmV2LnhtbFBLBQYAAAAAAwADALcAAAD1AgAAAAA=&#10;" strokecolor="windowText" strokeweight=".5pt">
                    <v:stroke joinstyle="miter"/>
                  </v:line>
                </v:group>
              </v:group>
            </w:pict>
          </mc:Fallback>
        </mc:AlternateContent>
      </w:r>
    </w:p>
    <w:p w:rsidR="005A38DC" w:rsidRPr="009B23CA" w:rsidRDefault="006026E3" w:rsidP="005A38DC">
      <w:pPr>
        <w:rPr>
          <w:lang w:val="en-GB"/>
        </w:rPr>
      </w:pPr>
      <w:r w:rsidRPr="009B23CA">
        <w:rPr>
          <w:noProof/>
        </w:rPr>
        <mc:AlternateContent>
          <mc:Choice Requires="wps">
            <w:drawing>
              <wp:anchor distT="0" distB="0" distL="114300" distR="114300" simplePos="0" relativeHeight="251662336" behindDoc="0" locked="0" layoutInCell="1" allowOverlap="1" wp14:anchorId="4223BED1" wp14:editId="705C1D75">
                <wp:simplePos x="0" y="0"/>
                <wp:positionH relativeFrom="column">
                  <wp:posOffset>2847975</wp:posOffset>
                </wp:positionH>
                <wp:positionV relativeFrom="paragraph">
                  <wp:posOffset>13335</wp:posOffset>
                </wp:positionV>
                <wp:extent cx="1181100" cy="333375"/>
                <wp:effectExtent l="0" t="0" r="0" b="0"/>
                <wp:wrapNone/>
                <wp:docPr id="27" name="文字方塊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333375"/>
                        </a:xfrm>
                        <a:prstGeom prst="rect">
                          <a:avLst/>
                        </a:prstGeom>
                        <a:noFill/>
                        <a:ln w="6350">
                          <a:noFill/>
                        </a:ln>
                      </wps:spPr>
                      <wps:txbx>
                        <w:txbxContent>
                          <w:p w:rsidR="005A38DC" w:rsidRPr="00DB2BA6" w:rsidRDefault="005A38DC" w:rsidP="005A38DC">
                            <w:pPr>
                              <w:rPr>
                                <w:sz w:val="22"/>
                                <w:lang w:val="en-HK"/>
                              </w:rPr>
                            </w:pPr>
                            <w:r>
                              <w:rPr>
                                <w:sz w:val="22"/>
                                <w:lang w:val="en-HK"/>
                              </w:rPr>
                              <w:t>RCH</w:t>
                            </w:r>
                            <w:r w:rsidR="00F82C83">
                              <w:rPr>
                                <w:sz w:val="22"/>
                                <w:lang w:val="en-HK"/>
                              </w:rPr>
                              <w:t>D</w:t>
                            </w:r>
                            <w:r>
                              <w:rPr>
                                <w:sz w:val="22"/>
                                <w:lang w:val="en-HK"/>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23BED1" id="文字方塊 27" o:spid="_x0000_s1136" type="#_x0000_t202" style="position:absolute;margin-left:224.25pt;margin-top:1.05pt;width:93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rPaUgIAAHgEAAAOAAAAZHJzL2Uyb0RvYy54bWysVEtu2zAQ3RfoHQjua0mOHSeC5cBN4KKA&#10;kQRwiqxpirKEShyWpC25FyiQA6TrHqAH6IGSc3RISY6RdlXUC5rkPM7nvRlNL5qqJDuhTQEyodEg&#10;pERIDmkhNwn9dLd4d0aJsUymrAQpEroXhl7M3r6Z1ioWQ8ihTIUm6ESauFYJza1VcRAYnouKmQEo&#10;IdGYga6YxaPeBKlmNXqvymAYhqdBDTpVGrgwBm+vWiOdef9ZJri9yTIjLCkTirlZv2q/rt0azKYs&#10;3mim8oJ3abB/yKJihcSgB1dXzDKy1cUfrqqCazCQ2QGHKoAsK7jwNWA1UfiqmlXOlPC1IDlGHWgy&#10;/88tv97dalKkCR1OKJGsQo2eH789/fz+/Pjr6ccDwWvkqFYmRuhKIdg276FBrX29Ri2BfzYICY4w&#10;7QODaMdJk+nK/WO1BB+iDPsD9aKxhDtv0VkUhWjiaDvB32Ts4gYvr5U29oOAirhNQjVK6zNgu6Wx&#10;LbSHuGASFkVZ4j2LS0nqhJ6ejEP/4GBB56XsEm9zdSXYZt14QqLzvvI1pHssXEPbPkbxRYFJLJmx&#10;t0xjv2DeOAP2BpesBAwG3Y6SHPTXv907PMqIVkpq7L+Emi9bpgUl5UeJAp9Ho5FrWH8YjSdDPOhj&#10;y/rYIrfVJWCLRzhtivutw9uy32YaqnsclbmLiiYmOcZOqO23l7adChw1LuZzD8IWVcwu5UrxXm9H&#10;8V1zz7TqdLCo4DX0ncriV3K02FaQ+dZCVnitHNEtqx3/2N5e7W4U3fwcnz3q5YMx+w0AAP//AwBQ&#10;SwMEFAAGAAgAAAAhACygZ6bfAAAACAEAAA8AAABkcnMvZG93bnJldi54bWxMj09Pg0AUxO8m/Q6b&#10;18SbXYpACPJoGpLGxOihtRdvD3YLxP2D7LZFP73ryR4nM5n5TbmZtWIXObnBGoT1KgImTWvFYDqE&#10;4/vuIQfmPBlByhqJ8C0dbKrFXUmFsFezl5eD71goMa4ghN77seDctb3U5FZ2lCZ4Jztp8kFOHRcT&#10;XUO5VjyOooxrGkxY6GmUdS/bz8NZI7zUuzfaN7HOf1T9/Hrajl/HjxTxfjlvn4B5Ofv/MPzhB3So&#10;AlNjz0Y4phCSJE9DFCFeAwt+9pgE3SCkSQa8KvntgeoXAAD//wMAUEsBAi0AFAAGAAgAAAAhALaD&#10;OJL+AAAA4QEAABMAAAAAAAAAAAAAAAAAAAAAAFtDb250ZW50X1R5cGVzXS54bWxQSwECLQAUAAYA&#10;CAAAACEAOP0h/9YAAACUAQAACwAAAAAAAAAAAAAAAAAvAQAAX3JlbHMvLnJlbHNQSwECLQAUAAYA&#10;CAAAACEAcE6z2lICAAB4BAAADgAAAAAAAAAAAAAAAAAuAgAAZHJzL2Uyb0RvYy54bWxQSwECLQAU&#10;AAYACAAAACEALKBnpt8AAAAIAQAADwAAAAAAAAAAAAAAAACsBAAAZHJzL2Rvd25yZXYueG1sUEsF&#10;BgAAAAAEAAQA8wAAALgFAAAAAA==&#10;" filled="f" stroked="f" strokeweight=".5pt">
                <v:textbox>
                  <w:txbxContent>
                    <w:p w:rsidR="005A38DC" w:rsidRPr="00DB2BA6" w:rsidRDefault="005A38DC" w:rsidP="005A38DC">
                      <w:pPr>
                        <w:rPr>
                          <w:sz w:val="22"/>
                          <w:lang w:val="en-HK"/>
                        </w:rPr>
                      </w:pPr>
                      <w:r>
                        <w:rPr>
                          <w:sz w:val="22"/>
                          <w:lang w:val="en-HK"/>
                        </w:rPr>
                        <w:t>RCH</w:t>
                      </w:r>
                      <w:r w:rsidR="00F82C83">
                        <w:rPr>
                          <w:sz w:val="22"/>
                          <w:lang w:val="en-HK"/>
                        </w:rPr>
                        <w:t>D</w:t>
                      </w:r>
                      <w:r>
                        <w:rPr>
                          <w:sz w:val="22"/>
                          <w:lang w:val="en-HK"/>
                        </w:rPr>
                        <w:t xml:space="preserve"> 1</w:t>
                      </w:r>
                    </w:p>
                  </w:txbxContent>
                </v:textbox>
              </v:shape>
            </w:pict>
          </mc:Fallback>
        </mc:AlternateContent>
      </w:r>
    </w:p>
    <w:p w:rsidR="005A38DC" w:rsidRPr="00CA1793" w:rsidRDefault="005A38DC" w:rsidP="005A38DC">
      <w:pPr>
        <w:rPr>
          <w:lang w:val="en-GB"/>
        </w:rPr>
      </w:pPr>
    </w:p>
    <w:p w:rsidR="005A38DC" w:rsidRPr="009B23CA" w:rsidRDefault="006B47DA" w:rsidP="005A38DC">
      <w:pPr>
        <w:rPr>
          <w:lang w:val="en-GB"/>
        </w:rPr>
      </w:pPr>
      <w:r w:rsidRPr="009B23CA">
        <w:rPr>
          <w:noProof/>
        </w:rPr>
        <mc:AlternateContent>
          <mc:Choice Requires="wps">
            <w:drawing>
              <wp:anchor distT="0" distB="0" distL="114300" distR="114300" simplePos="0" relativeHeight="251665408" behindDoc="0" locked="0" layoutInCell="1" allowOverlap="1" wp14:anchorId="18E300ED" wp14:editId="57A73B78">
                <wp:simplePos x="0" y="0"/>
                <wp:positionH relativeFrom="column">
                  <wp:posOffset>1616838</wp:posOffset>
                </wp:positionH>
                <wp:positionV relativeFrom="paragraph">
                  <wp:posOffset>118110</wp:posOffset>
                </wp:positionV>
                <wp:extent cx="3335867" cy="263245"/>
                <wp:effectExtent l="0" t="0" r="0" b="3810"/>
                <wp:wrapNone/>
                <wp:docPr id="4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5867" cy="263245"/>
                        </a:xfrm>
                        <a:prstGeom prst="rect">
                          <a:avLst/>
                        </a:prstGeom>
                        <a:solidFill>
                          <a:schemeClr val="accent2">
                            <a:lumMod val="60000"/>
                            <a:lumOff val="40000"/>
                          </a:schemeClr>
                        </a:solidFill>
                        <a:ln w="6350">
                          <a:noFill/>
                        </a:ln>
                      </wps:spPr>
                      <wps:txbx>
                        <w:txbxContent>
                          <w:p w:rsidR="006B47DA" w:rsidRPr="00DB2BA6" w:rsidRDefault="006B47DA" w:rsidP="004251F0">
                            <w:pPr>
                              <w:jc w:val="center"/>
                              <w:rPr>
                                <w:sz w:val="22"/>
                                <w:lang w:val="en-HK"/>
                              </w:rPr>
                            </w:pPr>
                            <w:r>
                              <w:rPr>
                                <w:sz w:val="22"/>
                                <w:lang w:val="en-HK"/>
                              </w:rPr>
                              <w:t>Corridor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E300ED" id="文字方塊 41" o:spid="_x0000_s1137" type="#_x0000_t202" style="position:absolute;margin-left:127.3pt;margin-top:9.3pt;width:262.65pt;height:2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mPggIAAN8EAAAOAAAAZHJzL2Uyb0RvYy54bWysVF1uEzEQfkfiDpbfyW5+W6JsqpAqCCm0&#10;lVLUZ8frTVbYHmM72S0XQOIA5ZkDcAAO1J6DsTd/FJ4QeXDGM+P5+eabHV3USpKtsK4EndF2K6VE&#10;aA55qVcZ/XA7e3VOifNM50yCFhm9F45ejF++GFVmKDqwBpkLSzCIdsPKZHTtvRkmieNroZhrgREa&#10;jQVYxTxe7SrJLaswupJJJ00HSQU2Nxa4cA61l42RjmP8ohDcXxeFE57IjGJtPp42nstwJuMRG64s&#10;M+uS78pg/1CFYqXGpIdQl8wzsrHlH6FUyS04KHyLg0qgKEouYg/YTTt91s1izYyIvSA4zhxgcv8v&#10;LL/a3lhS5hnttSnRTOGMnh6+PP749vTw8/H7V4JqxKgyboiuC4POvn4DNc469uvMHPhHhy7JiU/z&#10;wKF3wKQurAr/2C3BhziG+wP0ovaEo7Lb7fbPB2eUcLR1Bt1Orx/yJsfXxjr/VoAiQcioxdHGCth2&#10;7nzjuncJyRzIMp+VUsZLoJOYSku2DInAOBfad+JzuVHvIW/0gxR/DSVQjcRp1L29GquJxAyRYm2/&#10;JZGaVBkddPtpDKwhZG8Kk3qHTwNJQMrXyzri3okZg2oJ+T3ia6FhqTN8VmKvc+b8DbNIS0QOV81f&#10;41FIwGSwkyhZg/38N33wR7aglZIKaZ5R92nDrKBEvtPIo9ftXi/sRbz0+mdYDbGnluWpRW/UFBBA&#10;pApWF8Xg7+VeLCyoO9zISciKJqY55s6o34tT3ywfbjQXk0l0wk0wzM/1wvA9rcIkb+s7Zs1u3B6J&#10;cgX7hWDDZ1NvfMOoNUw2HooyUuKI6g5/3KI4uN3GhzU9vUev43dp/AsAAP//AwBQSwMEFAAGAAgA&#10;AAAhAE3owsjeAAAACQEAAA8AAABkcnMvZG93bnJldi54bWxMj8FOwzAMhu9IvENkJG4s3QRdW5pO&#10;DAlpx25w4ZY1pulonKpJt/L2mBM7Wdb/6ffncjO7XpxxDJ0nBctFAgKp8aajVsHH+9tDBiJETUb3&#10;nlDBDwbYVLc3pS6Mv9Aez4fYCi6hUGgFNsahkDI0Fp0OCz8gcfblR6cjr2MrzagvXO56uUqSVDrd&#10;EV+wesBXi833YXIKhro+hc9tL9NtfprqHe5DtrNK3d/NL88gIs7xH4Y/fVaHip2OfiITRK9g9fSY&#10;MspBxpOB9TrPQRwVpMkSZFXK6w+qXwAAAP//AwBQSwECLQAUAAYACAAAACEAtoM4kv4AAADhAQAA&#10;EwAAAAAAAAAAAAAAAAAAAAAAW0NvbnRlbnRfVHlwZXNdLnhtbFBLAQItABQABgAIAAAAIQA4/SH/&#10;1gAAAJQBAAALAAAAAAAAAAAAAAAAAC8BAABfcmVscy8ucmVsc1BLAQItABQABgAIAAAAIQCJSUmP&#10;ggIAAN8EAAAOAAAAAAAAAAAAAAAAAC4CAABkcnMvZTJvRG9jLnhtbFBLAQItABQABgAIAAAAIQBN&#10;6MLI3gAAAAkBAAAPAAAAAAAAAAAAAAAAANwEAABkcnMvZG93bnJldi54bWxQSwUGAAAAAAQABADz&#10;AAAA5wUAAAAA&#10;" fillcolor="#f4b083 [1941]" stroked="f" strokeweight=".5pt">
                <v:textbox>
                  <w:txbxContent>
                    <w:p w:rsidR="006B47DA" w:rsidRPr="00DB2BA6" w:rsidRDefault="006B47DA" w:rsidP="004251F0">
                      <w:pPr>
                        <w:jc w:val="center"/>
                        <w:rPr>
                          <w:sz w:val="22"/>
                          <w:lang w:val="en-HK"/>
                        </w:rPr>
                      </w:pPr>
                      <w:r>
                        <w:rPr>
                          <w:sz w:val="22"/>
                          <w:lang w:val="en-HK"/>
                        </w:rPr>
                        <w:t>Corridor 1</w:t>
                      </w:r>
                    </w:p>
                  </w:txbxContent>
                </v:textbox>
              </v:shape>
            </w:pict>
          </mc:Fallback>
        </mc:AlternateContent>
      </w:r>
    </w:p>
    <w:p w:rsidR="005A38DC" w:rsidRPr="00CA1793" w:rsidRDefault="005A38DC" w:rsidP="005A38DC">
      <w:pPr>
        <w:rPr>
          <w:lang w:val="en-GB"/>
        </w:rPr>
      </w:pPr>
    </w:p>
    <w:p w:rsidR="005A38DC" w:rsidRPr="00CA1793" w:rsidRDefault="005A38DC" w:rsidP="005A38DC">
      <w:pPr>
        <w:rPr>
          <w:lang w:val="en-GB"/>
        </w:rPr>
      </w:pPr>
    </w:p>
    <w:p w:rsidR="005A38DC" w:rsidRPr="009B23CA" w:rsidRDefault="006026E3" w:rsidP="005A38DC">
      <w:pPr>
        <w:rPr>
          <w:lang w:val="en-GB"/>
        </w:rPr>
      </w:pPr>
      <w:r w:rsidRPr="009B23CA">
        <w:rPr>
          <w:noProof/>
        </w:rPr>
        <mc:AlternateContent>
          <mc:Choice Requires="wps">
            <w:drawing>
              <wp:anchor distT="0" distB="0" distL="114300" distR="114300" simplePos="0" relativeHeight="251655168" behindDoc="0" locked="0" layoutInCell="1" allowOverlap="1" wp14:anchorId="45A14D59" wp14:editId="5821389B">
                <wp:simplePos x="0" y="0"/>
                <wp:positionH relativeFrom="column">
                  <wp:posOffset>2809875</wp:posOffset>
                </wp:positionH>
                <wp:positionV relativeFrom="paragraph">
                  <wp:posOffset>60960</wp:posOffset>
                </wp:positionV>
                <wp:extent cx="1066800" cy="333375"/>
                <wp:effectExtent l="0" t="0" r="0" b="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333375"/>
                        </a:xfrm>
                        <a:prstGeom prst="rect">
                          <a:avLst/>
                        </a:prstGeom>
                        <a:noFill/>
                        <a:ln w="6350">
                          <a:noFill/>
                        </a:ln>
                      </wps:spPr>
                      <wps:txbx>
                        <w:txbxContent>
                          <w:p w:rsidR="005A38DC" w:rsidRPr="00DB2BA6" w:rsidRDefault="005A38DC" w:rsidP="005A38DC">
                            <w:pPr>
                              <w:rPr>
                                <w:sz w:val="22"/>
                                <w:lang w:val="en-HK"/>
                              </w:rPr>
                            </w:pPr>
                            <w:r>
                              <w:rPr>
                                <w:sz w:val="22"/>
                                <w:lang w:val="en-HK"/>
                              </w:rPr>
                              <w:t>RCH</w:t>
                            </w:r>
                            <w:r w:rsidR="00F82C83">
                              <w:rPr>
                                <w:sz w:val="22"/>
                                <w:lang w:val="en-HK"/>
                              </w:rPr>
                              <w:t>D</w:t>
                            </w:r>
                            <w:r>
                              <w:rPr>
                                <w:sz w:val="22"/>
                                <w:lang w:val="en-HK"/>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A14D59" id="文字方塊 18" o:spid="_x0000_s1138" type="#_x0000_t202" style="position:absolute;margin-left:221.25pt;margin-top:4.8pt;width:84pt;height:2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MmTUQIAAHgEAAAOAAAAZHJzL2Uyb0RvYy54bWysVEtu2zAQ3RfoHQjuG8mO46RC5MBNkKKA&#10;kQRIiqxpirKFShyWpCOlFyjQA6TrHqAH6IGSc/SRsh0j7aqoFzTJeZzPezM6Pumamt0p6yrSOR/s&#10;pZwpLamo9CLnH2/O3xxx5rzQhahJq5zfK8dPJq9fHbcmU0NaUl0oy+BEu6w1OV96b7IkcXKpGuH2&#10;yCgNY0m2ER5Hu0gKK1p4b+pkmKbjpCVbGEtSOYfbs97IJ9F/WSrpL8vSKc/qnCM3H1cb13lYk8mx&#10;yBZWmGUl12mIf8iiEZVG0K2rM+EFW9nqD1dNJS05Kv2epCahsqykijWgmkH6oprrpTAq1gJynNnS&#10;5P6fW3lxd2VZVUA7KKVFA42eHr4+/vz+9PDr8cc3hmtw1BqXAXptAPbdO+qAj/U6MyP5yQGS7GD6&#10;Bw7owElX2ib8o1qGh5Dhfku96jyTwVs6Hh+lMEnY9vE7PAhxk+fXxjr/XlHDwibnFtLGDMTdzPke&#10;uoGEYJrOq7rGvchqzdqcj/cP0vhga4HzWq8T73MNJfhu3kVChoNN5XMq7lG4pb59nJHnFZKYCeev&#10;hEW/IG/MgL/EUtaEYLTecbYk++Vv9wEPGWHlrEX/5dx9XgmrOKs/aAj8djAahYaNh9HB4RAHu2uZ&#10;71r0qjkltPgA02Zk3Aa8rzfb0lJzi1GZhqgwCS0RO+d+sz31/VRg1KSaTiMILWqEn+lrIzd6B4pv&#10;ulthzVoHDwUvaNOpInshR4/tBZmuPJVV1CoQ3bO65h/tHdVej2KYn91zRD1/MCa/AQAA//8DAFBL&#10;AwQUAAYACAAAACEAj3ar1+AAAAAIAQAADwAAAGRycy9kb3ducmV2LnhtbEyPQUvDQBCF74L/YZmC&#10;N7tJaEON2ZQSKILoobUXb5vsNAnNzsbsto3+eseTvc3jPd58L19PthcXHH3nSEE8j0Ag1c501Cg4&#10;fGwfVyB80GR07wgVfKOHdXF/l+vMuCvt8LIPjeAS8plW0IYwZFL6ukWr/dwNSOwd3Wh1YDk20oz6&#10;yuW2l0kUpdLqjvhDqwcsW6xP+7NV8Fpu3/WuSuzqpy9f3o6b4evwuVTqYTZtnkEEnMJ/GP7wGR0K&#10;ZqrcmYwXvYLFIllyVMFTCoL9NI5YV3wkMcgil7cDil8AAAD//wMAUEsBAi0AFAAGAAgAAAAhALaD&#10;OJL+AAAA4QEAABMAAAAAAAAAAAAAAAAAAAAAAFtDb250ZW50X1R5cGVzXS54bWxQSwECLQAUAAYA&#10;CAAAACEAOP0h/9YAAACUAQAACwAAAAAAAAAAAAAAAAAvAQAAX3JlbHMvLnJlbHNQSwECLQAUAAYA&#10;CAAAACEAKYzJk1ECAAB4BAAADgAAAAAAAAAAAAAAAAAuAgAAZHJzL2Uyb0RvYy54bWxQSwECLQAU&#10;AAYACAAAACEAj3ar1+AAAAAIAQAADwAAAAAAAAAAAAAAAACrBAAAZHJzL2Rvd25yZXYueG1sUEsF&#10;BgAAAAAEAAQA8wAAALgFAAAAAA==&#10;" filled="f" stroked="f" strokeweight=".5pt">
                <v:textbox>
                  <w:txbxContent>
                    <w:p w:rsidR="005A38DC" w:rsidRPr="00DB2BA6" w:rsidRDefault="005A38DC" w:rsidP="005A38DC">
                      <w:pPr>
                        <w:rPr>
                          <w:sz w:val="22"/>
                          <w:lang w:val="en-HK"/>
                        </w:rPr>
                      </w:pPr>
                      <w:r>
                        <w:rPr>
                          <w:sz w:val="22"/>
                          <w:lang w:val="en-HK"/>
                        </w:rPr>
                        <w:t>RCH</w:t>
                      </w:r>
                      <w:r w:rsidR="00F82C83">
                        <w:rPr>
                          <w:sz w:val="22"/>
                          <w:lang w:val="en-HK"/>
                        </w:rPr>
                        <w:t>D</w:t>
                      </w:r>
                      <w:r>
                        <w:rPr>
                          <w:sz w:val="22"/>
                          <w:lang w:val="en-HK"/>
                        </w:rPr>
                        <w:t xml:space="preserve"> 2</w:t>
                      </w:r>
                    </w:p>
                  </w:txbxContent>
                </v:textbox>
              </v:shape>
            </w:pict>
          </mc:Fallback>
        </mc:AlternateContent>
      </w:r>
    </w:p>
    <w:p w:rsidR="005A38DC" w:rsidRPr="00CA1793" w:rsidRDefault="005A38DC" w:rsidP="005A38DC">
      <w:pPr>
        <w:rPr>
          <w:lang w:val="en-GB"/>
        </w:rPr>
      </w:pPr>
    </w:p>
    <w:p w:rsidR="005A38DC" w:rsidRPr="00CA1793" w:rsidRDefault="005A38DC" w:rsidP="005A38DC">
      <w:pPr>
        <w:rPr>
          <w:lang w:val="en-GB"/>
        </w:rPr>
      </w:pPr>
    </w:p>
    <w:p w:rsidR="005A38DC" w:rsidRPr="00CA1793" w:rsidRDefault="005A38DC" w:rsidP="005A38DC">
      <w:pPr>
        <w:rPr>
          <w:lang w:val="en-GB"/>
        </w:rPr>
      </w:pPr>
    </w:p>
    <w:p w:rsidR="005A38DC" w:rsidRPr="00CA1793" w:rsidRDefault="005A38DC" w:rsidP="005A38DC">
      <w:pPr>
        <w:rPr>
          <w:lang w:val="en-GB"/>
        </w:rPr>
      </w:pPr>
    </w:p>
    <w:p w:rsidR="005A38DC" w:rsidRPr="009B23CA" w:rsidRDefault="006026E3" w:rsidP="005A38DC">
      <w:pPr>
        <w:rPr>
          <w:lang w:val="en-GB"/>
        </w:rPr>
      </w:pPr>
      <w:r w:rsidRPr="009B23CA">
        <w:rPr>
          <w:noProof/>
        </w:rPr>
        <mc:AlternateContent>
          <mc:Choice Requires="wps">
            <w:drawing>
              <wp:anchor distT="0" distB="0" distL="114300" distR="114300" simplePos="0" relativeHeight="251656192" behindDoc="0" locked="0" layoutInCell="1" allowOverlap="1" wp14:anchorId="0D857405" wp14:editId="53C091E5">
                <wp:simplePos x="0" y="0"/>
                <wp:positionH relativeFrom="column">
                  <wp:posOffset>2763520</wp:posOffset>
                </wp:positionH>
                <wp:positionV relativeFrom="paragraph">
                  <wp:posOffset>167005</wp:posOffset>
                </wp:positionV>
                <wp:extent cx="879475" cy="320675"/>
                <wp:effectExtent l="0" t="0" r="0" b="0"/>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320675"/>
                        </a:xfrm>
                        <a:prstGeom prst="rect">
                          <a:avLst/>
                        </a:prstGeom>
                        <a:noFill/>
                        <a:ln w="6350">
                          <a:noFill/>
                        </a:ln>
                      </wps:spPr>
                      <wps:txbx>
                        <w:txbxContent>
                          <w:p w:rsidR="005A38DC" w:rsidRPr="00DB2BA6" w:rsidRDefault="005A38DC" w:rsidP="005A38DC">
                            <w:pPr>
                              <w:rPr>
                                <w:sz w:val="22"/>
                                <w:lang w:val="en-HK"/>
                              </w:rPr>
                            </w:pPr>
                            <w:bookmarkStart w:id="1" w:name="_Hlk152074384"/>
                            <w:bookmarkStart w:id="2" w:name="_Hlk152074385"/>
                            <w:bookmarkStart w:id="3" w:name="_Hlk152074386"/>
                            <w:bookmarkStart w:id="4" w:name="_Hlk152074387"/>
                            <w:bookmarkStart w:id="5" w:name="_Hlk152074388"/>
                            <w:bookmarkStart w:id="6" w:name="_Hlk152074389"/>
                            <w:r>
                              <w:rPr>
                                <w:sz w:val="22"/>
                                <w:lang w:val="en-HK"/>
                              </w:rPr>
                              <w:t>Corridor 2</w:t>
                            </w:r>
                            <w:bookmarkEnd w:id="1"/>
                            <w:bookmarkEnd w:id="2"/>
                            <w:bookmarkEnd w:id="3"/>
                            <w:bookmarkEnd w:id="4"/>
                            <w:bookmarkEnd w:id="5"/>
                            <w:bookmarkEnd w:id="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857405" id="文字方塊 36" o:spid="_x0000_s1139" type="#_x0000_t202" style="position:absolute;margin-left:217.6pt;margin-top:13.15pt;width:69.25pt;height:2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XUQIAAHcEAAAOAAAAZHJzL2Uyb0RvYy54bWysVEtu2zAQ3RfoHQjua8n/RLAcuAlcFDCS&#10;AE6RNU1RllCJw5K0JfcCBXKAdN0D9AA9UHKODinJMdKuim6o4czj/N6MZhd1WZC90CYHGdN+L6RE&#10;SA5JLrcx/XS3fHdGibFMJqwAKWJ6EIZezN++mVUqEgPIoEiEJuhEmqhSMc2sVVEQGJ6JkpkeKCHR&#10;mIIumcWr3gaJZhV6L4tgEIaToAKdKA1cGIPaq8ZI595/mgpub9LUCEuKmGJu1p/anxt3BvMZi7aa&#10;qSznbRrsH7IoWS4x6NHVFbOM7HT+h6sy5xoMpLbHoQwgTXMufA1YTT98Vc06Y0r4WrA5Rh3bZP6f&#10;W369v9UkT2I6nFAiWYkcPT9+e/r5/fnx19OPB4Jq7FGlTITQtUKwrd9DjVz7eo1aAf9sEBKcYJoH&#10;BtGuJ3WqS/fFagk+RBoOx9aL2hKOyrPp+Wg6poSjaTgIJyg7ny+PlTb2g4CSOCGmGpn1CbD9ytgG&#10;2kFcLAnLvChQz6JCkiqmk+E49A+OFnReyDbvJlVXga03te/HYNAVvoHkgHVraKbHKL7MMYkVM/aW&#10;aRwXrAhXwN7gkRaAwaCVKMlAf/2b3uGRRbRSUuH4xdR82TEtKCk+SuT3vD8auXn1l9F4OsCLPrVs&#10;Ti1yV14CTngfl01xLzq8LTox1VDe46YsXFQ0MckxdkxtJ17aZilw07hYLDwIJ1Qxu5JrxTu6XYvv&#10;6numVcuDRQKvoRtUFr2io8E2hCx2FtLcc+Ua3XS17T9Ot2e73US3Pqd3j3r5X8x/AwAA//8DAFBL&#10;AwQUAAYACAAAACEAl0CrYeEAAAAJAQAADwAAAGRycy9kb3ducmV2LnhtbEyPy07DMBBF90j8gzVI&#10;7KhDQh4KmVRVpAoJwaKlG3aT2E0i/Aix2wa+HrOC5ege3XumWi9asbOc3WgNwv0qAiZNZ8VoeoTD&#10;2/auAOY8GUHKGonwJR2s6+urikphL2Ynz3vfs1BiXEkIg/dTybnrBqnJrewkTciOdtbkwzn3XMx0&#10;CeVa8TiKMq5pNGFhoEk2g+w+9ieN8NxsX2nXxrr4Vs3Ty3EzfR7eU8Tbm2XzCMzLxf/B8Ksf1KEO&#10;Tq09GeGYQnhI0jigCHGWAAtAmic5sBYhzwrgdcX/f1D/AAAA//8DAFBLAQItABQABgAIAAAAIQC2&#10;gziS/gAAAOEBAAATAAAAAAAAAAAAAAAAAAAAAABbQ29udGVudF9UeXBlc10ueG1sUEsBAi0AFAAG&#10;AAgAAAAhADj9If/WAAAAlAEAAAsAAAAAAAAAAAAAAAAALwEAAF9yZWxzLy5yZWxzUEsBAi0AFAAG&#10;AAgAAAAhANlj+FdRAgAAdwQAAA4AAAAAAAAAAAAAAAAALgIAAGRycy9lMm9Eb2MueG1sUEsBAi0A&#10;FAAGAAgAAAAhAJdAq2HhAAAACQEAAA8AAAAAAAAAAAAAAAAAqwQAAGRycy9kb3ducmV2LnhtbFBL&#10;BQYAAAAABAAEAPMAAAC5BQAAAAA=&#10;" filled="f" stroked="f" strokeweight=".5pt">
                <v:textbox>
                  <w:txbxContent>
                    <w:p w:rsidR="005A38DC" w:rsidRPr="00DB2BA6" w:rsidRDefault="005A38DC" w:rsidP="005A38DC">
                      <w:pPr>
                        <w:rPr>
                          <w:sz w:val="22"/>
                          <w:lang w:val="en-HK"/>
                        </w:rPr>
                      </w:pPr>
                      <w:bookmarkStart w:id="6" w:name="_Hlk152074384"/>
                      <w:bookmarkStart w:id="7" w:name="_Hlk152074385"/>
                      <w:bookmarkStart w:id="8" w:name="_Hlk152074386"/>
                      <w:bookmarkStart w:id="9" w:name="_Hlk152074387"/>
                      <w:bookmarkStart w:id="10" w:name="_Hlk152074388"/>
                      <w:bookmarkStart w:id="11" w:name="_Hlk152074389"/>
                      <w:r>
                        <w:rPr>
                          <w:sz w:val="22"/>
                          <w:lang w:val="en-HK"/>
                        </w:rPr>
                        <w:t>Corridor 2</w:t>
                      </w:r>
                      <w:bookmarkEnd w:id="6"/>
                      <w:bookmarkEnd w:id="7"/>
                      <w:bookmarkEnd w:id="8"/>
                      <w:bookmarkEnd w:id="9"/>
                      <w:bookmarkEnd w:id="10"/>
                      <w:bookmarkEnd w:id="11"/>
                    </w:p>
                  </w:txbxContent>
                </v:textbox>
              </v:shape>
            </w:pict>
          </mc:Fallback>
        </mc:AlternateContent>
      </w:r>
    </w:p>
    <w:p w:rsidR="005A38DC" w:rsidRPr="00CA1793" w:rsidRDefault="005A38DC" w:rsidP="005A38DC">
      <w:pPr>
        <w:rPr>
          <w:lang w:val="en-GB"/>
        </w:rPr>
      </w:pPr>
    </w:p>
    <w:p w:rsidR="005A38DC" w:rsidRPr="009B23CA" w:rsidRDefault="006026E3" w:rsidP="005A38DC">
      <w:pPr>
        <w:rPr>
          <w:lang w:val="en-GB"/>
        </w:rPr>
      </w:pPr>
      <w:r w:rsidRPr="009B23CA">
        <w:rPr>
          <w:noProof/>
        </w:rPr>
        <mc:AlternateContent>
          <mc:Choice Requires="wps">
            <w:drawing>
              <wp:anchor distT="0" distB="0" distL="114300" distR="114300" simplePos="0" relativeHeight="251657216" behindDoc="0" locked="0" layoutInCell="1" allowOverlap="1" wp14:anchorId="1DA9F33B" wp14:editId="1BE4EDA3">
                <wp:simplePos x="0" y="0"/>
                <wp:positionH relativeFrom="column">
                  <wp:posOffset>3488690</wp:posOffset>
                </wp:positionH>
                <wp:positionV relativeFrom="paragraph">
                  <wp:posOffset>75565</wp:posOffset>
                </wp:positionV>
                <wp:extent cx="1449705" cy="1270"/>
                <wp:effectExtent l="0" t="0" r="17145" b="17780"/>
                <wp:wrapNone/>
                <wp:docPr id="46" name="直線接點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9705" cy="127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7409DA0" id="直線接點 4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7pt,5.95pt" to="388.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J+7wEAAKQDAAAOAAAAZHJzL2Uyb0RvYy54bWysU81uEzEQviPxDpbvZDdRaMsqmx4alUsF&#10;kVoeYOr1Zi38J4/Jbl6CBwCJG2+AxIH3acVbMPYmIYUbYg/W2DPzeb7P3y4uB6PZVgZUztZ8Oik5&#10;k1a4RtlNzd/dXb+44Awj2Aa0s7LmO4n8cvn82aL3lZy5zulGBkYgFqve17yL0VdFgaKTBnDivLSU&#10;bF0wEGkbNkUToCd0o4tZWZ4VvQuND05IRDpdjUm+zPhtK0V827YoI9M1p9liXkNe79NaLBdQbQL4&#10;Ton9GPAPUxhQli49Qq0gAvsQ1F9QRong0LVxIpwpXNsqITMHYjMt/2Bz24GXmQuJg/4oE/4/WPFm&#10;uw5MNTWfn3FmwdAbPX7+9vj908PHrz9/fGF0TBr1HisqvbLrkFiKwd76GyfeI+WKJ8m0QT+WDW0w&#10;qZxosiFrvjtqLofIBB1O5/NX5+VLzgTlprPz/CQFVIdeHzC+ls6wFNRcK5sUgQq2NxjT7VAdStKx&#10;dddK6/yq2rJ+hKSHF0DmajVECo0numg3nIHekGtFDBkSnVZNak9AuMMrHdgWyDjkt8b1dzQyZxow&#10;UoJ45C+JQyM8aU3zrAC7sTmnRp8ZFcnsWpmaX5x2a5tulNmue1a/ZUzRvWt263DQmqyQL93bNnnt&#10;dE/x6c+1/AUAAP//AwBQSwMEFAAGAAgAAAAhAP/29JzdAAAACQEAAA8AAABkcnMvZG93bnJldi54&#10;bWxMj09Pg0AQxe8mfofNmHizC6StQlkao7EnPbT2AwwwBer+QXah6Kd3POncZt7Lm9/Lt7PRYqLB&#10;d84qiBcRCLKVqzvbKDi+v9w9gPABbY3aWVLwRR62xfVVjlntLnZP0yE0gkOsz1BBG0KfSemrlgz6&#10;hevJsnZyg8HA69DIesALhxstkyhaS4Od5Q8t9vTUUvVxGI2C3fy9etXV9FymxzE56d3nG57XSt3e&#10;zI8bEIHm8GeGX3xGh4KZSjfa2gutYLVMl2xlIU5BsOGeB0TJhyQGWeTyf4PiBwAA//8DAFBLAQIt&#10;ABQABgAIAAAAIQC2gziS/gAAAOEBAAATAAAAAAAAAAAAAAAAAAAAAABbQ29udGVudF9UeXBlc10u&#10;eG1sUEsBAi0AFAAGAAgAAAAhADj9If/WAAAAlAEAAAsAAAAAAAAAAAAAAAAALwEAAF9yZWxzLy5y&#10;ZWxzUEsBAi0AFAAGAAgAAAAhAKYRon7vAQAApAMAAA4AAAAAAAAAAAAAAAAALgIAAGRycy9lMm9E&#10;b2MueG1sUEsBAi0AFAAGAAgAAAAhAP/29JzdAAAACQEAAA8AAAAAAAAAAAAAAAAASQQAAGRycy9k&#10;b3ducmV2LnhtbFBLBQYAAAAABAAEAPMAAABTBQAAAAA=&#10;" strokecolor="windowText" strokeweight="1pt">
                <v:stroke joinstyle="miter"/>
                <o:lock v:ext="edit" shapetype="f"/>
              </v:line>
            </w:pict>
          </mc:Fallback>
        </mc:AlternateContent>
      </w:r>
      <w:r w:rsidRPr="00CA1793">
        <w:rPr>
          <w:noProof/>
        </w:rPr>
        <mc:AlternateContent>
          <mc:Choice Requires="wps">
            <w:drawing>
              <wp:anchor distT="0" distB="0" distL="114299" distR="114299" simplePos="0" relativeHeight="251658240" behindDoc="0" locked="0" layoutInCell="1" allowOverlap="1" wp14:anchorId="387D3977" wp14:editId="37126D5D">
                <wp:simplePos x="0" y="0"/>
                <wp:positionH relativeFrom="column">
                  <wp:posOffset>1463039</wp:posOffset>
                </wp:positionH>
                <wp:positionV relativeFrom="paragraph">
                  <wp:posOffset>75565</wp:posOffset>
                </wp:positionV>
                <wp:extent cx="0" cy="753745"/>
                <wp:effectExtent l="0" t="0" r="19050" b="8255"/>
                <wp:wrapNone/>
                <wp:docPr id="60" name="直線接點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753745"/>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6BAC0EA" id="直線接點 60" o:spid="_x0000_s1026"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5.2pt,5.95pt" to="115.2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DW8wEAAKoDAAAOAAAAZHJzL2Uyb0RvYy54bWysU81uEzEQviPxDpbvZLeBNtUqmx4aFQ4V&#10;RGp5gKnXzlr4Tx6TTV6CBwCJG2+AxKHvQ8VbMPamaQs3xB4se8bzzXyfv52fba1hGxlRe9fyo0nN&#10;mXTCd9qtW/7++uLFKWeYwHVgvJMt30nkZ4vnz+ZDaOTU9950MjICcdgMoeV9SqGpKhS9tIATH6Sj&#10;pPLRQqJjXFddhIHQrammdX1SDT52IXohESm6HJN8UfCVkiK9UwplYqblNFsqayzrTV6rxRyadYTQ&#10;a7EfA/5hCgvaUdMD1BISsI9R/wVltYgevUoT4W3lldJCFg7E5qj+g81VD0EWLiQOhoNM+P9gxdvN&#10;KjLdtfyE5HFg6Y3uvny/+/H556dvv26/MgqTRkPAhq6eu1XMLMXWXYVLLz4g5aonyXzAMF7bqmiZ&#10;Mjq8IWsUeYgw2xb1dwf15TYxMQYFRWfHL2evjnPTCpqMkBuGiOm19JblTcuNdlkXaGBziWm8en8l&#10;h52/0MZQHBrj2EDdp7Oa+AkgiykDibY2EGl0a87ArMm7IsUCid7oLpfnatzhuYlsA2Qfcl3nh2sa&#10;lzMDmChBHMq3n/ZJaZ5nCdiPxSU1us3qRJY32rb89HG1cbmjLKbds3oQM+9ufLdbxXvFyRBFor15&#10;s+Men8u7PPxii98AAAD//wMAUEsDBBQABgAIAAAAIQAb6sEP2wAAAAoBAAAPAAAAZHJzL2Rvd25y&#10;ZXYueG1sTI/NbsIwEITvlfoO1lbiVmx+SmkaByEQ7RnoA5h4G0eN1yE2EN6+izi0x535NDuTL3rf&#10;iDN2sQ6kYTRUIJDKYGuqNHztN89zEDEZsqYJhBquGGFRPD7kJrPhQls871IlOIRiZjS4lNpMylg6&#10;9CYOQ4vE3nfovEl8dpW0nblwuG/kWKmZ9KYm/uBMiyuH5c/u5DWsNvZzGdav24/50ZILezctX3qt&#10;B0/98h1Ewj79wXCrz9Wh4E6HcCIbRaNhPFFTRtkYvYFg4C4cWJioGcgil/8nFL8AAAD//wMAUEsB&#10;Ai0AFAAGAAgAAAAhALaDOJL+AAAA4QEAABMAAAAAAAAAAAAAAAAAAAAAAFtDb250ZW50X1R5cGVz&#10;XS54bWxQSwECLQAUAAYACAAAACEAOP0h/9YAAACUAQAACwAAAAAAAAAAAAAAAAAvAQAAX3JlbHMv&#10;LnJlbHNQSwECLQAUAAYACAAAACEAoHzg1vMBAACqAwAADgAAAAAAAAAAAAAAAAAuAgAAZHJzL2Uy&#10;b0RvYy54bWxQSwECLQAUAAYACAAAACEAG+rBD9sAAAAKAQAADwAAAAAAAAAAAAAAAABNBAAAZHJz&#10;L2Rvd25yZXYueG1sUEsFBgAAAAAEAAQA8wAAAFUFAAAAAA==&#10;" strokecolor="windowText" strokeweight="1pt">
                <v:stroke joinstyle="miter"/>
                <o:lock v:ext="edit" shapetype="f"/>
              </v:line>
            </w:pict>
          </mc:Fallback>
        </mc:AlternateContent>
      </w:r>
      <w:r w:rsidRPr="00CA1793">
        <w:rPr>
          <w:noProof/>
        </w:rPr>
        <mc:AlternateContent>
          <mc:Choice Requires="wps">
            <w:drawing>
              <wp:anchor distT="0" distB="0" distL="114300" distR="114300" simplePos="0" relativeHeight="251659264" behindDoc="0" locked="0" layoutInCell="1" allowOverlap="1" wp14:anchorId="58FA482C" wp14:editId="14AFB374">
                <wp:simplePos x="0" y="0"/>
                <wp:positionH relativeFrom="column">
                  <wp:posOffset>1477645</wp:posOffset>
                </wp:positionH>
                <wp:positionV relativeFrom="paragraph">
                  <wp:posOffset>75565</wp:posOffset>
                </wp:positionV>
                <wp:extent cx="1682115" cy="3175"/>
                <wp:effectExtent l="0" t="0" r="13335" b="15875"/>
                <wp:wrapNone/>
                <wp:docPr id="75" name="直線接點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2115" cy="3175"/>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87BE87D" id="直線接點 7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35pt,5.95pt" to="248.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P817wEAAKQDAAAOAAAAZHJzL2Uyb0RvYy54bWysU0tu2zAQ3RfoHQjua1kumhiC5SxipJug&#10;NZD0ABOKkojyBw5ryZfoAVqgu96gQBe9T4PcokP6UyfZFdWCIGc4b+Y9Pi0uRqPZRgZUzta8nEw5&#10;k1a4Rtmu5h9ur17NOcMItgHtrKz5ViK/WL58sRh8JWeud7qRgRGIxWrwNe9j9FVRoOilAZw4Ly0l&#10;WxcMRDqGrmgCDIRudDGbTs+KwYXGByckIkVXuyRfZvy2lSK+b1uUkema02wxryGvd2ktlguougC+&#10;V2I/BvzDFAaUpaZHqBVEYJ+CegZllAgOXRsnwpnCta0SMnMgNuX0CZubHrzMXEgc9EeZ8P/Bineb&#10;dWCqqfn5G84sGHqj+68/7n9++f35+8Ovb4zCpNHgsaKrl3YdEksx2ht/7cRHpFzxKJkO6HfXxjaY&#10;dJ1osjFrvj1qLsfIBAXLs/msLKm3oNzrcteugOpQ6wPGt9IZljY118omRaCCzTXG1B2qw5UUtu5K&#10;aZ1fVVs2EP7sfEoPL4DM1WqItDWe6KLtOAPdkWtFDBkSnVZNKk9AuMVLHdgGyDjkt8YNtzQyZxow&#10;UoJ45C+JQyM8Kk3zrAD7XXFO7XxmVCSza2VqPj+t1jZ1lNmue1Z/ZUy7O9ds1+GgNVkhN93bNnnt&#10;9Ez7059r+QcAAP//AwBQSwMEFAAGAAgAAAAhAHHFqIveAAAACQEAAA8AAABkcnMvZG93bnJldi54&#10;bWxMj8tOwzAQRfdI/IM1SOyoU1NSEuJUCERXsKD0A5x4mqT1I8ROGvh6hhUsZ+7RnTPFZraGTTiE&#10;zjsJy0UCDF3tdecaCfuPl5t7YCEqp5XxDiV8YYBNeXlRqFz7s3vHaRcbRiUu5EpCG2Ofcx7qFq0K&#10;C9+jo+zgB6sijUPD9aDOVG4NF0mScqs6Rxda1eNTi/VpN1oJ2/n77tXU03OV7UdxMNvPN3VMpby+&#10;mh8fgEWc4x8Mv/qkDiU5VX50OjAjQdyKNaEULDNgBKyydQqsooVYAS8L/v+D8gcAAP//AwBQSwEC&#10;LQAUAAYACAAAACEAtoM4kv4AAADhAQAAEwAAAAAAAAAAAAAAAAAAAAAAW0NvbnRlbnRfVHlwZXNd&#10;LnhtbFBLAQItABQABgAIAAAAIQA4/SH/1gAAAJQBAAALAAAAAAAAAAAAAAAAAC8BAABfcmVscy8u&#10;cmVsc1BLAQItABQABgAIAAAAIQCS8P817wEAAKQDAAAOAAAAAAAAAAAAAAAAAC4CAABkcnMvZTJv&#10;RG9jLnhtbFBLAQItABQABgAIAAAAIQBxxaiL3gAAAAkBAAAPAAAAAAAAAAAAAAAAAEkEAABkcnMv&#10;ZG93bnJldi54bWxQSwUGAAAAAAQABADzAAAAVAUAAAAA&#10;" strokecolor="windowText" strokeweight="1pt">
                <v:stroke joinstyle="miter"/>
                <o:lock v:ext="edit" shapetype="f"/>
              </v:line>
            </w:pict>
          </mc:Fallback>
        </mc:AlternateContent>
      </w:r>
    </w:p>
    <w:p w:rsidR="005A38DC" w:rsidRPr="00CA1793" w:rsidRDefault="005A38DC" w:rsidP="005A38DC">
      <w:pPr>
        <w:rPr>
          <w:lang w:val="en-GB"/>
        </w:rPr>
      </w:pPr>
    </w:p>
    <w:p w:rsidR="005A38DC" w:rsidRPr="00CA1793" w:rsidRDefault="005A38DC" w:rsidP="005A38DC">
      <w:pPr>
        <w:rPr>
          <w:lang w:val="en-GB"/>
        </w:rPr>
      </w:pPr>
    </w:p>
    <w:p w:rsidR="005A38DC" w:rsidRPr="00CA1793" w:rsidRDefault="005A38DC" w:rsidP="005A38DC">
      <w:pPr>
        <w:rPr>
          <w:lang w:val="en-GB"/>
        </w:rPr>
      </w:pPr>
    </w:p>
    <w:p w:rsidR="005A38DC" w:rsidRPr="00CA1793" w:rsidRDefault="005A38DC" w:rsidP="005A38DC">
      <w:pPr>
        <w:rPr>
          <w:lang w:val="en-GB"/>
        </w:rPr>
      </w:pPr>
    </w:p>
    <w:p w:rsidR="005A38DC" w:rsidRPr="009B23CA" w:rsidRDefault="006026E3" w:rsidP="005A38DC">
      <w:pPr>
        <w:rPr>
          <w:lang w:val="en-GB"/>
        </w:rPr>
      </w:pPr>
      <w:r w:rsidRPr="009B23CA">
        <w:rPr>
          <w:noProof/>
        </w:rPr>
        <mc:AlternateContent>
          <mc:Choice Requires="wps">
            <w:drawing>
              <wp:anchor distT="0" distB="0" distL="114299" distR="114299" simplePos="0" relativeHeight="251660288" behindDoc="0" locked="0" layoutInCell="1" allowOverlap="1" wp14:anchorId="33841919" wp14:editId="6DC39125">
                <wp:simplePos x="0" y="0"/>
                <wp:positionH relativeFrom="column">
                  <wp:posOffset>1477644</wp:posOffset>
                </wp:positionH>
                <wp:positionV relativeFrom="paragraph">
                  <wp:posOffset>29845</wp:posOffset>
                </wp:positionV>
                <wp:extent cx="0" cy="376555"/>
                <wp:effectExtent l="0" t="0" r="19050" b="4445"/>
                <wp:wrapNone/>
                <wp:docPr id="76" name="直線接點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76555"/>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FC2A67C" id="直線接點 76" o:spid="_x0000_s1026" style="position:absolute;flip:x;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6.35pt,2.35pt" to="116.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1XA8wEAAKoDAAAOAAAAZHJzL2Uyb0RvYy54bWysU0uOEzEQ3SNxB8t70pmgJKNWOrOYaGAx&#10;gkgzHKDGbact/JPLpJNLcACQ2HEDJBbchxG3oOzOZH47RC8su8r1qt7z68XZzhq2lRG1dw0/GY05&#10;k074VrtNwz9cX7w65QwTuBaMd7Lhe4n8bPnyxaIPtZz4zptWRkYgDus+NLxLKdRVhaKTFnDkg3SU&#10;VD5aSHSMm6qN0BO6NdVkPJ5VvY9tiF5IRIquhiRfFnylpEjvlUKZmGk4zZbKGst6k9dquYB6EyF0&#10;WhzGgH+YwoJ21PQItYIE7FPUz6CsFtGjV2kkvK28UlrIwoHYnIyfsLnqIMjChcTBcJQJ/x+seLdd&#10;R6bbhs9nnDmw9Ea3X3/c/vzy+/P3P7++MQqTRn3Amq6eu3XMLMXOXYVLLz4i5apHyXzAMFzbqWiZ&#10;Mjq8JWsUeYgw2xX190f15S4xMQQFRV/PZ9PpNDetoM4IuWGImN5Ib1neNNxol3WBGraXmIard1dy&#10;2PkLbQzFoTaO9dR9Mh/T8wsgiykDibY2EGl0G87AbMi7IsUCid7oNpfnatzjuYlsC2Qfcl3r+2sa&#10;lzMDmChBHMp3mPZRaZ5nBdgNxSU1uM3qRJY32jb89GG1cbmjLKY9sLoXM+9ufLtfxzvFyRBFooN5&#10;s+Mensu73P9iy78AAAD//wMAUEsDBBQABgAIAAAAIQBbkp3b2gAAAAgBAAAPAAAAZHJzL2Rvd25y&#10;ZXYueG1sTI/BTsMwEETvSPyDtUjcqEMIbRWyqaqiwrktH+DGSxwRr0PstuHvWcQBTqvRjGbfVKvJ&#10;9+pMY+wCI9zPMlDETbAdtwhvh+3dElRMhq3pAxPCF0VY1ddXlSltuPCOzvvUKinhWBoEl9JQah0b&#10;R97EWRiIxXsPozdJ5NhqO5qLlPte51k21950LB+cGWjjqPnYnzzCZmtf1+F5sXtZflp24eCK5nFC&#10;vL2Z1k+gEk3pLww/+IIOtTAdw4ltVD1C/pAvJIpQyBH/Vx8R5kUGuq70/wH1NwAAAP//AwBQSwEC&#10;LQAUAAYACAAAACEAtoM4kv4AAADhAQAAEwAAAAAAAAAAAAAAAAAAAAAAW0NvbnRlbnRfVHlwZXNd&#10;LnhtbFBLAQItABQABgAIAAAAIQA4/SH/1gAAAJQBAAALAAAAAAAAAAAAAAAAAC8BAABfcmVscy8u&#10;cmVsc1BLAQItABQABgAIAAAAIQBdF1XA8wEAAKoDAAAOAAAAAAAAAAAAAAAAAC4CAABkcnMvZTJv&#10;RG9jLnhtbFBLAQItABQABgAIAAAAIQBbkp3b2gAAAAgBAAAPAAAAAAAAAAAAAAAAAE0EAABkcnMv&#10;ZG93bnJldi54bWxQSwUGAAAAAAQABADzAAAAVAUAAAAA&#10;" strokecolor="windowText" strokeweight="1pt">
                <v:stroke joinstyle="miter"/>
                <o:lock v:ext="edit" shapetype="f"/>
              </v:line>
            </w:pict>
          </mc:Fallback>
        </mc:AlternateContent>
      </w:r>
    </w:p>
    <w:p w:rsidR="005A38DC" w:rsidRPr="009B23CA" w:rsidRDefault="006026E3" w:rsidP="005A38DC">
      <w:pPr>
        <w:rPr>
          <w:lang w:val="en-GB"/>
        </w:rPr>
      </w:pPr>
      <w:r w:rsidRPr="009B23CA">
        <w:rPr>
          <w:noProof/>
        </w:rPr>
        <mc:AlternateContent>
          <mc:Choice Requires="wps">
            <w:drawing>
              <wp:anchor distT="4294967295" distB="4294967295" distL="114300" distR="114300" simplePos="0" relativeHeight="251661312" behindDoc="0" locked="0" layoutInCell="1" allowOverlap="1" wp14:anchorId="02A43A12" wp14:editId="7154814E">
                <wp:simplePos x="0" y="0"/>
                <wp:positionH relativeFrom="column">
                  <wp:posOffset>942975</wp:posOffset>
                </wp:positionH>
                <wp:positionV relativeFrom="paragraph">
                  <wp:posOffset>167004</wp:posOffset>
                </wp:positionV>
                <wp:extent cx="537210" cy="0"/>
                <wp:effectExtent l="0" t="0" r="0" b="0"/>
                <wp:wrapNone/>
                <wp:docPr id="61" name="直線接點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721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167F714" id="直線接點 6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25pt,13.15pt" to="116.5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Wnx6gEAAKADAAAOAAAAZHJzL2Uyb0RvYy54bWysU0tuFDEQ3SNxB8t7pnsGkUSt6ckio7CJ&#10;YKSEA1Tc9rSFf3KZ6Z5LcACQ2HEDJBbchyi3oOz5MIEdoheWXeV6Ve/59fxytIZtZETtXcunk5oz&#10;6YTvtFu3/N3d9YsLzjCB68B4J1u+lcgvF8+fzYfQyJnvvelkZATisBlCy/uUQlNVKHppASc+SEdJ&#10;5aOFRMe4rroIA6FbU83q+qwafOxC9EIiUnS5S/JFwVdKivRWKZSJmZbTbKmssaz3ea0Wc2jWEUKv&#10;xX4M+IcpLGhHTY9QS0jAPkT9F5TVInr0Kk2Et5VXSgtZOBCbaf0Hm9segixcSBwMR5nw/8GKN5tV&#10;ZLpr+dmUMweW3ujh87eH759+fvz6+OMLozBpNARs6OqVW8XMUozuNtx48R4pVz1J5gOG3bVRRZuv&#10;E002Fs23R83lmJig4KuX57MpvYw4pCpoDnUhYnotvWV503KjXVYDGtjcYMqdoTlcyWHnr7Ux5UWN&#10;YwPZcXZeZ2ggYykDibY2EFV0a87ArMmxIsUCid7oLpdnINzilYlsA2Qa8lrnhzsalzMDmChBHMqX&#10;haERnpTmeZaA/a64pHYeszqR0Y22Lb84rTYud5TFqntWvyXMu3vfbVfxoDPZoDTdWzb77PRM+9Mf&#10;a/ELAAD//wMAUEsDBBQABgAIAAAAIQD4cXHy3QAAAAkBAAAPAAAAZHJzL2Rvd25yZXYueG1sTI/B&#10;ToNAEIbvJr7DZky82aVgSUWWxmjsSQ/WPsAAU6DdnUV2oejTu8aDHv+ZL/98k29mo8VEg+ssK1gu&#10;IhDEla07bhTs359v1iCcR65RWyYFn+RgU1xe5JjV9sxvNO18I0IJuwwVtN73mZSuasmgW9ieOOwO&#10;djDoQxwaWQ94DuVGyziKUmmw43ChxZ4eW6pOu9Eo2M5fqxddTU/l3X6MD3r78YrHVKnrq/nhHoSn&#10;2f/B8KMf1KEITqUduXZCh3y7XgVUQZwmIAIQJ8kSRPk7kEUu/39QfAMAAP//AwBQSwECLQAUAAYA&#10;CAAAACEAtoM4kv4AAADhAQAAEwAAAAAAAAAAAAAAAAAAAAAAW0NvbnRlbnRfVHlwZXNdLnhtbFBL&#10;AQItABQABgAIAAAAIQA4/SH/1gAAAJQBAAALAAAAAAAAAAAAAAAAAC8BAABfcmVscy8ucmVsc1BL&#10;AQItABQABgAIAAAAIQDJJWnx6gEAAKADAAAOAAAAAAAAAAAAAAAAAC4CAABkcnMvZTJvRG9jLnht&#10;bFBLAQItABQABgAIAAAAIQD4cXHy3QAAAAkBAAAPAAAAAAAAAAAAAAAAAEQEAABkcnMvZG93bnJl&#10;di54bWxQSwUGAAAAAAQABADzAAAATgUAAAAA&#10;" strokecolor="windowText" strokeweight="1pt">
                <v:stroke joinstyle="miter"/>
                <o:lock v:ext="edit" shapetype="f"/>
              </v:line>
            </w:pict>
          </mc:Fallback>
        </mc:AlternateContent>
      </w:r>
    </w:p>
    <w:p w:rsidR="005A38DC" w:rsidRPr="00CA1793" w:rsidRDefault="005A38DC" w:rsidP="005A38DC">
      <w:pPr>
        <w:rPr>
          <w:lang w:val="en-GB"/>
        </w:rPr>
      </w:pPr>
    </w:p>
    <w:p w:rsidR="005A38DC" w:rsidRPr="00CA1793" w:rsidRDefault="005A38DC" w:rsidP="005A38DC">
      <w:pPr>
        <w:rPr>
          <w:lang w:val="en-GB"/>
        </w:rPr>
      </w:pPr>
    </w:p>
    <w:p w:rsidR="005A38DC" w:rsidRPr="00CA1793" w:rsidRDefault="005A38DC" w:rsidP="005A38DC">
      <w:pPr>
        <w:rPr>
          <w:lang w:val="en-GB"/>
        </w:rPr>
      </w:pPr>
    </w:p>
    <w:p w:rsidR="005A38DC" w:rsidRPr="009B23CA" w:rsidRDefault="006026E3" w:rsidP="005A38DC">
      <w:pPr>
        <w:rPr>
          <w:lang w:val="en-GB"/>
        </w:rPr>
      </w:pPr>
      <w:r w:rsidRPr="009B23CA">
        <w:rPr>
          <w:noProof/>
        </w:rPr>
        <mc:AlternateContent>
          <mc:Choice Requires="wps">
            <w:drawing>
              <wp:anchor distT="45720" distB="45720" distL="114300" distR="114300" simplePos="0" relativeHeight="251663360" behindDoc="0" locked="0" layoutInCell="1" allowOverlap="1" wp14:anchorId="51F17317" wp14:editId="36D91D89">
                <wp:simplePos x="0" y="0"/>
                <wp:positionH relativeFrom="column">
                  <wp:posOffset>5556885</wp:posOffset>
                </wp:positionH>
                <wp:positionV relativeFrom="paragraph">
                  <wp:posOffset>111760</wp:posOffset>
                </wp:positionV>
                <wp:extent cx="720725" cy="285750"/>
                <wp:effectExtent l="0" t="0" r="0" b="0"/>
                <wp:wrapSquare wrapText="bothSides"/>
                <wp:docPr id="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285750"/>
                        </a:xfrm>
                        <a:prstGeom prst="rect">
                          <a:avLst/>
                        </a:prstGeom>
                        <a:noFill/>
                        <a:ln w="9525">
                          <a:noFill/>
                          <a:miter lim="800000"/>
                          <a:headEnd/>
                          <a:tailEnd/>
                        </a:ln>
                      </wps:spPr>
                      <wps:txbx>
                        <w:txbxContent>
                          <w:p w:rsidR="005A38DC" w:rsidRPr="00AE41F5" w:rsidRDefault="005A38DC" w:rsidP="005A38DC">
                            <w:pPr>
                              <w:snapToGrid w:val="0"/>
                              <w:jc w:val="center"/>
                              <w:rPr>
                                <w:sz w:val="32"/>
                                <w:lang w:val="en-HK"/>
                              </w:rPr>
                            </w:pPr>
                            <w:r w:rsidRPr="0021601F">
                              <w:rPr>
                                <w:sz w:val="20"/>
                                <w:szCs w:val="20"/>
                              </w:rPr>
                              <w:t>Figure 1</w:t>
                            </w:r>
                          </w:p>
                          <w:p w:rsidR="005A38DC" w:rsidRPr="000D56F9" w:rsidRDefault="005A38DC" w:rsidP="005A38DC">
                            <w:pPr>
                              <w:jc w:val="center"/>
                              <w:rPr>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17317" id="文字方塊 2" o:spid="_x0000_s1140" type="#_x0000_t202" style="position:absolute;margin-left:437.55pt;margin-top:8.8pt;width:56.75pt;height: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OpHIwIAAP4DAAAOAAAAZHJzL2Uyb0RvYy54bWysU11uEzEQfkfiDpbfyW6WpE1X2VSlpQip&#10;/EiFAzheb9bC9hjbyW64ABIHKM8cgANwoPYcjL1JiMobYh+s8c7483zffJ6f91qRjXBegqnoeJRT&#10;IgyHWppVRT9+uH42o8QHZmqmwIiKboWn54unT+adLUUBLahaOIIgxpedrWgbgi2zzPNWaOZHYIXB&#10;ZANOs4Bbt8pqxzpE1yor8vwk68DV1gEX3uPfqyFJFwm/aQQP75rGi0BURbG3kFaX1mVcs8WclSvH&#10;bCv5rg32D11oJg1eeoC6YoGRtZN/QWnJHXhowoiDzqBpJBeJA7IZ54/Y3LbMisQFxfH2IJP/f7D8&#10;7ea9I7KuaHFCiWEaZ/Rw9/X+5/eHu1/3P76RIkrUWV9i5a3F2tC/gB5Hneh6ewP8kycGLltmVuLC&#10;OehawWpscRxPZkdHBxwfQZbdG6jxKrYOkID6xumoHypCEB1HtT2MR/SBcPx5WuSnxZQSjqliNj2d&#10;pvFlrNwfts6HVwI0iUFFHU4/gbPNjQ+xGVbuS+JdBq6lUskBypCuomdThH+U0TKgQZXUFZ3l8Rss&#10;Ezm+NHU6HJhUQ4wXKLMjHXkOjEO/7AeJn+/FXEK9RRkcDIbEB4RBC+4LJR2asaL+85o5QYl6bVDK&#10;s/FkEt2bNpMpCkGJO84sjzPMcISqaKBkCC9DcvzA7AIlb2SSI85m6GTXM5osqbR7ENHFx/tU9efZ&#10;Ln4DAAD//wMAUEsDBBQABgAIAAAAIQCKjIox3gAAAAkBAAAPAAAAZHJzL2Rvd25yZXYueG1sTI9N&#10;b8IwDIbvk/YfIk/iNhIQlFKaomkTV6axD4lbaExbrXGqJtDu3887jZut99Hrx/l2dK24Yh8aTxpm&#10;UwUCqfS2oUrDx/vuMQURoiFrWk+o4QcDbIv7u9xk1g/0htdDrASXUMiMhjrGLpMylDU6E6a+Q+Ls&#10;7HtnIq99JW1vBi53rZwrlUhnGuILtenwucby+3BxGj735+PXQr1WL27ZDX5Uktxaaj15GJ82ICKO&#10;8R+GP31Wh4KdTv5CNohWQ7pazhjlYJWAYGCdpjycNCTzBGSRy9sPil8AAAD//wMAUEsBAi0AFAAG&#10;AAgAAAAhALaDOJL+AAAA4QEAABMAAAAAAAAAAAAAAAAAAAAAAFtDb250ZW50X1R5cGVzXS54bWxQ&#10;SwECLQAUAAYACAAAACEAOP0h/9YAAACUAQAACwAAAAAAAAAAAAAAAAAvAQAAX3JlbHMvLnJlbHNQ&#10;SwECLQAUAAYACAAAACEA8JjqRyMCAAD+AwAADgAAAAAAAAAAAAAAAAAuAgAAZHJzL2Uyb0RvYy54&#10;bWxQSwECLQAUAAYACAAAACEAioyKMd4AAAAJAQAADwAAAAAAAAAAAAAAAAB9BAAAZHJzL2Rvd25y&#10;ZXYueG1sUEsFBgAAAAAEAAQA8wAAAIgFAAAAAA==&#10;" filled="f" stroked="f">
                <v:textbox>
                  <w:txbxContent>
                    <w:p w:rsidR="005A38DC" w:rsidRPr="00AE41F5" w:rsidRDefault="005A38DC" w:rsidP="005A38DC">
                      <w:pPr>
                        <w:snapToGrid w:val="0"/>
                        <w:jc w:val="center"/>
                        <w:rPr>
                          <w:sz w:val="32"/>
                          <w:lang w:val="en-HK"/>
                        </w:rPr>
                      </w:pPr>
                      <w:r w:rsidRPr="0021601F">
                        <w:rPr>
                          <w:sz w:val="20"/>
                          <w:szCs w:val="20"/>
                        </w:rPr>
                        <w:t>Figure 1</w:t>
                      </w:r>
                    </w:p>
                    <w:p w:rsidR="005A38DC" w:rsidRPr="000D56F9" w:rsidRDefault="005A38DC" w:rsidP="005A38DC">
                      <w:pPr>
                        <w:jc w:val="center"/>
                        <w:rPr>
                          <w:b/>
                          <w:u w:val="single"/>
                        </w:rPr>
                      </w:pPr>
                    </w:p>
                  </w:txbxContent>
                </v:textbox>
                <w10:wrap type="square"/>
              </v:shape>
            </w:pict>
          </mc:Fallback>
        </mc:AlternateContent>
      </w:r>
    </w:p>
    <w:p w:rsidR="005A38DC" w:rsidRPr="00CA1793" w:rsidRDefault="005A38DC" w:rsidP="005A38DC">
      <w:pPr>
        <w:snapToGrid w:val="0"/>
        <w:rPr>
          <w:sz w:val="20"/>
          <w:szCs w:val="20"/>
          <w:lang w:val="en-GB"/>
        </w:rPr>
      </w:pPr>
    </w:p>
    <w:p w:rsidR="00DD05F0" w:rsidRDefault="00DD05F0" w:rsidP="005A38DC">
      <w:pPr>
        <w:snapToGrid w:val="0"/>
        <w:rPr>
          <w:sz w:val="20"/>
          <w:szCs w:val="20"/>
          <w:lang w:val="en-GB"/>
        </w:rPr>
      </w:pPr>
    </w:p>
    <w:p w:rsidR="00DD05F0" w:rsidRDefault="00DD05F0" w:rsidP="005A38DC">
      <w:pPr>
        <w:snapToGrid w:val="0"/>
        <w:rPr>
          <w:sz w:val="20"/>
          <w:szCs w:val="20"/>
          <w:lang w:val="en-GB"/>
        </w:rPr>
      </w:pPr>
    </w:p>
    <w:p w:rsidR="005A38DC" w:rsidRPr="001612D9" w:rsidRDefault="005A38DC" w:rsidP="005A38DC">
      <w:pPr>
        <w:snapToGrid w:val="0"/>
        <w:rPr>
          <w:sz w:val="32"/>
          <w:lang w:val="en-GB"/>
        </w:rPr>
      </w:pPr>
      <w:r w:rsidRPr="00CA1793">
        <w:rPr>
          <w:sz w:val="20"/>
          <w:szCs w:val="20"/>
          <w:lang w:val="en-GB"/>
        </w:rPr>
        <w:t>(</w:t>
      </w:r>
      <w:r w:rsidR="00DD05F0">
        <w:rPr>
          <w:sz w:val="20"/>
          <w:szCs w:val="20"/>
          <w:lang w:val="en-GB"/>
        </w:rPr>
        <w:t>December</w:t>
      </w:r>
      <w:r w:rsidR="00B201A5">
        <w:rPr>
          <w:sz w:val="20"/>
          <w:szCs w:val="20"/>
          <w:lang w:val="en-GB"/>
        </w:rPr>
        <w:t xml:space="preserve"> </w:t>
      </w:r>
      <w:r w:rsidRPr="00CA1793">
        <w:rPr>
          <w:sz w:val="20"/>
          <w:szCs w:val="20"/>
          <w:lang w:val="en-GB"/>
        </w:rPr>
        <w:t>2023)</w:t>
      </w:r>
    </w:p>
    <w:p w:rsidR="00A55585" w:rsidRPr="001612D9" w:rsidRDefault="00A55585" w:rsidP="00A55585">
      <w:pPr>
        <w:pStyle w:val="21"/>
        <w:tabs>
          <w:tab w:val="left" w:pos="1080"/>
        </w:tabs>
        <w:rPr>
          <w:lang w:val="en-GB" w:eastAsia="zh-TW"/>
        </w:rPr>
      </w:pPr>
    </w:p>
    <w:sectPr w:rsidR="00A55585" w:rsidRPr="001612D9" w:rsidSect="002974EA">
      <w:pgSz w:w="11906" w:h="16838"/>
      <w:pgMar w:top="1134"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A43" w:rsidRDefault="00FD7A43" w:rsidP="00B407C7">
      <w:r>
        <w:separator/>
      </w:r>
    </w:p>
  </w:endnote>
  <w:endnote w:type="continuationSeparator" w:id="0">
    <w:p w:rsidR="00FD7A43" w:rsidRDefault="00FD7A43" w:rsidP="00B407C7">
      <w:r>
        <w:continuationSeparator/>
      </w:r>
    </w:p>
  </w:endnote>
  <w:endnote w:type="continuationNotice" w:id="1">
    <w:p w:rsidR="00FD7A43" w:rsidRDefault="00FD7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Default Sans&#10; Seri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B41" w:rsidRDefault="00F85B41">
    <w:pPr>
      <w:pStyle w:val="a6"/>
      <w:jc w:val="center"/>
    </w:pPr>
    <w:r>
      <w:rPr>
        <w:rStyle w:val="af1"/>
      </w:rPr>
      <w:fldChar w:fldCharType="begin"/>
    </w:r>
    <w:r>
      <w:rPr>
        <w:rStyle w:val="af1"/>
      </w:rPr>
      <w:instrText xml:space="preserve"> PAGE </w:instrText>
    </w:r>
    <w:r>
      <w:rPr>
        <w:rStyle w:val="af1"/>
      </w:rPr>
      <w:fldChar w:fldCharType="separate"/>
    </w:r>
    <w:r w:rsidR="00CA1793">
      <w:rPr>
        <w:rStyle w:val="af1"/>
        <w:noProof/>
      </w:rPr>
      <w:t>10</w:t>
    </w:r>
    <w:r>
      <w:rPr>
        <w:rStyle w:val="af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A43" w:rsidRDefault="00FD7A43" w:rsidP="00B407C7">
      <w:r>
        <w:separator/>
      </w:r>
    </w:p>
  </w:footnote>
  <w:footnote w:type="continuationSeparator" w:id="0">
    <w:p w:rsidR="00FD7A43" w:rsidRDefault="00FD7A43" w:rsidP="00B407C7">
      <w:r>
        <w:continuationSeparator/>
      </w:r>
    </w:p>
  </w:footnote>
  <w:footnote w:type="continuationNotice" w:id="1">
    <w:p w:rsidR="00FD7A43" w:rsidRDefault="00FD7A43"/>
  </w:footnote>
  <w:footnote w:id="2">
    <w:p w:rsidR="00BD2E44" w:rsidRPr="00C11C92" w:rsidRDefault="00BD2E44" w:rsidP="00BD2E44">
      <w:pPr>
        <w:pStyle w:val="ac"/>
        <w:ind w:left="426" w:hanging="426"/>
        <w:jc w:val="both"/>
        <w:rPr>
          <w:rFonts w:ascii="Bookman Old Style" w:hAnsi="Bookman Old Style"/>
          <w:i/>
        </w:rPr>
      </w:pPr>
      <w:r w:rsidRPr="00C11C92">
        <w:rPr>
          <w:rStyle w:val="ae"/>
          <w:rFonts w:ascii="Bookman Old Style" w:hAnsi="Bookman Old Style"/>
        </w:rPr>
        <w:footnoteRef/>
      </w:r>
      <w:r w:rsidRPr="00C11C92">
        <w:rPr>
          <w:rFonts w:ascii="Bookman Old Style" w:hAnsi="Bookman Old Style"/>
        </w:rPr>
        <w:t xml:space="preserve"> </w:t>
      </w:r>
      <w:r w:rsidRPr="00C11C92">
        <w:rPr>
          <w:rFonts w:ascii="Bookman Old Style" w:hAnsi="Bookman Old Style"/>
        </w:rPr>
        <w:tab/>
      </w:r>
      <w:r w:rsidRPr="00715551">
        <w:t xml:space="preserve">Addition to or alteration or conversion of existing building(s) will not be considered as constituting a new private development. </w:t>
      </w:r>
    </w:p>
  </w:footnote>
  <w:footnote w:id="3">
    <w:p w:rsidR="0031382D" w:rsidRPr="007A2636" w:rsidRDefault="0031382D" w:rsidP="007A2636">
      <w:pPr>
        <w:pStyle w:val="ac"/>
        <w:ind w:left="142" w:hanging="142"/>
        <w:jc w:val="both"/>
        <w:rPr>
          <w:i/>
        </w:rPr>
      </w:pPr>
      <w:r w:rsidRPr="00715551">
        <w:rPr>
          <w:rStyle w:val="ae"/>
        </w:rPr>
        <w:footnoteRef/>
      </w:r>
      <w:r w:rsidRPr="00715551">
        <w:t xml:space="preserve"> </w:t>
      </w:r>
      <w:r w:rsidRPr="00E52D20">
        <w:t>Addition to or alteration or conversion of existing building(s) will not be considered as constituting a</w:t>
      </w:r>
      <w:r w:rsidR="00A134CA" w:rsidRPr="00E52D20">
        <w:t xml:space="preserve"> </w:t>
      </w:r>
      <w:r w:rsidRPr="00E52D20">
        <w:t>n</w:t>
      </w:r>
      <w:r w:rsidRPr="007A2636">
        <w:t xml:space="preserve">ew private development. </w:t>
      </w:r>
    </w:p>
  </w:footnote>
  <w:footnote w:id="4">
    <w:p w:rsidR="000A6A22" w:rsidRPr="009E333E" w:rsidRDefault="000A6A22" w:rsidP="000A6A22">
      <w:pPr>
        <w:pStyle w:val="ac"/>
        <w:ind w:left="142" w:hangingChars="71" w:hanging="142"/>
        <w:jc w:val="both"/>
      </w:pPr>
      <w:r w:rsidRPr="009E333E">
        <w:rPr>
          <w:rStyle w:val="ae"/>
        </w:rPr>
        <w:footnoteRef/>
      </w:r>
      <w:r w:rsidRPr="009E333E">
        <w:t xml:space="preserve"> The relevant authorities will consider giving support based on the merits of the individual development if the total GFA of the project exceeds the limit imposed by relevant statutory control (such as the Town Planning Ordinance (Cap. 131) or the Buildings Ordinance (Cap. 123)) after including the eligible RCHD premises.</w:t>
      </w:r>
    </w:p>
  </w:footnote>
  <w:footnote w:id="5">
    <w:p w:rsidR="00F85B41" w:rsidRPr="009E333E" w:rsidRDefault="00F85B41" w:rsidP="00D74598">
      <w:pPr>
        <w:pStyle w:val="ac"/>
        <w:ind w:left="180" w:hangingChars="90" w:hanging="180"/>
        <w:jc w:val="both"/>
      </w:pPr>
      <w:r w:rsidRPr="009E333E">
        <w:rPr>
          <w:rStyle w:val="ae"/>
        </w:rPr>
        <w:footnoteRef/>
      </w:r>
      <w:r w:rsidRPr="009E333E">
        <w:t xml:space="preserve"> </w:t>
      </w:r>
      <w:r w:rsidRPr="009E333E">
        <w:rPr>
          <w:rFonts w:hint="eastAsia"/>
        </w:rPr>
        <w:tab/>
        <w:t xml:space="preserve">If the premises have not been left </w:t>
      </w:r>
      <w:r w:rsidRPr="009E333E">
        <w:t>vacant</w:t>
      </w:r>
      <w:r w:rsidRPr="009E333E">
        <w:rPr>
          <w:rFonts w:hint="eastAsia"/>
        </w:rPr>
        <w:t xml:space="preserve"> and if no </w:t>
      </w:r>
      <w:proofErr w:type="spellStart"/>
      <w:r w:rsidRPr="009E333E">
        <w:rPr>
          <w:rFonts w:hint="eastAsia"/>
        </w:rPr>
        <w:t>licence</w:t>
      </w:r>
      <w:proofErr w:type="spellEnd"/>
      <w:r w:rsidRPr="009E333E">
        <w:rPr>
          <w:rFonts w:hint="eastAsia"/>
        </w:rPr>
        <w:t xml:space="preserve"> has been issued under section </w:t>
      </w:r>
      <w:r w:rsidR="00FB0D02" w:rsidRPr="009E333E">
        <w:t>7</w:t>
      </w:r>
      <w:r w:rsidRPr="009E333E">
        <w:rPr>
          <w:rFonts w:hint="eastAsia"/>
        </w:rPr>
        <w:t xml:space="preserve"> or renewed under section </w:t>
      </w:r>
      <w:r w:rsidR="00FB0D02" w:rsidRPr="009E333E">
        <w:t>8</w:t>
      </w:r>
      <w:r w:rsidRPr="009E333E">
        <w:rPr>
          <w:rFonts w:hint="eastAsia"/>
        </w:rPr>
        <w:t xml:space="preserve"> of the Residential Care Homes (</w:t>
      </w:r>
      <w:r w:rsidR="000C7E7A" w:rsidRPr="009E333E">
        <w:rPr>
          <w:rFonts w:hint="eastAsia"/>
        </w:rPr>
        <w:t xml:space="preserve">Persons with </w:t>
      </w:r>
      <w:r w:rsidR="00B42CAE" w:rsidRPr="009E333E">
        <w:t>D</w:t>
      </w:r>
      <w:r w:rsidR="000C7E7A" w:rsidRPr="009E333E">
        <w:rPr>
          <w:rFonts w:hint="eastAsia"/>
        </w:rPr>
        <w:t>isabilities</w:t>
      </w:r>
      <w:r w:rsidRPr="009E333E">
        <w:rPr>
          <w:rFonts w:hint="eastAsia"/>
        </w:rPr>
        <w:t xml:space="preserve">) Ordinance (Cap. </w:t>
      </w:r>
      <w:r w:rsidR="000C7E7A" w:rsidRPr="009E333E">
        <w:rPr>
          <w:rFonts w:hint="eastAsia"/>
        </w:rPr>
        <w:t>613</w:t>
      </w:r>
      <w:r w:rsidRPr="009E333E">
        <w:rPr>
          <w:rFonts w:hint="eastAsia"/>
        </w:rPr>
        <w:t xml:space="preserve">), then any use of such premises shall be deemed to be a change of use to a use other than that of </w:t>
      </w:r>
      <w:r w:rsidR="000C7E7A" w:rsidRPr="009E333E">
        <w:rPr>
          <w:rFonts w:hint="eastAsia"/>
        </w:rPr>
        <w:t>RCHD</w:t>
      </w:r>
      <w:r w:rsidRPr="009E333E">
        <w:rPr>
          <w:rFonts w:hint="eastAsia"/>
        </w:rPr>
        <w:t>.</w:t>
      </w:r>
    </w:p>
  </w:footnote>
  <w:footnote w:id="6">
    <w:p w:rsidR="00D376EA" w:rsidRPr="00715551" w:rsidRDefault="00E627FC" w:rsidP="00715551">
      <w:pPr>
        <w:snapToGrid w:val="0"/>
        <w:spacing w:line="240" w:lineRule="atLeast"/>
        <w:ind w:leftChars="-118" w:left="1" w:rightChars="-142" w:right="-341" w:hanging="284"/>
        <w:jc w:val="both"/>
        <w:rPr>
          <w:rFonts w:eastAsia="Default Sans&#10; Serif"/>
          <w:i/>
          <w:color w:val="0070C0"/>
          <w:kern w:val="0"/>
          <w:sz w:val="16"/>
          <w:szCs w:val="16"/>
        </w:rPr>
      </w:pPr>
      <w:r w:rsidRPr="009E333E">
        <w:rPr>
          <w:rStyle w:val="ae"/>
        </w:rPr>
        <w:footnoteRef/>
      </w:r>
      <w:r w:rsidRPr="009E333E">
        <w:t xml:space="preserve"> </w:t>
      </w:r>
      <w:r w:rsidRPr="005430A8">
        <w:rPr>
          <w:rFonts w:eastAsia="Default Sans&#10; Serif"/>
          <w:color w:val="000000"/>
          <w:kern w:val="0"/>
          <w:sz w:val="16"/>
          <w:szCs w:val="16"/>
        </w:rPr>
        <w:t>The developer/operator should take note of the upward adjustment of the statutory minimum area of floor space per resident for different care levels of RCH</w:t>
      </w:r>
      <w:r w:rsidR="00AE07CB" w:rsidRPr="005430A8">
        <w:rPr>
          <w:rFonts w:eastAsia="Default Sans&#10; Serif"/>
          <w:color w:val="000000"/>
          <w:kern w:val="0"/>
          <w:sz w:val="16"/>
          <w:szCs w:val="16"/>
        </w:rPr>
        <w:t>D</w:t>
      </w:r>
      <w:r w:rsidRPr="005430A8">
        <w:rPr>
          <w:rFonts w:eastAsia="Default Sans&#10; Serif"/>
          <w:color w:val="000000"/>
          <w:kern w:val="0"/>
          <w:sz w:val="16"/>
          <w:szCs w:val="16"/>
        </w:rPr>
        <w:t>s in the Residential Care Homes Legislation (Miscellaneous Amendments)</w:t>
      </w:r>
      <w:r w:rsidR="005E287B" w:rsidRPr="005430A8">
        <w:rPr>
          <w:rFonts w:eastAsia="Default Sans&#10; Serif"/>
          <w:color w:val="000000"/>
          <w:kern w:val="0"/>
          <w:sz w:val="16"/>
          <w:szCs w:val="16"/>
        </w:rPr>
        <w:t xml:space="preserve"> Ordinance </w:t>
      </w:r>
      <w:r w:rsidRPr="005430A8">
        <w:rPr>
          <w:rFonts w:eastAsia="Default Sans&#10; Serif"/>
          <w:color w:val="000000"/>
          <w:kern w:val="0"/>
          <w:sz w:val="16"/>
          <w:szCs w:val="16"/>
        </w:rPr>
        <w:t>202</w:t>
      </w:r>
      <w:r w:rsidR="005E287B" w:rsidRPr="005430A8">
        <w:rPr>
          <w:rFonts w:eastAsia="Default Sans&#10; Serif"/>
          <w:color w:val="000000"/>
          <w:kern w:val="0"/>
          <w:sz w:val="16"/>
          <w:szCs w:val="16"/>
        </w:rPr>
        <w:t>3</w:t>
      </w:r>
      <w:r w:rsidRPr="005430A8">
        <w:rPr>
          <w:rFonts w:eastAsia="Default Sans&#10; Serif"/>
          <w:color w:val="000000"/>
          <w:kern w:val="0"/>
          <w:sz w:val="16"/>
          <w:szCs w:val="16"/>
        </w:rPr>
        <w:t xml:space="preserve"> (</w:t>
      </w:r>
      <w:proofErr w:type="spellStart"/>
      <w:r w:rsidRPr="005430A8">
        <w:rPr>
          <w:rFonts w:eastAsia="Default Sans&#10; Serif"/>
          <w:color w:val="000000"/>
          <w:kern w:val="0"/>
          <w:sz w:val="16"/>
          <w:szCs w:val="16"/>
        </w:rPr>
        <w:t>i.e</w:t>
      </w:r>
      <w:proofErr w:type="spellEnd"/>
      <w:r w:rsidRPr="005430A8">
        <w:rPr>
          <w:rFonts w:eastAsia="Default Sans&#10; Serif"/>
          <w:color w:val="000000"/>
          <w:kern w:val="0"/>
          <w:sz w:val="16"/>
          <w:szCs w:val="16"/>
        </w:rPr>
        <w:t xml:space="preserve"> the statutory minimum area of floor space per resident for the "High Care Level Homes" will be increased from 6.5m</w:t>
      </w:r>
      <w:r w:rsidRPr="005430A8">
        <w:rPr>
          <w:rFonts w:eastAsia="Default Sans&#10; Serif"/>
          <w:color w:val="000000"/>
          <w:kern w:val="0"/>
          <w:sz w:val="16"/>
          <w:szCs w:val="16"/>
          <w:vertAlign w:val="superscript"/>
        </w:rPr>
        <w:t xml:space="preserve">2 </w:t>
      </w:r>
      <w:r w:rsidRPr="005430A8">
        <w:rPr>
          <w:rFonts w:eastAsia="Default Sans&#10; Serif"/>
          <w:color w:val="000000"/>
          <w:kern w:val="0"/>
          <w:sz w:val="16"/>
          <w:szCs w:val="16"/>
        </w:rPr>
        <w:t>to 9.5m</w:t>
      </w:r>
      <w:r w:rsidRPr="005430A8">
        <w:rPr>
          <w:rFonts w:eastAsia="Default Sans&#10; Serif"/>
          <w:color w:val="000000"/>
          <w:kern w:val="0"/>
          <w:sz w:val="16"/>
          <w:szCs w:val="16"/>
          <w:vertAlign w:val="superscript"/>
        </w:rPr>
        <w:t>2</w:t>
      </w:r>
      <w:r w:rsidRPr="005430A8">
        <w:rPr>
          <w:rFonts w:eastAsia="Default Sans&#10; Serif"/>
          <w:color w:val="000000"/>
          <w:kern w:val="0"/>
          <w:sz w:val="16"/>
          <w:szCs w:val="16"/>
        </w:rPr>
        <w:t>, whereas the statutory minimum area of floor space per resident for the "Medium and Low Care Level Homes" will be enhanced from 6.5m</w:t>
      </w:r>
      <w:r w:rsidRPr="005430A8">
        <w:rPr>
          <w:rFonts w:eastAsia="Default Sans&#10; Serif"/>
          <w:color w:val="000000"/>
          <w:kern w:val="0"/>
          <w:sz w:val="16"/>
          <w:szCs w:val="16"/>
          <w:vertAlign w:val="superscript"/>
        </w:rPr>
        <w:t>2</w:t>
      </w:r>
      <w:r w:rsidRPr="005430A8">
        <w:rPr>
          <w:rFonts w:eastAsia="Default Sans&#10; Serif"/>
          <w:color w:val="000000"/>
          <w:kern w:val="0"/>
          <w:sz w:val="16"/>
          <w:szCs w:val="16"/>
        </w:rPr>
        <w:t xml:space="preserve"> to 8m</w:t>
      </w:r>
      <w:r w:rsidRPr="005430A8">
        <w:rPr>
          <w:rFonts w:eastAsia="Default Sans&#10; Serif"/>
          <w:color w:val="000000"/>
          <w:kern w:val="0"/>
          <w:sz w:val="16"/>
          <w:szCs w:val="16"/>
          <w:vertAlign w:val="superscript"/>
        </w:rPr>
        <w:t>2</w:t>
      </w:r>
      <w:r w:rsidRPr="005430A8">
        <w:rPr>
          <w:rFonts w:eastAsia="Default Sans&#10; Serif"/>
          <w:color w:val="000000"/>
          <w:kern w:val="0"/>
          <w:sz w:val="16"/>
          <w:szCs w:val="16"/>
        </w:rPr>
        <w:t>) and the relevant effective date.</w:t>
      </w:r>
      <w:r w:rsidR="00D376EA" w:rsidRPr="005430A8">
        <w:rPr>
          <w:rFonts w:eastAsia="Default Sans&#10; Serif"/>
          <w:color w:val="000000"/>
          <w:kern w:val="0"/>
          <w:sz w:val="16"/>
          <w:szCs w:val="16"/>
        </w:rPr>
        <w:t xml:space="preserve"> </w:t>
      </w:r>
    </w:p>
    <w:p w:rsidR="00D376EA" w:rsidRPr="00CA1793" w:rsidRDefault="00D376EA" w:rsidP="00D376EA">
      <w:pPr>
        <w:snapToGrid w:val="0"/>
        <w:spacing w:line="240" w:lineRule="atLeast"/>
        <w:ind w:left="482" w:hanging="482"/>
        <w:jc w:val="both"/>
        <w:rPr>
          <w:rFonts w:eastAsia="Default Sans&#10; Serif"/>
          <w:i/>
          <w:color w:val="0070C0"/>
          <w:kern w:val="0"/>
          <w:sz w:val="28"/>
          <w:szCs w:val="28"/>
        </w:rPr>
      </w:pPr>
    </w:p>
    <w:p w:rsidR="00E627FC" w:rsidRPr="00D376EA" w:rsidRDefault="00E627FC">
      <w:pPr>
        <w:pStyle w:val="ac"/>
      </w:pPr>
    </w:p>
  </w:footnote>
  <w:footnote w:id="7">
    <w:p w:rsidR="00B201A5" w:rsidRDefault="00B201A5" w:rsidP="00715551">
      <w:pPr>
        <w:pStyle w:val="ac"/>
        <w:ind w:left="142" w:rightChars="-82" w:right="-197" w:hangingChars="71" w:hanging="142"/>
        <w:jc w:val="both"/>
      </w:pPr>
      <w:r w:rsidRPr="00715551">
        <w:rPr>
          <w:rStyle w:val="ae"/>
        </w:rPr>
        <w:footnoteRef/>
      </w:r>
      <w:r w:rsidRPr="00715551">
        <w:t xml:space="preserve"> </w:t>
      </w:r>
      <w:r w:rsidRPr="00715551">
        <w:rPr>
          <w:rFonts w:eastAsia="Default Sans&#10; Serif"/>
          <w:color w:val="000000"/>
          <w:kern w:val="0"/>
          <w:sz w:val="16"/>
          <w:szCs w:val="16"/>
        </w:rPr>
        <w:t>In determining the area of floor space per resident, the area of any staff dormitory, open space, podium, garden, flat roof, bay window, staircase, column, walls, staircase hall, lift, lift landing, any space occupied by machinery for any lift, air-conditioning system or any similar service provided for the building, or any other area in the RCHD which the Director of Social Welfare considers unsuitable for the purposes of an RCHD shall be disregarded.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7653"/>
    <w:multiLevelType w:val="hybridMultilevel"/>
    <w:tmpl w:val="267842D2"/>
    <w:lvl w:ilvl="0" w:tplc="46FC89B4">
      <w:start w:val="1"/>
      <w:numFmt w:val="lowerLetter"/>
      <w:lvlText w:val="(%1)"/>
      <w:lvlJc w:val="left"/>
      <w:pPr>
        <w:ind w:left="360" w:hanging="36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7164B4"/>
    <w:multiLevelType w:val="hybridMultilevel"/>
    <w:tmpl w:val="4EF201B8"/>
    <w:lvl w:ilvl="0" w:tplc="4E8E2A2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431BC5"/>
    <w:multiLevelType w:val="hybridMultilevel"/>
    <w:tmpl w:val="8A2C629C"/>
    <w:lvl w:ilvl="0" w:tplc="8E26B1F4">
      <w:start w:val="1"/>
      <w:numFmt w:val="lowerLetter"/>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3C321F5"/>
    <w:multiLevelType w:val="hybridMultilevel"/>
    <w:tmpl w:val="BCDCB4D2"/>
    <w:lvl w:ilvl="0" w:tplc="56F6AD8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827A55"/>
    <w:multiLevelType w:val="hybridMultilevel"/>
    <w:tmpl w:val="267842D2"/>
    <w:lvl w:ilvl="0" w:tplc="46FC89B4">
      <w:start w:val="1"/>
      <w:numFmt w:val="lowerLetter"/>
      <w:lvlText w:val="(%1)"/>
      <w:lvlJc w:val="left"/>
      <w:pPr>
        <w:ind w:left="360" w:hanging="36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197287D"/>
    <w:multiLevelType w:val="hybridMultilevel"/>
    <w:tmpl w:val="60A4EF82"/>
    <w:lvl w:ilvl="0" w:tplc="B588CAD8">
      <w:start w:val="1"/>
      <w:numFmt w:val="lowerLetter"/>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9AD3A6D"/>
    <w:multiLevelType w:val="hybridMultilevel"/>
    <w:tmpl w:val="CF661790"/>
    <w:lvl w:ilvl="0" w:tplc="E8FEECB6">
      <w:start w:val="1"/>
      <w:numFmt w:val="bullet"/>
      <w:lvlText w:val=""/>
      <w:lvlJc w:val="left"/>
      <w:pPr>
        <w:tabs>
          <w:tab w:val="num" w:pos="425"/>
        </w:tabs>
        <w:ind w:left="425" w:hanging="425"/>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02E3CEF"/>
    <w:multiLevelType w:val="hybridMultilevel"/>
    <w:tmpl w:val="C54EECAE"/>
    <w:lvl w:ilvl="0" w:tplc="A5702326">
      <w:start w:val="1"/>
      <w:numFmt w:val="lowerRoman"/>
      <w:lvlText w:val="(%1)"/>
      <w:lvlJc w:val="left"/>
      <w:pPr>
        <w:ind w:left="1048"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61955A3E"/>
    <w:multiLevelType w:val="hybridMultilevel"/>
    <w:tmpl w:val="16CCEAEA"/>
    <w:lvl w:ilvl="0" w:tplc="9A02E6C0">
      <w:start w:val="1"/>
      <w:numFmt w:val="low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9" w15:restartNumberingAfterBreak="0">
    <w:nsid w:val="62465A3B"/>
    <w:multiLevelType w:val="hybridMultilevel"/>
    <w:tmpl w:val="EB4C81CE"/>
    <w:lvl w:ilvl="0" w:tplc="230AAF52">
      <w:start w:val="1"/>
      <w:numFmt w:val="bullet"/>
      <w:lvlText w:val=""/>
      <w:lvlJc w:val="left"/>
      <w:pPr>
        <w:tabs>
          <w:tab w:val="num" w:pos="0"/>
        </w:tabs>
        <w:ind w:left="480" w:hanging="480"/>
      </w:pPr>
      <w:rPr>
        <w:rFonts w:ascii="Wingdings" w:hAnsi="Wingdings" w:hint="default"/>
        <w:sz w:val="28"/>
        <w:szCs w:val="2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C5E317A"/>
    <w:multiLevelType w:val="hybridMultilevel"/>
    <w:tmpl w:val="E06640BE"/>
    <w:lvl w:ilvl="0" w:tplc="3F26105E">
      <w:start w:val="1"/>
      <w:numFmt w:val="decimal"/>
      <w:lvlText w:val="(%1)"/>
      <w:lvlJc w:val="left"/>
      <w:pPr>
        <w:ind w:left="360" w:hanging="360"/>
      </w:pPr>
      <w:rPr>
        <w:rFonts w:ascii="Times New Roman" w:eastAsia="新細明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6BD1539"/>
    <w:multiLevelType w:val="hybridMultilevel"/>
    <w:tmpl w:val="BB20687E"/>
    <w:lvl w:ilvl="0" w:tplc="55225EE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6"/>
  </w:num>
  <w:num w:numId="3">
    <w:abstractNumId w:val="5"/>
  </w:num>
  <w:num w:numId="4">
    <w:abstractNumId w:val="8"/>
  </w:num>
  <w:num w:numId="5">
    <w:abstractNumId w:val="2"/>
  </w:num>
  <w:num w:numId="6">
    <w:abstractNumId w:val="10"/>
  </w:num>
  <w:num w:numId="7">
    <w:abstractNumId w:val="3"/>
  </w:num>
  <w:num w:numId="8">
    <w:abstractNumId w:val="7"/>
  </w:num>
  <w:num w:numId="9">
    <w:abstractNumId w:val="11"/>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4D"/>
    <w:rsid w:val="0000524C"/>
    <w:rsid w:val="00030ED3"/>
    <w:rsid w:val="000327A2"/>
    <w:rsid w:val="00043DDE"/>
    <w:rsid w:val="00045AA9"/>
    <w:rsid w:val="000464F4"/>
    <w:rsid w:val="00054DF0"/>
    <w:rsid w:val="000568C2"/>
    <w:rsid w:val="00065F4D"/>
    <w:rsid w:val="0008110C"/>
    <w:rsid w:val="00081341"/>
    <w:rsid w:val="000852C9"/>
    <w:rsid w:val="00086B3E"/>
    <w:rsid w:val="00090D07"/>
    <w:rsid w:val="000A055B"/>
    <w:rsid w:val="000A57DF"/>
    <w:rsid w:val="000A6A22"/>
    <w:rsid w:val="000C0354"/>
    <w:rsid w:val="000C7E7A"/>
    <w:rsid w:val="000D7CEC"/>
    <w:rsid w:val="000E264F"/>
    <w:rsid w:val="000E42F9"/>
    <w:rsid w:val="000F6795"/>
    <w:rsid w:val="001058E8"/>
    <w:rsid w:val="00111645"/>
    <w:rsid w:val="0012114E"/>
    <w:rsid w:val="001343FE"/>
    <w:rsid w:val="0015023E"/>
    <w:rsid w:val="001608D4"/>
    <w:rsid w:val="001612D9"/>
    <w:rsid w:val="00175629"/>
    <w:rsid w:val="00182777"/>
    <w:rsid w:val="001847F2"/>
    <w:rsid w:val="001A60CA"/>
    <w:rsid w:val="001A7ABF"/>
    <w:rsid w:val="001B23D8"/>
    <w:rsid w:val="001B3E4A"/>
    <w:rsid w:val="001C326F"/>
    <w:rsid w:val="001C6596"/>
    <w:rsid w:val="001D1A47"/>
    <w:rsid w:val="001D58A2"/>
    <w:rsid w:val="001F1D4B"/>
    <w:rsid w:val="001F4ACD"/>
    <w:rsid w:val="00211095"/>
    <w:rsid w:val="00222470"/>
    <w:rsid w:val="002323F7"/>
    <w:rsid w:val="002368DD"/>
    <w:rsid w:val="002419C2"/>
    <w:rsid w:val="00250F96"/>
    <w:rsid w:val="00266004"/>
    <w:rsid w:val="00273DC4"/>
    <w:rsid w:val="00286CC3"/>
    <w:rsid w:val="002943A1"/>
    <w:rsid w:val="002974EA"/>
    <w:rsid w:val="002A7A49"/>
    <w:rsid w:val="002B24FA"/>
    <w:rsid w:val="002C209F"/>
    <w:rsid w:val="002D06E8"/>
    <w:rsid w:val="002D0A90"/>
    <w:rsid w:val="002E401F"/>
    <w:rsid w:val="002F1B8D"/>
    <w:rsid w:val="002F2FC9"/>
    <w:rsid w:val="003078F8"/>
    <w:rsid w:val="0031382D"/>
    <w:rsid w:val="00313FD2"/>
    <w:rsid w:val="00341607"/>
    <w:rsid w:val="00344ABB"/>
    <w:rsid w:val="00355F48"/>
    <w:rsid w:val="00375F1B"/>
    <w:rsid w:val="003814DD"/>
    <w:rsid w:val="00382D1F"/>
    <w:rsid w:val="00382DB4"/>
    <w:rsid w:val="003929F6"/>
    <w:rsid w:val="003A2C79"/>
    <w:rsid w:val="003F35A1"/>
    <w:rsid w:val="003F5269"/>
    <w:rsid w:val="003F7C73"/>
    <w:rsid w:val="003F7D81"/>
    <w:rsid w:val="00401A92"/>
    <w:rsid w:val="0040544F"/>
    <w:rsid w:val="0041388B"/>
    <w:rsid w:val="00413CF6"/>
    <w:rsid w:val="004164CF"/>
    <w:rsid w:val="00424D44"/>
    <w:rsid w:val="004251F0"/>
    <w:rsid w:val="004260D1"/>
    <w:rsid w:val="00430CE7"/>
    <w:rsid w:val="004577EA"/>
    <w:rsid w:val="00460835"/>
    <w:rsid w:val="0046664E"/>
    <w:rsid w:val="004762CB"/>
    <w:rsid w:val="00480C21"/>
    <w:rsid w:val="0048444E"/>
    <w:rsid w:val="00485AB4"/>
    <w:rsid w:val="0049329E"/>
    <w:rsid w:val="004A2320"/>
    <w:rsid w:val="004A3A5C"/>
    <w:rsid w:val="004A4A9A"/>
    <w:rsid w:val="004C70ED"/>
    <w:rsid w:val="004D6008"/>
    <w:rsid w:val="004D76B5"/>
    <w:rsid w:val="004E7E15"/>
    <w:rsid w:val="004F490E"/>
    <w:rsid w:val="00500AEE"/>
    <w:rsid w:val="00502474"/>
    <w:rsid w:val="0050675A"/>
    <w:rsid w:val="0051073C"/>
    <w:rsid w:val="005117B5"/>
    <w:rsid w:val="00514CFF"/>
    <w:rsid w:val="005247E8"/>
    <w:rsid w:val="00525382"/>
    <w:rsid w:val="005358F8"/>
    <w:rsid w:val="00540EC0"/>
    <w:rsid w:val="005430A8"/>
    <w:rsid w:val="005472EC"/>
    <w:rsid w:val="00553A44"/>
    <w:rsid w:val="00571081"/>
    <w:rsid w:val="005A23D3"/>
    <w:rsid w:val="005A25F1"/>
    <w:rsid w:val="005A38DC"/>
    <w:rsid w:val="005A4535"/>
    <w:rsid w:val="005A6C2F"/>
    <w:rsid w:val="005D053B"/>
    <w:rsid w:val="005E287B"/>
    <w:rsid w:val="005E6305"/>
    <w:rsid w:val="005F517D"/>
    <w:rsid w:val="005F637A"/>
    <w:rsid w:val="005F74FA"/>
    <w:rsid w:val="006026E3"/>
    <w:rsid w:val="00605B88"/>
    <w:rsid w:val="00606474"/>
    <w:rsid w:val="00607FD1"/>
    <w:rsid w:val="00616E70"/>
    <w:rsid w:val="00652FCB"/>
    <w:rsid w:val="00657BD5"/>
    <w:rsid w:val="00663FD3"/>
    <w:rsid w:val="00666DDD"/>
    <w:rsid w:val="006731A1"/>
    <w:rsid w:val="0068004F"/>
    <w:rsid w:val="0068299F"/>
    <w:rsid w:val="00684D2B"/>
    <w:rsid w:val="00685570"/>
    <w:rsid w:val="006B2336"/>
    <w:rsid w:val="006B47DA"/>
    <w:rsid w:val="006C2419"/>
    <w:rsid w:val="006D4209"/>
    <w:rsid w:val="006D4314"/>
    <w:rsid w:val="006D7E27"/>
    <w:rsid w:val="006E05AC"/>
    <w:rsid w:val="006E0CF9"/>
    <w:rsid w:val="006F2BA3"/>
    <w:rsid w:val="006F4D79"/>
    <w:rsid w:val="00715551"/>
    <w:rsid w:val="00715AAF"/>
    <w:rsid w:val="00727699"/>
    <w:rsid w:val="007318C2"/>
    <w:rsid w:val="0074537C"/>
    <w:rsid w:val="007465F1"/>
    <w:rsid w:val="00756F63"/>
    <w:rsid w:val="00784F29"/>
    <w:rsid w:val="00787F01"/>
    <w:rsid w:val="00796C24"/>
    <w:rsid w:val="007A2636"/>
    <w:rsid w:val="007A3253"/>
    <w:rsid w:val="007D3DB7"/>
    <w:rsid w:val="007E0EE8"/>
    <w:rsid w:val="007E2EB9"/>
    <w:rsid w:val="007E3554"/>
    <w:rsid w:val="007F0BA0"/>
    <w:rsid w:val="007F0D78"/>
    <w:rsid w:val="007F0FE1"/>
    <w:rsid w:val="007F4582"/>
    <w:rsid w:val="00805660"/>
    <w:rsid w:val="00810AFE"/>
    <w:rsid w:val="00811015"/>
    <w:rsid w:val="00821BD9"/>
    <w:rsid w:val="00824436"/>
    <w:rsid w:val="00835B2A"/>
    <w:rsid w:val="008366A6"/>
    <w:rsid w:val="00847AB5"/>
    <w:rsid w:val="00847DC7"/>
    <w:rsid w:val="00850288"/>
    <w:rsid w:val="00867D0B"/>
    <w:rsid w:val="008771A0"/>
    <w:rsid w:val="00884321"/>
    <w:rsid w:val="0089393E"/>
    <w:rsid w:val="008A2920"/>
    <w:rsid w:val="008B66B7"/>
    <w:rsid w:val="008C30E9"/>
    <w:rsid w:val="008C5B6E"/>
    <w:rsid w:val="008D3FB9"/>
    <w:rsid w:val="008E363C"/>
    <w:rsid w:val="0090026C"/>
    <w:rsid w:val="00917FC6"/>
    <w:rsid w:val="00926B36"/>
    <w:rsid w:val="00927CC5"/>
    <w:rsid w:val="009332D7"/>
    <w:rsid w:val="009717D8"/>
    <w:rsid w:val="00972F76"/>
    <w:rsid w:val="00975264"/>
    <w:rsid w:val="009A12E2"/>
    <w:rsid w:val="009A534E"/>
    <w:rsid w:val="009B159B"/>
    <w:rsid w:val="009B23CA"/>
    <w:rsid w:val="009B3B0C"/>
    <w:rsid w:val="009C4D6E"/>
    <w:rsid w:val="009D20D1"/>
    <w:rsid w:val="009D3D18"/>
    <w:rsid w:val="009D63DB"/>
    <w:rsid w:val="009E2EAB"/>
    <w:rsid w:val="009E333E"/>
    <w:rsid w:val="009E5229"/>
    <w:rsid w:val="009E7589"/>
    <w:rsid w:val="00A06DA6"/>
    <w:rsid w:val="00A071AB"/>
    <w:rsid w:val="00A07885"/>
    <w:rsid w:val="00A11C0E"/>
    <w:rsid w:val="00A134CA"/>
    <w:rsid w:val="00A13A7A"/>
    <w:rsid w:val="00A13AD1"/>
    <w:rsid w:val="00A13DF9"/>
    <w:rsid w:val="00A14409"/>
    <w:rsid w:val="00A15342"/>
    <w:rsid w:val="00A55585"/>
    <w:rsid w:val="00A64CC0"/>
    <w:rsid w:val="00A9492E"/>
    <w:rsid w:val="00AA6B85"/>
    <w:rsid w:val="00AB628F"/>
    <w:rsid w:val="00AC1C9F"/>
    <w:rsid w:val="00AD1FEB"/>
    <w:rsid w:val="00AE07CB"/>
    <w:rsid w:val="00AE16B1"/>
    <w:rsid w:val="00AF40A7"/>
    <w:rsid w:val="00B15224"/>
    <w:rsid w:val="00B201A5"/>
    <w:rsid w:val="00B22D5F"/>
    <w:rsid w:val="00B40726"/>
    <w:rsid w:val="00B407C7"/>
    <w:rsid w:val="00B42CAE"/>
    <w:rsid w:val="00B442CD"/>
    <w:rsid w:val="00B4448A"/>
    <w:rsid w:val="00B55663"/>
    <w:rsid w:val="00B57132"/>
    <w:rsid w:val="00B61AB5"/>
    <w:rsid w:val="00B66301"/>
    <w:rsid w:val="00B74A49"/>
    <w:rsid w:val="00BC4B8E"/>
    <w:rsid w:val="00BC78FB"/>
    <w:rsid w:val="00BC7F86"/>
    <w:rsid w:val="00BD2E44"/>
    <w:rsid w:val="00BF44E8"/>
    <w:rsid w:val="00C0694B"/>
    <w:rsid w:val="00C33A4F"/>
    <w:rsid w:val="00C419B1"/>
    <w:rsid w:val="00C44EAF"/>
    <w:rsid w:val="00C65427"/>
    <w:rsid w:val="00C723A2"/>
    <w:rsid w:val="00C75BBC"/>
    <w:rsid w:val="00C77803"/>
    <w:rsid w:val="00C8583C"/>
    <w:rsid w:val="00C87EFB"/>
    <w:rsid w:val="00C93092"/>
    <w:rsid w:val="00CA1793"/>
    <w:rsid w:val="00CA281C"/>
    <w:rsid w:val="00CA45AC"/>
    <w:rsid w:val="00CB2C4F"/>
    <w:rsid w:val="00CB4E1B"/>
    <w:rsid w:val="00CC3F8A"/>
    <w:rsid w:val="00CF075B"/>
    <w:rsid w:val="00CF309A"/>
    <w:rsid w:val="00CF551D"/>
    <w:rsid w:val="00D112B8"/>
    <w:rsid w:val="00D16902"/>
    <w:rsid w:val="00D20D86"/>
    <w:rsid w:val="00D218E4"/>
    <w:rsid w:val="00D30505"/>
    <w:rsid w:val="00D376EA"/>
    <w:rsid w:val="00D5303A"/>
    <w:rsid w:val="00D7044D"/>
    <w:rsid w:val="00D74598"/>
    <w:rsid w:val="00D8106C"/>
    <w:rsid w:val="00D94EF7"/>
    <w:rsid w:val="00D96CA0"/>
    <w:rsid w:val="00DA35DD"/>
    <w:rsid w:val="00DC766F"/>
    <w:rsid w:val="00DD05F0"/>
    <w:rsid w:val="00DE577F"/>
    <w:rsid w:val="00DF3133"/>
    <w:rsid w:val="00DF41D3"/>
    <w:rsid w:val="00E27ABD"/>
    <w:rsid w:val="00E376EA"/>
    <w:rsid w:val="00E44BE1"/>
    <w:rsid w:val="00E47E11"/>
    <w:rsid w:val="00E52D20"/>
    <w:rsid w:val="00E53CF7"/>
    <w:rsid w:val="00E5442B"/>
    <w:rsid w:val="00E627FC"/>
    <w:rsid w:val="00E708C5"/>
    <w:rsid w:val="00E73FAD"/>
    <w:rsid w:val="00E92109"/>
    <w:rsid w:val="00E97A04"/>
    <w:rsid w:val="00EA0D0A"/>
    <w:rsid w:val="00EA1F1B"/>
    <w:rsid w:val="00EA3B4F"/>
    <w:rsid w:val="00EA6786"/>
    <w:rsid w:val="00EB7CE0"/>
    <w:rsid w:val="00EC10BA"/>
    <w:rsid w:val="00EC7E2B"/>
    <w:rsid w:val="00ED2A20"/>
    <w:rsid w:val="00EE569C"/>
    <w:rsid w:val="00EF1E24"/>
    <w:rsid w:val="00F10427"/>
    <w:rsid w:val="00F12ADC"/>
    <w:rsid w:val="00F15E33"/>
    <w:rsid w:val="00F21713"/>
    <w:rsid w:val="00F264D6"/>
    <w:rsid w:val="00F26870"/>
    <w:rsid w:val="00F30EEC"/>
    <w:rsid w:val="00F31949"/>
    <w:rsid w:val="00F417FE"/>
    <w:rsid w:val="00F43314"/>
    <w:rsid w:val="00F52F77"/>
    <w:rsid w:val="00F57B98"/>
    <w:rsid w:val="00F6318A"/>
    <w:rsid w:val="00F637CC"/>
    <w:rsid w:val="00F64D1D"/>
    <w:rsid w:val="00F733C2"/>
    <w:rsid w:val="00F75FCF"/>
    <w:rsid w:val="00F80767"/>
    <w:rsid w:val="00F82C83"/>
    <w:rsid w:val="00F85B41"/>
    <w:rsid w:val="00FB0D02"/>
    <w:rsid w:val="00FC124D"/>
    <w:rsid w:val="00FC7DA4"/>
    <w:rsid w:val="00FD7A43"/>
    <w:rsid w:val="00FE4D2A"/>
    <w:rsid w:val="00FE7B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334686BA"/>
  <w15:chartTrackingRefBased/>
  <w15:docId w15:val="{609C81AF-0F74-4352-96F7-03E3AA3F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0CF9"/>
    <w:pPr>
      <w:widowControl w:val="0"/>
    </w:pPr>
    <w:rPr>
      <w:rFonts w:ascii="Times New Roman" w:hAnsi="Times New Roman"/>
      <w:kern w:val="2"/>
      <w:sz w:val="24"/>
      <w:szCs w:val="24"/>
    </w:rPr>
  </w:style>
  <w:style w:type="paragraph" w:styleId="1">
    <w:name w:val="heading 1"/>
    <w:basedOn w:val="a"/>
    <w:next w:val="a"/>
    <w:link w:val="10"/>
    <w:qFormat/>
    <w:rsid w:val="00D74598"/>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qFormat/>
    <w:rsid w:val="006E0CF9"/>
    <w:pPr>
      <w:keepNext/>
      <w:jc w:val="both"/>
      <w:outlineLvl w:val="1"/>
    </w:pPr>
    <w:rPr>
      <w:b/>
      <w:bCs/>
      <w:i/>
      <w:i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6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07C7"/>
    <w:pPr>
      <w:tabs>
        <w:tab w:val="center" w:pos="4153"/>
        <w:tab w:val="right" w:pos="8306"/>
      </w:tabs>
      <w:snapToGrid w:val="0"/>
    </w:pPr>
    <w:rPr>
      <w:sz w:val="20"/>
      <w:szCs w:val="20"/>
    </w:rPr>
  </w:style>
  <w:style w:type="character" w:customStyle="1" w:styleId="a5">
    <w:name w:val="頁首 字元"/>
    <w:link w:val="a4"/>
    <w:uiPriority w:val="99"/>
    <w:rsid w:val="00B407C7"/>
    <w:rPr>
      <w:sz w:val="20"/>
      <w:szCs w:val="20"/>
    </w:rPr>
  </w:style>
  <w:style w:type="paragraph" w:styleId="a6">
    <w:name w:val="footer"/>
    <w:basedOn w:val="a"/>
    <w:link w:val="a7"/>
    <w:unhideWhenUsed/>
    <w:rsid w:val="00B407C7"/>
    <w:pPr>
      <w:tabs>
        <w:tab w:val="center" w:pos="4153"/>
        <w:tab w:val="right" w:pos="8306"/>
      </w:tabs>
      <w:snapToGrid w:val="0"/>
    </w:pPr>
    <w:rPr>
      <w:sz w:val="20"/>
      <w:szCs w:val="20"/>
    </w:rPr>
  </w:style>
  <w:style w:type="character" w:customStyle="1" w:styleId="a7">
    <w:name w:val="頁尾 字元"/>
    <w:link w:val="a6"/>
    <w:uiPriority w:val="99"/>
    <w:rsid w:val="00B407C7"/>
    <w:rPr>
      <w:sz w:val="20"/>
      <w:szCs w:val="20"/>
    </w:rPr>
  </w:style>
  <w:style w:type="character" w:customStyle="1" w:styleId="20">
    <w:name w:val="標題 2 字元"/>
    <w:link w:val="2"/>
    <w:rsid w:val="006E0CF9"/>
    <w:rPr>
      <w:rFonts w:ascii="Times New Roman" w:eastAsia="新細明體" w:hAnsi="Times New Roman" w:cs="Times New Roman"/>
      <w:b/>
      <w:bCs/>
      <w:i/>
      <w:iCs/>
      <w:sz w:val="26"/>
      <w:szCs w:val="24"/>
    </w:rPr>
  </w:style>
  <w:style w:type="paragraph" w:styleId="21">
    <w:name w:val="Body Text 2"/>
    <w:basedOn w:val="a"/>
    <w:link w:val="22"/>
    <w:rsid w:val="006E0CF9"/>
    <w:pPr>
      <w:jc w:val="both"/>
    </w:pPr>
    <w:rPr>
      <w:sz w:val="28"/>
      <w:lang w:eastAsia="zh-HK"/>
    </w:rPr>
  </w:style>
  <w:style w:type="character" w:customStyle="1" w:styleId="22">
    <w:name w:val="本文 2 字元"/>
    <w:link w:val="21"/>
    <w:rsid w:val="006E0CF9"/>
    <w:rPr>
      <w:rFonts w:ascii="Times New Roman" w:eastAsia="新細明體" w:hAnsi="Times New Roman" w:cs="Times New Roman"/>
      <w:sz w:val="28"/>
      <w:szCs w:val="24"/>
      <w:lang w:eastAsia="zh-HK"/>
    </w:rPr>
  </w:style>
  <w:style w:type="character" w:customStyle="1" w:styleId="10">
    <w:name w:val="標題 1 字元"/>
    <w:link w:val="1"/>
    <w:uiPriority w:val="9"/>
    <w:rsid w:val="00D74598"/>
    <w:rPr>
      <w:rFonts w:ascii="Cambria" w:eastAsia="新細明體" w:hAnsi="Cambria" w:cs="Times New Roman"/>
      <w:b/>
      <w:bCs/>
      <w:kern w:val="52"/>
      <w:sz w:val="52"/>
      <w:szCs w:val="52"/>
    </w:rPr>
  </w:style>
  <w:style w:type="paragraph" w:styleId="a8">
    <w:name w:val="Title"/>
    <w:basedOn w:val="a"/>
    <w:link w:val="a9"/>
    <w:qFormat/>
    <w:rsid w:val="00D74598"/>
    <w:pPr>
      <w:jc w:val="center"/>
    </w:pPr>
    <w:rPr>
      <w:sz w:val="28"/>
    </w:rPr>
  </w:style>
  <w:style w:type="character" w:customStyle="1" w:styleId="a9">
    <w:name w:val="標題 字元"/>
    <w:link w:val="a8"/>
    <w:rsid w:val="00D74598"/>
    <w:rPr>
      <w:rFonts w:ascii="Times New Roman" w:eastAsia="新細明體" w:hAnsi="Times New Roman" w:cs="Times New Roman"/>
      <w:sz w:val="28"/>
      <w:szCs w:val="24"/>
    </w:rPr>
  </w:style>
  <w:style w:type="paragraph" w:styleId="aa">
    <w:name w:val="Subtitle"/>
    <w:basedOn w:val="a"/>
    <w:link w:val="ab"/>
    <w:qFormat/>
    <w:rsid w:val="00D74598"/>
    <w:pPr>
      <w:jc w:val="center"/>
    </w:pPr>
    <w:rPr>
      <w:b/>
      <w:bCs/>
      <w:sz w:val="28"/>
    </w:rPr>
  </w:style>
  <w:style w:type="character" w:customStyle="1" w:styleId="ab">
    <w:name w:val="副標題 字元"/>
    <w:link w:val="aa"/>
    <w:rsid w:val="00D74598"/>
    <w:rPr>
      <w:rFonts w:ascii="Times New Roman" w:eastAsia="新細明體" w:hAnsi="Times New Roman" w:cs="Times New Roman"/>
      <w:b/>
      <w:bCs/>
      <w:sz w:val="28"/>
      <w:szCs w:val="24"/>
    </w:rPr>
  </w:style>
  <w:style w:type="paragraph" w:styleId="ac">
    <w:name w:val="footnote text"/>
    <w:aliases w:val=" 字元1 字元, 字元1,字元1 字元,字元1, Char,Char,fn,footnote text,ft,Footnotes,Footnote ak,註腳參照1,字元, 字元,字元 字元 字元 字元,註腳文字 字元 Char 字元"/>
    <w:basedOn w:val="a"/>
    <w:link w:val="ad"/>
    <w:uiPriority w:val="99"/>
    <w:qFormat/>
    <w:rsid w:val="00D74598"/>
    <w:pPr>
      <w:snapToGrid w:val="0"/>
    </w:pPr>
    <w:rPr>
      <w:sz w:val="20"/>
      <w:szCs w:val="20"/>
    </w:rPr>
  </w:style>
  <w:style w:type="character" w:customStyle="1" w:styleId="ad">
    <w:name w:val="註腳文字 字元"/>
    <w:aliases w:val=" 字元1 字元 字元, 字元1 字元1,字元1 字元 字元,字元1 字元1, Char 字元,Char 字元,fn 字元,footnote text 字元,ft 字元,Footnotes 字元,Footnote ak 字元,註腳參照1 字元,字元 字元, 字元 字元,字元 字元 字元 字元 字元,註腳文字 字元 Char 字元 字元"/>
    <w:link w:val="ac"/>
    <w:uiPriority w:val="99"/>
    <w:rsid w:val="00D74598"/>
    <w:rPr>
      <w:rFonts w:ascii="Times New Roman" w:eastAsia="新細明體" w:hAnsi="Times New Roman" w:cs="Times New Roman"/>
      <w:sz w:val="20"/>
      <w:szCs w:val="20"/>
    </w:rPr>
  </w:style>
  <w:style w:type="character" w:styleId="ae">
    <w:name w:val="footnote reference"/>
    <w:aliases w:val="Ref,de nota al pie"/>
    <w:uiPriority w:val="99"/>
    <w:qFormat/>
    <w:rsid w:val="00D74598"/>
    <w:rPr>
      <w:vertAlign w:val="superscript"/>
    </w:rPr>
  </w:style>
  <w:style w:type="paragraph" w:styleId="af">
    <w:name w:val="Date"/>
    <w:basedOn w:val="a"/>
    <w:next w:val="a"/>
    <w:link w:val="af0"/>
    <w:rsid w:val="00D74598"/>
    <w:pPr>
      <w:jc w:val="right"/>
    </w:pPr>
    <w:rPr>
      <w:sz w:val="26"/>
    </w:rPr>
  </w:style>
  <w:style w:type="character" w:customStyle="1" w:styleId="af0">
    <w:name w:val="日期 字元"/>
    <w:link w:val="af"/>
    <w:rsid w:val="00D74598"/>
    <w:rPr>
      <w:rFonts w:ascii="Times New Roman" w:eastAsia="新細明體" w:hAnsi="Times New Roman" w:cs="Times New Roman"/>
      <w:sz w:val="26"/>
      <w:szCs w:val="24"/>
    </w:rPr>
  </w:style>
  <w:style w:type="character" w:styleId="af1">
    <w:name w:val="page number"/>
    <w:basedOn w:val="a0"/>
    <w:rsid w:val="00D74598"/>
  </w:style>
  <w:style w:type="paragraph" w:styleId="af2">
    <w:name w:val="Balloon Text"/>
    <w:basedOn w:val="a"/>
    <w:link w:val="af3"/>
    <w:uiPriority w:val="99"/>
    <w:semiHidden/>
    <w:unhideWhenUsed/>
    <w:rsid w:val="00382D1F"/>
    <w:rPr>
      <w:rFonts w:ascii="Cambria" w:hAnsi="Cambria"/>
      <w:sz w:val="18"/>
      <w:szCs w:val="18"/>
    </w:rPr>
  </w:style>
  <w:style w:type="character" w:customStyle="1" w:styleId="af3">
    <w:name w:val="註解方塊文字 字元"/>
    <w:link w:val="af2"/>
    <w:uiPriority w:val="99"/>
    <w:semiHidden/>
    <w:rsid w:val="00382D1F"/>
    <w:rPr>
      <w:rFonts w:ascii="Cambria" w:eastAsia="新細明體" w:hAnsi="Cambria" w:cs="Times New Roman"/>
      <w:sz w:val="18"/>
      <w:szCs w:val="18"/>
    </w:rPr>
  </w:style>
  <w:style w:type="character" w:styleId="af4">
    <w:name w:val="Hyperlink"/>
    <w:uiPriority w:val="99"/>
    <w:unhideWhenUsed/>
    <w:rsid w:val="009E7589"/>
    <w:rPr>
      <w:color w:val="0563C1"/>
      <w:u w:val="single"/>
    </w:rPr>
  </w:style>
  <w:style w:type="paragraph" w:styleId="af5">
    <w:name w:val="List Paragraph"/>
    <w:aliases w:val="N Heading 1,Issue Action POC,List Paragraph1,3,POCG Table Text,Dot pt,F5 List Paragraph,List Paragraph Char Char Char,Indicator Text,Colorful List - Accent 11,Numbered Para 1,Bullet 1,Bullet Points,List Paragraph2,MAIN CONTENT"/>
    <w:basedOn w:val="a"/>
    <w:link w:val="af6"/>
    <w:uiPriority w:val="34"/>
    <w:qFormat/>
    <w:rsid w:val="005A38DC"/>
    <w:pPr>
      <w:ind w:leftChars="200" w:left="480"/>
    </w:pPr>
  </w:style>
  <w:style w:type="character" w:styleId="af7">
    <w:name w:val="FollowedHyperlink"/>
    <w:uiPriority w:val="99"/>
    <w:semiHidden/>
    <w:unhideWhenUsed/>
    <w:rsid w:val="00AB628F"/>
    <w:rPr>
      <w:color w:val="954F72"/>
      <w:u w:val="single"/>
    </w:rPr>
  </w:style>
  <w:style w:type="character" w:styleId="af8">
    <w:name w:val="annotation reference"/>
    <w:uiPriority w:val="99"/>
    <w:semiHidden/>
    <w:unhideWhenUsed/>
    <w:rsid w:val="00663FD3"/>
    <w:rPr>
      <w:sz w:val="18"/>
      <w:szCs w:val="18"/>
    </w:rPr>
  </w:style>
  <w:style w:type="paragraph" w:styleId="af9">
    <w:name w:val="annotation text"/>
    <w:basedOn w:val="a"/>
    <w:link w:val="afa"/>
    <w:uiPriority w:val="99"/>
    <w:semiHidden/>
    <w:unhideWhenUsed/>
    <w:rsid w:val="00663FD3"/>
  </w:style>
  <w:style w:type="character" w:customStyle="1" w:styleId="afa">
    <w:name w:val="註解文字 字元"/>
    <w:link w:val="af9"/>
    <w:uiPriority w:val="99"/>
    <w:semiHidden/>
    <w:rsid w:val="00663FD3"/>
    <w:rPr>
      <w:rFonts w:ascii="Times New Roman" w:hAnsi="Times New Roman"/>
      <w:kern w:val="2"/>
      <w:sz w:val="24"/>
      <w:szCs w:val="24"/>
    </w:rPr>
  </w:style>
  <w:style w:type="paragraph" w:styleId="afb">
    <w:name w:val="annotation subject"/>
    <w:basedOn w:val="af9"/>
    <w:next w:val="af9"/>
    <w:link w:val="afc"/>
    <w:uiPriority w:val="99"/>
    <w:semiHidden/>
    <w:unhideWhenUsed/>
    <w:rsid w:val="00663FD3"/>
    <w:rPr>
      <w:b/>
      <w:bCs/>
    </w:rPr>
  </w:style>
  <w:style w:type="character" w:customStyle="1" w:styleId="afc">
    <w:name w:val="註解主旨 字元"/>
    <w:link w:val="afb"/>
    <w:uiPriority w:val="99"/>
    <w:semiHidden/>
    <w:rsid w:val="00663FD3"/>
    <w:rPr>
      <w:rFonts w:ascii="Times New Roman" w:hAnsi="Times New Roman"/>
      <w:b/>
      <w:bCs/>
      <w:kern w:val="2"/>
      <w:sz w:val="24"/>
      <w:szCs w:val="24"/>
    </w:rPr>
  </w:style>
  <w:style w:type="character" w:customStyle="1" w:styleId="11">
    <w:name w:val="未解析的提及項目1"/>
    <w:uiPriority w:val="99"/>
    <w:semiHidden/>
    <w:unhideWhenUsed/>
    <w:rsid w:val="00C65427"/>
    <w:rPr>
      <w:color w:val="605E5C"/>
      <w:shd w:val="clear" w:color="auto" w:fill="E1DFDD"/>
    </w:rPr>
  </w:style>
  <w:style w:type="paragraph" w:styleId="afd">
    <w:name w:val="Body Text"/>
    <w:basedOn w:val="a"/>
    <w:link w:val="afe"/>
    <w:uiPriority w:val="99"/>
    <w:unhideWhenUsed/>
    <w:rsid w:val="00847DC7"/>
    <w:pPr>
      <w:spacing w:after="120"/>
    </w:pPr>
  </w:style>
  <w:style w:type="character" w:customStyle="1" w:styleId="afe">
    <w:name w:val="本文 字元"/>
    <w:basedOn w:val="a0"/>
    <w:link w:val="afd"/>
    <w:uiPriority w:val="99"/>
    <w:rsid w:val="00847DC7"/>
    <w:rPr>
      <w:rFonts w:ascii="Times New Roman" w:hAnsi="Times New Roman"/>
      <w:kern w:val="2"/>
      <w:sz w:val="24"/>
      <w:szCs w:val="24"/>
    </w:rPr>
  </w:style>
  <w:style w:type="character" w:customStyle="1" w:styleId="af6">
    <w:name w:val="清單段落 字元"/>
    <w:aliases w:val="N Heading 1 字元,Issue Action POC 字元,List Paragraph1 字元,3 字元,POCG Table Text 字元,Dot pt 字元,F5 List Paragraph 字元,List Paragraph Char Char Char 字元,Indicator Text 字元,Colorful List - Accent 11 字元,Numbered Para 1 字元,Bullet 1 字元,Bullet Points 字元"/>
    <w:link w:val="af5"/>
    <w:uiPriority w:val="34"/>
    <w:qFormat/>
    <w:locked/>
    <w:rsid w:val="003F7C73"/>
    <w:rPr>
      <w:rFonts w:ascii="Times New Roman" w:hAnsi="Times New Roman"/>
      <w:kern w:val="2"/>
      <w:sz w:val="24"/>
      <w:szCs w:val="24"/>
    </w:rPr>
  </w:style>
  <w:style w:type="character" w:styleId="aff">
    <w:name w:val="Unresolved Mention"/>
    <w:basedOn w:val="a0"/>
    <w:uiPriority w:val="99"/>
    <w:semiHidden/>
    <w:unhideWhenUsed/>
    <w:rsid w:val="002C2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d.gov.hk/en/pubsvc/lr/rchd/rchd_inf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64716-9E1D-4EDD-A0FC-00AB3FF77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5486</Words>
  <Characters>6035</Characters>
  <Application>Microsoft Office Word</Application>
  <DocSecurity>0</DocSecurity>
  <Lines>464</Lines>
  <Paragraphs>329</Paragraphs>
  <ScaleCrop>false</ScaleCrop>
  <Company/>
  <LinksUpToDate>false</LinksUpToDate>
  <CharactersWithSpaces>11192</CharactersWithSpaces>
  <SharedDoc>false</SharedDoc>
  <HLinks>
    <vt:vector size="6" baseType="variant">
      <vt:variant>
        <vt:i4>1835102</vt:i4>
      </vt:variant>
      <vt:variant>
        <vt:i4>0</vt:i4>
      </vt:variant>
      <vt:variant>
        <vt:i4>0</vt:i4>
      </vt:variant>
      <vt:variant>
        <vt:i4>5</vt:i4>
      </vt:variant>
      <vt:variant>
        <vt:lpwstr>https://www.swd.gov.hk/en/pubsvc/rehab/index.html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 for Incentive Scheme</dc:title>
  <dc:subject/>
  <dc:creator/>
  <cp:keywords/>
  <cp:lastModifiedBy>TSE, Sai Lan</cp:lastModifiedBy>
  <cp:revision>5</cp:revision>
  <cp:lastPrinted>2023-12-22T01:44:00Z</cp:lastPrinted>
  <dcterms:created xsi:type="dcterms:W3CDTF">2023-12-22T07:24:00Z</dcterms:created>
  <dcterms:modified xsi:type="dcterms:W3CDTF">2023-12-22T08:22:00Z</dcterms:modified>
</cp:coreProperties>
</file>