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D698" w14:textId="77777777" w:rsidR="000A681A" w:rsidRPr="007A45E2" w:rsidRDefault="000A681A" w:rsidP="000A681A">
      <w:pPr>
        <w:widowControl/>
        <w:autoSpaceDE/>
        <w:autoSpaceDN/>
        <w:jc w:val="center"/>
        <w:rPr>
          <w:rFonts w:eastAsia="SimSun"/>
          <w:b/>
          <w:sz w:val="20"/>
          <w:szCs w:val="20"/>
          <w:lang w:eastAsia="zh-CN"/>
        </w:rPr>
      </w:pPr>
      <w:r w:rsidRPr="007A45E2">
        <w:rPr>
          <w:rFonts w:eastAsia="新細明體"/>
          <w:b/>
          <w:sz w:val="20"/>
          <w:szCs w:val="20"/>
        </w:rPr>
        <w:t>RESTRICTED</w:t>
      </w:r>
    </w:p>
    <w:p w14:paraId="547B41D6" w14:textId="77777777" w:rsidR="000A681A" w:rsidRPr="007A45E2" w:rsidRDefault="000A681A" w:rsidP="000A681A">
      <w:pPr>
        <w:widowControl/>
        <w:autoSpaceDE/>
        <w:autoSpaceDN/>
        <w:jc w:val="center"/>
        <w:rPr>
          <w:rFonts w:eastAsia="SimSun"/>
          <w:b/>
          <w:sz w:val="20"/>
          <w:szCs w:val="20"/>
          <w:u w:val="single"/>
          <w:lang w:eastAsia="zh-CN"/>
        </w:rPr>
      </w:pPr>
    </w:p>
    <w:p w14:paraId="17998690" w14:textId="77777777" w:rsidR="000A681A" w:rsidRPr="007A45E2" w:rsidRDefault="000A681A" w:rsidP="000A681A">
      <w:pPr>
        <w:widowControl/>
        <w:autoSpaceDE/>
        <w:autoSpaceDN/>
        <w:jc w:val="center"/>
        <w:rPr>
          <w:rFonts w:eastAsia="新細明體"/>
          <w:b/>
          <w:sz w:val="20"/>
          <w:szCs w:val="20"/>
          <w:u w:val="single"/>
        </w:rPr>
      </w:pPr>
      <w:r w:rsidRPr="007A45E2">
        <w:rPr>
          <w:rFonts w:eastAsia="新細明體"/>
          <w:b/>
          <w:sz w:val="20"/>
          <w:szCs w:val="20"/>
          <w:u w:val="single"/>
        </w:rPr>
        <w:t xml:space="preserve">Reply to </w:t>
      </w:r>
      <w:proofErr w:type="spellStart"/>
      <w:r w:rsidRPr="007A45E2">
        <w:rPr>
          <w:rFonts w:eastAsia="新細明體"/>
          <w:b/>
          <w:sz w:val="20"/>
          <w:szCs w:val="20"/>
          <w:u w:val="single"/>
        </w:rPr>
        <w:t>CRSRehab</w:t>
      </w:r>
      <w:proofErr w:type="spellEnd"/>
      <w:r w:rsidRPr="007A45E2">
        <w:rPr>
          <w:rFonts w:eastAsia="新細明體"/>
          <w:b/>
          <w:sz w:val="20"/>
          <w:szCs w:val="20"/>
          <w:u w:val="single"/>
        </w:rPr>
        <w:t>-PMR on Selection for Placement</w:t>
      </w:r>
    </w:p>
    <w:p w14:paraId="77CBF14A" w14:textId="77777777" w:rsidR="000A681A" w:rsidRPr="007A45E2" w:rsidRDefault="000A681A" w:rsidP="000A681A">
      <w:pPr>
        <w:widowControl/>
        <w:autoSpaceDE/>
        <w:autoSpaceDN/>
        <w:rPr>
          <w:rFonts w:eastAsia="新細明體"/>
          <w:b/>
          <w:sz w:val="20"/>
          <w:szCs w:val="20"/>
          <w:u w:val="single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283"/>
        <w:gridCol w:w="709"/>
        <w:gridCol w:w="4394"/>
      </w:tblGrid>
      <w:tr w:rsidR="000A681A" w:rsidRPr="007A45E2" w14:paraId="69B0986D" w14:textId="77777777" w:rsidTr="00771BE5">
        <w:trPr>
          <w:cantSplit/>
        </w:trPr>
        <w:tc>
          <w:tcPr>
            <w:tcW w:w="828" w:type="dxa"/>
          </w:tcPr>
          <w:p w14:paraId="65F49FD0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From: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74A3D92F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CCFCC1F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5AD69867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To:</w:t>
            </w:r>
          </w:p>
        </w:tc>
        <w:tc>
          <w:tcPr>
            <w:tcW w:w="4394" w:type="dxa"/>
            <w:vMerge w:val="restart"/>
          </w:tcPr>
          <w:p w14:paraId="75A18AC5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Central Referral System for Rehabilitation Services</w:t>
            </w:r>
          </w:p>
          <w:p w14:paraId="5155A239" w14:textId="5BF2F23F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Subsystem for </w:t>
            </w:r>
            <w:r w:rsidRPr="00BA0E1F">
              <w:rPr>
                <w:rFonts w:eastAsia="新細明體"/>
                <w:sz w:val="20"/>
                <w:szCs w:val="20"/>
              </w:rPr>
              <w:t>Persons in Mental Recovery</w:t>
            </w:r>
          </w:p>
          <w:p w14:paraId="5D3D4BE2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Social Welfare Department</w:t>
            </w:r>
          </w:p>
          <w:p w14:paraId="1394FB84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Room 901, 9/F Wu Chung House</w:t>
            </w:r>
          </w:p>
          <w:p w14:paraId="5581A555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sz w:val="20"/>
                <w:szCs w:val="20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  <w:szCs w:val="20"/>
              </w:rPr>
              <w:t>, Hong Kong</w:t>
            </w:r>
          </w:p>
        </w:tc>
      </w:tr>
      <w:tr w:rsidR="000A681A" w:rsidRPr="007A45E2" w14:paraId="46012BA8" w14:textId="77777777" w:rsidTr="00771BE5">
        <w:trPr>
          <w:cantSplit/>
          <w:trHeight w:val="214"/>
        </w:trPr>
        <w:tc>
          <w:tcPr>
            <w:tcW w:w="828" w:type="dxa"/>
          </w:tcPr>
          <w:p w14:paraId="36D472AD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0F4031F7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C97F6A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929BF34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199027C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0A681A" w:rsidRPr="007A45E2" w14:paraId="5F173C20" w14:textId="77777777" w:rsidTr="00771BE5">
        <w:trPr>
          <w:cantSplit/>
        </w:trPr>
        <w:tc>
          <w:tcPr>
            <w:tcW w:w="828" w:type="dxa"/>
          </w:tcPr>
          <w:p w14:paraId="35F4B95A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08778C10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44F789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9D925AE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A872EB1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0A681A" w:rsidRPr="007A45E2" w14:paraId="29DE0013" w14:textId="77777777" w:rsidTr="00771BE5">
        <w:trPr>
          <w:cantSplit/>
        </w:trPr>
        <w:tc>
          <w:tcPr>
            <w:tcW w:w="828" w:type="dxa"/>
          </w:tcPr>
          <w:p w14:paraId="196A932F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289D39B5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sz w:val="20"/>
                <w:szCs w:val="20"/>
                <w:lang w:val="en-PH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BA11B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320662B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CFC65E5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0A681A" w:rsidRPr="007A45E2" w14:paraId="77690F51" w14:textId="77777777" w:rsidTr="00771BE5">
        <w:trPr>
          <w:cantSplit/>
        </w:trPr>
        <w:tc>
          <w:tcPr>
            <w:tcW w:w="828" w:type="dxa"/>
          </w:tcPr>
          <w:p w14:paraId="44B5925F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Ref:</w:t>
            </w: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04BD2C91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 w:hAnsi="Arial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 w:hAnsi="Arial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8637949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B30D1B7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2AEA3E69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0A681A" w:rsidRPr="007A45E2" w14:paraId="5BB060FD" w14:textId="77777777" w:rsidTr="00771BE5">
        <w:trPr>
          <w:cantSplit/>
        </w:trPr>
        <w:tc>
          <w:tcPr>
            <w:tcW w:w="828" w:type="dxa"/>
          </w:tcPr>
          <w:p w14:paraId="147D9A14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318CAA4A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6D951F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2FEC7F7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534A1264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0A681A" w:rsidRPr="007A45E2" w14:paraId="726A9E24" w14:textId="77777777" w:rsidTr="00771BE5">
        <w:tc>
          <w:tcPr>
            <w:tcW w:w="828" w:type="dxa"/>
          </w:tcPr>
          <w:p w14:paraId="1885C1E0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B5A6E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77926AB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D5FDC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Tel:</w:t>
            </w:r>
          </w:p>
        </w:tc>
        <w:tc>
          <w:tcPr>
            <w:tcW w:w="4394" w:type="dxa"/>
          </w:tcPr>
          <w:p w14:paraId="2AE370C9" w14:textId="0C3DDDE8" w:rsidR="000A681A" w:rsidRPr="007A45E2" w:rsidRDefault="00132F41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>
              <w:rPr>
                <w:rFonts w:eastAsia="新細明體" w:hint="eastAsia"/>
                <w:sz w:val="20"/>
                <w:szCs w:val="20"/>
              </w:rPr>
              <w:t>2</w:t>
            </w:r>
            <w:r>
              <w:rPr>
                <w:rFonts w:eastAsia="新細明體"/>
                <w:sz w:val="20"/>
                <w:szCs w:val="20"/>
              </w:rPr>
              <w:t>892 5136</w:t>
            </w:r>
          </w:p>
        </w:tc>
      </w:tr>
      <w:tr w:rsidR="000A681A" w:rsidRPr="007A45E2" w14:paraId="55121737" w14:textId="77777777" w:rsidTr="00771BE5">
        <w:tc>
          <w:tcPr>
            <w:tcW w:w="828" w:type="dxa"/>
          </w:tcPr>
          <w:p w14:paraId="7F41C415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0C6752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E47ADA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9AA4D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4394" w:type="dxa"/>
          </w:tcPr>
          <w:p w14:paraId="40173326" w14:textId="4C070145" w:rsidR="000A681A" w:rsidRPr="007A45E2" w:rsidRDefault="00132F41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>
              <w:rPr>
                <w:rFonts w:eastAsia="新細明體" w:hint="eastAsia"/>
                <w:sz w:val="20"/>
                <w:szCs w:val="20"/>
              </w:rPr>
              <w:t>2</w:t>
            </w:r>
            <w:r>
              <w:rPr>
                <w:rFonts w:eastAsia="新細明體"/>
                <w:sz w:val="20"/>
                <w:szCs w:val="20"/>
              </w:rPr>
              <w:t>893 6983</w:t>
            </w:r>
          </w:p>
        </w:tc>
      </w:tr>
      <w:tr w:rsidR="000A681A" w:rsidRPr="007A45E2" w14:paraId="01469D32" w14:textId="77777777" w:rsidTr="00771BE5">
        <w:trPr>
          <w:cantSplit/>
        </w:trPr>
        <w:tc>
          <w:tcPr>
            <w:tcW w:w="4644" w:type="dxa"/>
            <w:gridSpan w:val="3"/>
            <w:tcBorders>
              <w:bottom w:val="double" w:sz="6" w:space="0" w:color="auto"/>
              <w:right w:val="single" w:sz="4" w:space="0" w:color="auto"/>
            </w:tcBorders>
          </w:tcPr>
          <w:p w14:paraId="32116DBA" w14:textId="77777777" w:rsidR="000A681A" w:rsidRPr="007A45E2" w:rsidRDefault="000A681A" w:rsidP="000A681A">
            <w:pPr>
              <w:widowControl/>
              <w:autoSpaceDE/>
              <w:autoSpaceDN/>
              <w:spacing w:line="160" w:lineRule="exact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14:paraId="61AB3CC1" w14:textId="77777777" w:rsidR="000A681A" w:rsidRPr="007A45E2" w:rsidRDefault="000A681A" w:rsidP="000A681A">
            <w:pPr>
              <w:widowControl/>
              <w:autoSpaceDE/>
              <w:autoSpaceDN/>
              <w:spacing w:line="160" w:lineRule="exact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</w:tbl>
    <w:p w14:paraId="0D093BEB" w14:textId="77777777" w:rsidR="000A681A" w:rsidRPr="007A45E2" w:rsidRDefault="000A681A" w:rsidP="000A681A">
      <w:pPr>
        <w:widowControl/>
        <w:autoSpaceDE/>
        <w:autoSpaceDN/>
        <w:jc w:val="center"/>
        <w:rPr>
          <w:rFonts w:eastAsia="新細明體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1134"/>
        <w:gridCol w:w="1276"/>
        <w:gridCol w:w="1701"/>
        <w:gridCol w:w="1134"/>
      </w:tblGrid>
      <w:tr w:rsidR="000A681A" w:rsidRPr="007A45E2" w14:paraId="0C22105D" w14:textId="77777777" w:rsidTr="00771BE5">
        <w:tc>
          <w:tcPr>
            <w:tcW w:w="3261" w:type="dxa"/>
            <w:gridSpan w:val="2"/>
            <w:vAlign w:val="center"/>
          </w:tcPr>
          <w:p w14:paraId="364C550E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 w:val="20"/>
                <w:szCs w:val="20"/>
              </w:rPr>
              <w:t xml:space="preserve">Application for placement to: </w:t>
            </w: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center"/>
          </w:tcPr>
          <w:p w14:paraId="2967BF49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RC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0A681A" w:rsidRPr="007A45E2" w14:paraId="3CD5C702" w14:textId="77777777" w:rsidTr="00771BE5">
        <w:tc>
          <w:tcPr>
            <w:tcW w:w="3261" w:type="dxa"/>
            <w:gridSpan w:val="2"/>
            <w:vAlign w:val="center"/>
          </w:tcPr>
          <w:p w14:paraId="11DA8625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b/>
                <w:sz w:val="20"/>
                <w:szCs w:val="20"/>
              </w:rPr>
            </w:pPr>
          </w:p>
          <w:p w14:paraId="0759026D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</w:tcPr>
          <w:p w14:paraId="7CBEBFEC" w14:textId="77777777" w:rsidR="000A681A" w:rsidRPr="007A45E2" w:rsidRDefault="000A681A" w:rsidP="000A681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>(</w:t>
            </w:r>
            <w:proofErr w:type="gramStart"/>
            <w:r w:rsidRPr="007A45E2">
              <w:rPr>
                <w:rFonts w:eastAsia="新細明體"/>
                <w:i/>
                <w:sz w:val="20"/>
                <w:szCs w:val="20"/>
              </w:rPr>
              <w:t>name</w:t>
            </w:r>
            <w:proofErr w:type="gramEnd"/>
            <w:r w:rsidRPr="007A45E2">
              <w:rPr>
                <w:rFonts w:eastAsia="新細明體"/>
                <w:i/>
                <w:sz w:val="20"/>
                <w:szCs w:val="20"/>
              </w:rPr>
              <w:t xml:space="preserve"> of rehabilitation unit)</w:t>
            </w:r>
          </w:p>
        </w:tc>
      </w:tr>
      <w:tr w:rsidR="000A681A" w:rsidRPr="007A45E2" w14:paraId="068C868D" w14:textId="77777777" w:rsidTr="00771BE5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</w:tcPr>
          <w:p w14:paraId="70405E62" w14:textId="77777777" w:rsidR="000A681A" w:rsidRPr="007A45E2" w:rsidRDefault="000A681A" w:rsidP="000A681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 of applicant: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14:paraId="7071BA74" w14:textId="77777777" w:rsidR="000A681A" w:rsidRPr="007A45E2" w:rsidRDefault="000A681A" w:rsidP="000A681A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20"/>
                <w:szCs w:val="24"/>
                <w:lang w:eastAsia="zh-CN"/>
              </w:rPr>
              <w:fldChar w:fldCharType="begin">
                <w:ffData>
                  <w:name w:val="PS_EngAndChi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4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4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4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4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4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4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4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4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4"/>
                <w:lang w:eastAsia="zh-CN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ab/>
            </w:r>
          </w:p>
        </w:tc>
        <w:tc>
          <w:tcPr>
            <w:tcW w:w="1134" w:type="dxa"/>
          </w:tcPr>
          <w:p w14:paraId="560AE0DC" w14:textId="77777777" w:rsidR="000A681A" w:rsidRPr="007A45E2" w:rsidRDefault="000A681A" w:rsidP="000A681A">
            <w:pPr>
              <w:widowControl/>
              <w:wordWrap w:val="0"/>
              <w:autoSpaceDE/>
              <w:autoSpaceDN/>
              <w:spacing w:line="240" w:lineRule="exact"/>
              <w:jc w:val="right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HKIC No.</w:t>
            </w:r>
            <w:r w:rsidRPr="007A45E2">
              <w:rPr>
                <w:rFonts w:eastAsia="新細明體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A614756" w14:textId="77777777" w:rsidR="000A681A" w:rsidRPr="007A45E2" w:rsidRDefault="000A681A" w:rsidP="000A681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0FAB245" w14:textId="77777777" w:rsidR="000A681A" w:rsidRPr="007A45E2" w:rsidRDefault="000A681A" w:rsidP="000A681A">
            <w:pPr>
              <w:widowControl/>
              <w:autoSpaceDE/>
              <w:autoSpaceDN/>
              <w:spacing w:line="240" w:lineRule="exact"/>
              <w:jc w:val="right"/>
              <w:rPr>
                <w:rFonts w:eastAsia="新細明體"/>
                <w:sz w:val="20"/>
                <w:szCs w:val="20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</w:rPr>
              <w:t>CRSRehab</w:t>
            </w:r>
            <w:proofErr w:type="spellEnd"/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sz w:val="20"/>
                <w:szCs w:val="20"/>
              </w:rPr>
              <w:t>o.: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C95B6A4" w14:textId="77777777" w:rsidR="000A681A" w:rsidRPr="007A45E2" w:rsidRDefault="000A681A" w:rsidP="000A681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Cs w:val="18"/>
              </w:rPr>
              <w:fldChar w:fldCharType="begin">
                <w:ffData>
                  <w:name w:val="RW_CRSRehabNo"/>
                  <w:enabled/>
                  <w:calcOnExit w:val="0"/>
                  <w:textInput>
                    <w:default w:val="D"/>
                    <w:format w:val="D"/>
                  </w:textInput>
                </w:ffData>
              </w:fldChar>
            </w:r>
            <w:bookmarkStart w:id="0" w:name="RW_CRSRehabNo"/>
            <w:r w:rsidRPr="007A45E2">
              <w:rPr>
                <w:rFonts w:eastAsia="新細明體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Cs w:val="18"/>
              </w:rPr>
            </w:r>
            <w:r w:rsidRPr="00BA0E1F">
              <w:rPr>
                <w:rFonts w:eastAsia="新細明體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Cs w:val="18"/>
              </w:rPr>
              <w:t>D</w:t>
            </w:r>
            <w:r w:rsidRPr="00BA0E1F">
              <w:rPr>
                <w:rFonts w:eastAsia="新細明體"/>
                <w:szCs w:val="18"/>
              </w:rPr>
              <w:fldChar w:fldCharType="end"/>
            </w:r>
            <w:bookmarkEnd w:id="0"/>
          </w:p>
        </w:tc>
      </w:tr>
    </w:tbl>
    <w:p w14:paraId="58128D73" w14:textId="77777777" w:rsidR="000A681A" w:rsidRPr="007A45E2" w:rsidRDefault="000A681A" w:rsidP="000A681A">
      <w:pPr>
        <w:widowControl/>
        <w:autoSpaceDE/>
        <w:autoSpaceDN/>
        <w:rPr>
          <w:rFonts w:eastAsia="新細明體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536"/>
        <w:gridCol w:w="1984"/>
      </w:tblGrid>
      <w:tr w:rsidR="000A681A" w:rsidRPr="007A45E2" w14:paraId="3B742642" w14:textId="77777777" w:rsidTr="00771BE5">
        <w:tc>
          <w:tcPr>
            <w:tcW w:w="3261" w:type="dxa"/>
            <w:gridSpan w:val="2"/>
            <w:shd w:val="clear" w:color="auto" w:fill="auto"/>
          </w:tcPr>
          <w:p w14:paraId="5AC95C24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</w:rPr>
              <w:t>(</w:t>
            </w:r>
            <w:r w:rsidRPr="007A45E2">
              <w:rPr>
                <w:rFonts w:eastAsia="新細明體"/>
                <w:sz w:val="20"/>
              </w:rPr>
              <w:sym w:font="Wingdings" w:char="F0FC"/>
            </w:r>
            <w:r w:rsidRPr="007A45E2">
              <w:rPr>
                <w:rFonts w:eastAsia="新細明體"/>
                <w:sz w:val="20"/>
              </w:rPr>
              <w:t xml:space="preserve"> in the appropriate box)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E0ADB0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0A681A" w:rsidRPr="007A45E2" w14:paraId="00B2800D" w14:textId="77777777" w:rsidTr="00771BE5">
        <w:sdt>
          <w:sdtPr>
            <w:rPr>
              <w:rFonts w:eastAsia="新細明體"/>
              <w:sz w:val="20"/>
              <w:szCs w:val="20"/>
            </w:rPr>
            <w:id w:val="15062419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1EC8C6A" w14:textId="77777777" w:rsidR="000A681A" w:rsidRPr="007A45E2" w:rsidRDefault="000A681A" w:rsidP="000A681A">
                <w:pPr>
                  <w:widowControl/>
                  <w:autoSpaceDE/>
                  <w:autoSpaceDN/>
                  <w:jc w:val="both"/>
                  <w:rPr>
                    <w:rFonts w:eastAsia="新細明體"/>
                    <w:sz w:val="20"/>
                    <w:szCs w:val="20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1AD3A191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>Applicant accepts the offer.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43E9F03F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  <w:lang w:val="en-GB"/>
              </w:rPr>
              <w:t>(For priority placement, the applicant is confirmed to have urgent service need.)</w:t>
            </w:r>
          </w:p>
        </w:tc>
      </w:tr>
      <w:tr w:rsidR="000A681A" w:rsidRPr="007A45E2" w14:paraId="7DFEDDF5" w14:textId="77777777" w:rsidTr="00771BE5">
        <w:trPr>
          <w:trHeight w:val="211"/>
        </w:trPr>
        <w:tc>
          <w:tcPr>
            <w:tcW w:w="567" w:type="dxa"/>
            <w:shd w:val="clear" w:color="auto" w:fill="auto"/>
          </w:tcPr>
          <w:p w14:paraId="5AE71A0F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6EDF9926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The completed </w:t>
            </w: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-PMR Form 2 have already been sent to the rehabilitation unit for further action 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3033B19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/   /</w:t>
            </w:r>
          </w:p>
        </w:tc>
      </w:tr>
    </w:tbl>
    <w:p w14:paraId="359602D4" w14:textId="77777777" w:rsidR="000A681A" w:rsidRPr="007A45E2" w:rsidRDefault="000A681A" w:rsidP="000A681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4"/>
        <w:gridCol w:w="6520"/>
      </w:tblGrid>
      <w:tr w:rsidR="000A681A" w:rsidRPr="007A45E2" w14:paraId="4195DF5D" w14:textId="77777777" w:rsidTr="00771BE5">
        <w:sdt>
          <w:sdtPr>
            <w:rPr>
              <w:rFonts w:eastAsia="新細明體"/>
              <w:sz w:val="20"/>
              <w:szCs w:val="20"/>
            </w:rPr>
            <w:id w:val="-11252325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6F75E8C" w14:textId="77777777" w:rsidR="000A681A" w:rsidRPr="007A45E2" w:rsidRDefault="000A681A" w:rsidP="000A681A">
                <w:pPr>
                  <w:widowControl/>
                  <w:autoSpaceDE/>
                  <w:autoSpaceDN/>
                  <w:jc w:val="both"/>
                  <w:rPr>
                    <w:rFonts w:eastAsia="新細明體"/>
                    <w:sz w:val="20"/>
                    <w:szCs w:val="20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2"/>
            <w:shd w:val="clear" w:color="auto" w:fill="auto"/>
            <w:vAlign w:val="center"/>
          </w:tcPr>
          <w:p w14:paraId="6AF31166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>Applicant declines the offer.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EF6F84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 xml:space="preserve">(The application will be removed from the concerned Day placement/ Residential placement waitlisting, please refer to </w:t>
            </w:r>
            <w:proofErr w:type="spellStart"/>
            <w:r w:rsidRPr="007A45E2">
              <w:rPr>
                <w:rFonts w:eastAsia="新細明體"/>
                <w:sz w:val="18"/>
                <w:szCs w:val="20"/>
              </w:rPr>
              <w:t>CRSRehab</w:t>
            </w:r>
            <w:proofErr w:type="spellEnd"/>
            <w:r w:rsidRPr="007A45E2">
              <w:rPr>
                <w:rFonts w:eastAsia="新細明體"/>
                <w:sz w:val="18"/>
                <w:szCs w:val="20"/>
              </w:rPr>
              <w:t xml:space="preserve"> Manual of Procedures)</w:t>
            </w:r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0A681A" w:rsidRPr="007A45E2" w14:paraId="5D690193" w14:textId="77777777" w:rsidTr="00771BE5">
        <w:tc>
          <w:tcPr>
            <w:tcW w:w="567" w:type="dxa"/>
            <w:shd w:val="clear" w:color="auto" w:fill="auto"/>
            <w:vAlign w:val="center"/>
          </w:tcPr>
          <w:p w14:paraId="2DA6C668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72165287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-1605649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Unfavourable</w:t>
            </w:r>
            <w:proofErr w:type="spellEnd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location </w:t>
            </w:r>
          </w:p>
        </w:tc>
      </w:tr>
      <w:tr w:rsidR="000A681A" w:rsidRPr="007A45E2" w14:paraId="373207AD" w14:textId="77777777" w:rsidTr="00771BE5">
        <w:tc>
          <w:tcPr>
            <w:tcW w:w="567" w:type="dxa"/>
            <w:shd w:val="clear" w:color="auto" w:fill="auto"/>
            <w:vAlign w:val="center"/>
          </w:tcPr>
          <w:p w14:paraId="206E3A0C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3FB5A970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313465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Ill health / unstable mental or emotional condition</w:t>
            </w:r>
          </w:p>
        </w:tc>
      </w:tr>
      <w:tr w:rsidR="000A681A" w:rsidRPr="007A45E2" w14:paraId="0EE679A5" w14:textId="77777777" w:rsidTr="00771BE5">
        <w:tc>
          <w:tcPr>
            <w:tcW w:w="567" w:type="dxa"/>
            <w:shd w:val="clear" w:color="auto" w:fill="auto"/>
            <w:vAlign w:val="center"/>
          </w:tcPr>
          <w:p w14:paraId="155D5776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38F0F4A7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-1409678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Temporary leave of Hong Kong / emigration</w:t>
            </w:r>
          </w:p>
        </w:tc>
      </w:tr>
      <w:tr w:rsidR="000A681A" w:rsidRPr="007A45E2" w14:paraId="291FF4BD" w14:textId="77777777" w:rsidTr="00771BE5">
        <w:tc>
          <w:tcPr>
            <w:tcW w:w="567" w:type="dxa"/>
            <w:shd w:val="clear" w:color="auto" w:fill="auto"/>
            <w:vAlign w:val="center"/>
          </w:tcPr>
          <w:p w14:paraId="3AD573A7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29C296CD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9184510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Open employment/ Supported Employment Training for Persons with Disabilities</w:t>
            </w:r>
          </w:p>
        </w:tc>
      </w:tr>
      <w:tr w:rsidR="000A681A" w:rsidRPr="007A45E2" w14:paraId="24C8C28C" w14:textId="77777777" w:rsidTr="00771BE5">
        <w:tc>
          <w:tcPr>
            <w:tcW w:w="567" w:type="dxa"/>
            <w:shd w:val="clear" w:color="auto" w:fill="auto"/>
            <w:vAlign w:val="center"/>
          </w:tcPr>
          <w:p w14:paraId="49FCCE53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28433ED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-10561611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Lost trace of applicant</w:t>
            </w:r>
          </w:p>
        </w:tc>
      </w:tr>
      <w:tr w:rsidR="000A681A" w:rsidRPr="007A45E2" w14:paraId="0C63DF85" w14:textId="77777777" w:rsidTr="00771BE5">
        <w:tc>
          <w:tcPr>
            <w:tcW w:w="567" w:type="dxa"/>
            <w:shd w:val="clear" w:color="auto" w:fill="auto"/>
            <w:vAlign w:val="center"/>
          </w:tcPr>
          <w:p w14:paraId="44DC3839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4F65B880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471712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No longer in need of placement upon case review</w:t>
            </w:r>
          </w:p>
        </w:tc>
      </w:tr>
      <w:tr w:rsidR="000A681A" w:rsidRPr="007A45E2" w14:paraId="72D22337" w14:textId="77777777" w:rsidTr="00771BE5">
        <w:tc>
          <w:tcPr>
            <w:tcW w:w="567" w:type="dxa"/>
            <w:shd w:val="clear" w:color="auto" w:fill="auto"/>
            <w:vAlign w:val="center"/>
          </w:tcPr>
          <w:p w14:paraId="6E829CB3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23C25F63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8832169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Ability </w:t>
            </w:r>
            <w:proofErr w:type="gramStart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improved,</w:t>
            </w:r>
            <w:proofErr w:type="gramEnd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upward movement required</w:t>
            </w:r>
          </w:p>
        </w:tc>
      </w:tr>
      <w:tr w:rsidR="000A681A" w:rsidRPr="007A45E2" w14:paraId="25C7BF32" w14:textId="77777777" w:rsidTr="00771BE5">
        <w:tc>
          <w:tcPr>
            <w:tcW w:w="567" w:type="dxa"/>
            <w:shd w:val="clear" w:color="auto" w:fill="auto"/>
            <w:vAlign w:val="center"/>
          </w:tcPr>
          <w:p w14:paraId="029DF569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0DC7D83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-379779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Ability </w:t>
            </w:r>
            <w:proofErr w:type="gramStart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deteriorated,</w:t>
            </w:r>
            <w:proofErr w:type="gramEnd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downward movement required </w:t>
            </w:r>
          </w:p>
        </w:tc>
      </w:tr>
      <w:tr w:rsidR="000A681A" w:rsidRPr="007A45E2" w14:paraId="7ADFBCB3" w14:textId="77777777" w:rsidTr="00771BE5">
        <w:tc>
          <w:tcPr>
            <w:tcW w:w="567" w:type="dxa"/>
            <w:shd w:val="clear" w:color="auto" w:fill="auto"/>
            <w:vAlign w:val="center"/>
          </w:tcPr>
          <w:p w14:paraId="7AFE98E7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143CC860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401805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Self-withdrawal/ unmotivated / unwillingness</w:t>
            </w:r>
          </w:p>
        </w:tc>
      </w:tr>
      <w:tr w:rsidR="000A681A" w:rsidRPr="007A45E2" w14:paraId="5CE15EF8" w14:textId="77777777" w:rsidTr="00771BE5">
        <w:tc>
          <w:tcPr>
            <w:tcW w:w="567" w:type="dxa"/>
            <w:shd w:val="clear" w:color="auto" w:fill="auto"/>
            <w:vAlign w:val="center"/>
          </w:tcPr>
          <w:p w14:paraId="74571736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4C2259F1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-67038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Already receiving day </w:t>
            </w:r>
            <w:proofErr w:type="spellStart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programme</w:t>
            </w:r>
            <w:proofErr w:type="spellEnd"/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in rehabilitation unit (please specify):</w:t>
            </w:r>
          </w:p>
        </w:tc>
      </w:tr>
      <w:tr w:rsidR="000A681A" w:rsidRPr="007A45E2" w14:paraId="24508BDA" w14:textId="77777777" w:rsidTr="00771BE5">
        <w:tc>
          <w:tcPr>
            <w:tcW w:w="567" w:type="dxa"/>
            <w:shd w:val="clear" w:color="auto" w:fill="auto"/>
            <w:vAlign w:val="center"/>
          </w:tcPr>
          <w:p w14:paraId="4D0549ED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F1F046" w14:textId="77777777" w:rsidR="000A681A" w:rsidRPr="007A45E2" w:rsidRDefault="000A681A" w:rsidP="000A681A">
            <w:pPr>
              <w:widowControl/>
              <w:autoSpaceDE/>
              <w:autoSpaceDN/>
              <w:jc w:val="right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Name of unit: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B8BD8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0A681A" w:rsidRPr="007A45E2" w14:paraId="7363C99B" w14:textId="77777777" w:rsidTr="00771BE5">
        <w:tc>
          <w:tcPr>
            <w:tcW w:w="567" w:type="dxa"/>
            <w:shd w:val="clear" w:color="auto" w:fill="auto"/>
            <w:vAlign w:val="center"/>
          </w:tcPr>
          <w:p w14:paraId="4111EE62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F2FB51" w14:textId="77777777" w:rsidR="000A681A" w:rsidRPr="007A45E2" w:rsidRDefault="000A681A" w:rsidP="000A681A">
            <w:pPr>
              <w:widowControl/>
              <w:autoSpaceDE/>
              <w:autoSpaceDN/>
              <w:jc w:val="right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Admission date: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04AD5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0A681A" w:rsidRPr="007A45E2" w14:paraId="07388C16" w14:textId="77777777" w:rsidTr="00771BE5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14:paraId="563A45CE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94CB7A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position w:val="-8"/>
                  <w:sz w:val="20"/>
                  <w:szCs w:val="20"/>
                  <w:lang w:eastAsia="zh-CN"/>
                </w:rPr>
                <w:id w:val="1487050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position w:val="-8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 </w:t>
            </w:r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Others, please specify: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EC06B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0A681A" w:rsidRPr="007A45E2" w14:paraId="3F0A4DD9" w14:textId="77777777" w:rsidTr="00771BE5">
        <w:tc>
          <w:tcPr>
            <w:tcW w:w="567" w:type="dxa"/>
            <w:shd w:val="clear" w:color="auto" w:fill="auto"/>
            <w:vAlign w:val="center"/>
          </w:tcPr>
          <w:p w14:paraId="1F62D8D9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25C0CB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1FBEB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0A681A" w:rsidRPr="007A45E2" w14:paraId="4E941B73" w14:textId="77777777" w:rsidTr="00771BE5">
        <w:tc>
          <w:tcPr>
            <w:tcW w:w="567" w:type="dxa"/>
            <w:shd w:val="clear" w:color="auto" w:fill="auto"/>
            <w:vAlign w:val="center"/>
          </w:tcPr>
          <w:p w14:paraId="095951D5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42A4FD3E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>For case declining BPS offer, please tick below box if residential service is no longer required</w:t>
            </w:r>
          </w:p>
        </w:tc>
      </w:tr>
      <w:tr w:rsidR="000A681A" w:rsidRPr="007A45E2" w14:paraId="55340C89" w14:textId="77777777" w:rsidTr="00771BE5">
        <w:tc>
          <w:tcPr>
            <w:tcW w:w="567" w:type="dxa"/>
            <w:shd w:val="clear" w:color="auto" w:fill="auto"/>
            <w:vAlign w:val="center"/>
          </w:tcPr>
          <w:p w14:paraId="22EDE225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1B097757" w14:textId="77777777" w:rsidR="000A681A" w:rsidRPr="007A45E2" w:rsidRDefault="00DA392D" w:rsidP="000A681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id w:val="908424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681A" w:rsidRPr="007A45E2">
                  <w:rPr>
                    <w:rFonts w:ascii="Segoe UI Symbol" w:eastAsia="新細明體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(Case will be removed from waiting list </w:t>
            </w:r>
            <w:r w:rsidR="000A681A" w:rsidRPr="007A45E2">
              <w:rPr>
                <w:rFonts w:eastAsia="新細明體"/>
                <w:bCs/>
                <w:sz w:val="20"/>
                <w:szCs w:val="20"/>
                <w:u w:val="single"/>
                <w:lang w:eastAsia="zh-CN"/>
              </w:rPr>
              <w:t>directly</w:t>
            </w:r>
            <w:r w:rsidR="000A681A"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)</w:t>
            </w:r>
          </w:p>
        </w:tc>
      </w:tr>
    </w:tbl>
    <w:p w14:paraId="48D1CBFF" w14:textId="77777777" w:rsidR="000A681A" w:rsidRPr="007A45E2" w:rsidRDefault="000A681A" w:rsidP="000A681A">
      <w:pPr>
        <w:widowControl/>
        <w:autoSpaceDE/>
        <w:autoSpaceDN/>
        <w:jc w:val="both"/>
        <w:rPr>
          <w:rFonts w:eastAsia="SimSun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6520"/>
      </w:tblGrid>
      <w:tr w:rsidR="000A681A" w:rsidRPr="007A45E2" w14:paraId="10FB65E8" w14:textId="77777777" w:rsidTr="00771BE5">
        <w:sdt>
          <w:sdtPr>
            <w:rPr>
              <w:rFonts w:eastAsia="新細明體"/>
              <w:sz w:val="20"/>
              <w:szCs w:val="20"/>
            </w:rPr>
            <w:id w:val="4681688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8BC284" w14:textId="77777777" w:rsidR="000A681A" w:rsidRPr="007A45E2" w:rsidRDefault="000A681A" w:rsidP="000A681A">
                <w:pPr>
                  <w:widowControl/>
                  <w:autoSpaceDE/>
                  <w:autoSpaceDN/>
                  <w:jc w:val="both"/>
                  <w:rPr>
                    <w:rFonts w:eastAsia="新細明體"/>
                    <w:sz w:val="20"/>
                    <w:szCs w:val="20"/>
                  </w:rPr>
                </w:pPr>
                <w:r w:rsidRPr="007A45E2">
                  <w:rPr>
                    <w:rFonts w:ascii="Segoe UI Symbol" w:eastAsia="新細明體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13B2035E" w14:textId="7464F3B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 xml:space="preserve">Applicant is temporarily </w:t>
            </w:r>
            <w:proofErr w:type="spellStart"/>
            <w:r w:rsidR="00132F41"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>hospitali</w:t>
            </w:r>
            <w:r w:rsidR="00132F41">
              <w:rPr>
                <w:rFonts w:eastAsia="新細明體"/>
                <w:b/>
                <w:sz w:val="20"/>
                <w:szCs w:val="20"/>
                <w:lang w:eastAsia="zh-TW"/>
              </w:rPr>
              <w:t>s</w:t>
            </w:r>
            <w:r w:rsidR="00132F41"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>ed</w:t>
            </w:r>
            <w:proofErr w:type="spellEnd"/>
            <w:r w:rsidRPr="007A45E2">
              <w:rPr>
                <w:rFonts w:eastAsia="新細明體"/>
                <w:b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F37F694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(</w:t>
            </w:r>
            <w:proofErr w:type="gramStart"/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not</w:t>
            </w:r>
            <w:proofErr w:type="gramEnd"/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 xml:space="preserve"> applicable to the applicants who are admitted to psychiatric hospital or psychiatric ward of general hospital, please refer to </w:t>
            </w:r>
            <w:proofErr w:type="spellStart"/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 xml:space="preserve"> Manual of Procedures) </w:t>
            </w:r>
          </w:p>
        </w:tc>
      </w:tr>
      <w:tr w:rsidR="000A681A" w:rsidRPr="007A45E2" w14:paraId="46D6FCB7" w14:textId="77777777" w:rsidTr="00771BE5">
        <w:tc>
          <w:tcPr>
            <w:tcW w:w="567" w:type="dxa"/>
            <w:shd w:val="clear" w:color="auto" w:fill="auto"/>
          </w:tcPr>
          <w:p w14:paraId="17813C77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14:paraId="53F96A23" w14:textId="77777777" w:rsidR="000A681A" w:rsidRPr="007A45E2" w:rsidRDefault="000A681A" w:rsidP="000A681A">
            <w:pPr>
              <w:widowControl/>
              <w:autoSpaceDE/>
              <w:autoSpaceDN/>
              <w:jc w:val="right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 of Hospital: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22699071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0A681A" w:rsidRPr="007A45E2" w14:paraId="33370A19" w14:textId="77777777" w:rsidTr="00771BE5">
        <w:tc>
          <w:tcPr>
            <w:tcW w:w="567" w:type="dxa"/>
            <w:shd w:val="clear" w:color="auto" w:fill="auto"/>
          </w:tcPr>
          <w:p w14:paraId="40A9E520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14:paraId="50C7E500" w14:textId="77777777" w:rsidR="000A681A" w:rsidRPr="007A45E2" w:rsidRDefault="000A681A" w:rsidP="000A681A">
            <w:pPr>
              <w:widowControl/>
              <w:autoSpaceDE/>
              <w:autoSpaceDN/>
              <w:jc w:val="right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Admission 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90BD1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0A681A" w:rsidRPr="007A45E2" w14:paraId="732447D4" w14:textId="77777777" w:rsidTr="00771BE5">
        <w:tc>
          <w:tcPr>
            <w:tcW w:w="567" w:type="dxa"/>
            <w:shd w:val="clear" w:color="auto" w:fill="auto"/>
          </w:tcPr>
          <w:p w14:paraId="618B2B42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14:paraId="33077C70" w14:textId="77777777" w:rsidR="000A681A" w:rsidRPr="007A45E2" w:rsidRDefault="000A681A" w:rsidP="000A681A">
            <w:pPr>
              <w:widowControl/>
              <w:autoSpaceDE/>
              <w:autoSpaceDN/>
              <w:jc w:val="right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Diagnosis/Treatment required: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D9906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</w:tbl>
    <w:p w14:paraId="51E48940" w14:textId="77777777" w:rsidR="000A681A" w:rsidRPr="007A45E2" w:rsidRDefault="000A681A" w:rsidP="000A681A">
      <w:pPr>
        <w:widowControl/>
        <w:autoSpaceDE/>
        <w:autoSpaceDN/>
        <w:ind w:firstLine="539"/>
        <w:jc w:val="both"/>
        <w:rPr>
          <w:rFonts w:eastAsia="新細明體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376"/>
        <w:gridCol w:w="2632"/>
        <w:gridCol w:w="1054"/>
        <w:gridCol w:w="175"/>
        <w:gridCol w:w="108"/>
        <w:gridCol w:w="3436"/>
      </w:tblGrid>
      <w:tr w:rsidR="000A681A" w:rsidRPr="007A45E2" w14:paraId="731EF781" w14:textId="77777777" w:rsidTr="00771BE5">
        <w:tc>
          <w:tcPr>
            <w:tcW w:w="5008" w:type="dxa"/>
            <w:gridSpan w:val="2"/>
            <w:shd w:val="clear" w:color="auto" w:fill="auto"/>
          </w:tcPr>
          <w:p w14:paraId="47723231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14:paraId="02FC68C2" w14:textId="77777777" w:rsidR="000A681A" w:rsidRPr="007A45E2" w:rsidRDefault="000A681A" w:rsidP="000A681A">
            <w:pPr>
              <w:keepNext/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sz w:val="20"/>
                <w:szCs w:val="20"/>
              </w:rPr>
              <w:t>Signature: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B7D9F" w14:textId="77777777" w:rsidR="000A681A" w:rsidRPr="007A45E2" w:rsidRDefault="000A681A" w:rsidP="000A681A">
            <w:pPr>
              <w:keepNext/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lang w:eastAsia="zh-CN"/>
              </w:rPr>
            </w:pPr>
          </w:p>
        </w:tc>
      </w:tr>
      <w:tr w:rsidR="000A681A" w:rsidRPr="007A45E2" w14:paraId="41619852" w14:textId="77777777" w:rsidTr="00771BE5">
        <w:tc>
          <w:tcPr>
            <w:tcW w:w="5008" w:type="dxa"/>
            <w:gridSpan w:val="2"/>
            <w:shd w:val="clear" w:color="auto" w:fill="auto"/>
          </w:tcPr>
          <w:p w14:paraId="060A104B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14:paraId="4B1FCD9C" w14:textId="77777777" w:rsidR="000A681A" w:rsidRPr="007A45E2" w:rsidRDefault="000A681A" w:rsidP="000A681A">
            <w:pPr>
              <w:keepNext/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FB4A3" w14:textId="77777777" w:rsidR="000A681A" w:rsidRPr="007A45E2" w:rsidRDefault="000A681A" w:rsidP="000A681A">
            <w:pPr>
              <w:keepNext/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0A681A" w:rsidRPr="007A45E2" w14:paraId="0C914508" w14:textId="77777777" w:rsidTr="00771BE5">
        <w:tc>
          <w:tcPr>
            <w:tcW w:w="5008" w:type="dxa"/>
            <w:gridSpan w:val="2"/>
            <w:shd w:val="clear" w:color="auto" w:fill="auto"/>
          </w:tcPr>
          <w:p w14:paraId="581D6A17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14:paraId="7B7BC832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sz w:val="20"/>
                <w:szCs w:val="20"/>
              </w:rPr>
              <w:t>Post: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C302E" w14:textId="77777777" w:rsidR="000A681A" w:rsidRPr="007A45E2" w:rsidRDefault="000A681A" w:rsidP="000A681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  <w:lang w:eastAsia="zh-CN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0A681A" w:rsidRPr="007A45E2" w14:paraId="66A00178" w14:textId="77777777" w:rsidTr="00771BE5">
        <w:tc>
          <w:tcPr>
            <w:tcW w:w="2376" w:type="dxa"/>
            <w:shd w:val="clear" w:color="auto" w:fill="auto"/>
          </w:tcPr>
          <w:p w14:paraId="3C120219" w14:textId="77777777" w:rsidR="000A681A" w:rsidRPr="007A45E2" w:rsidRDefault="000A681A" w:rsidP="000A681A">
            <w:pPr>
              <w:widowControl/>
              <w:autoSpaceDE/>
              <w:autoSpaceDN/>
              <w:ind w:rightChars="-45" w:right="-99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9E749C8" w14:textId="77777777" w:rsidR="000A681A" w:rsidRPr="007A45E2" w:rsidRDefault="000A681A" w:rsidP="000A681A">
            <w:pPr>
              <w:widowControl/>
              <w:autoSpaceDE/>
              <w:autoSpaceDN/>
              <w:ind w:leftChars="-45" w:left="-99" w:rightChars="-45" w:right="-99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906492F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436" w:type="dxa"/>
            <w:shd w:val="clear" w:color="auto" w:fill="auto"/>
          </w:tcPr>
          <w:p w14:paraId="61326D82" w14:textId="77777777" w:rsidR="000A681A" w:rsidRPr="007A45E2" w:rsidRDefault="000A681A" w:rsidP="000A681A">
            <w:pPr>
              <w:widowControl/>
              <w:tabs>
                <w:tab w:val="left" w:pos="2694"/>
              </w:tabs>
              <w:autoSpaceDE/>
              <w:autoSpaceDN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0A681A" w:rsidRPr="007A45E2" w14:paraId="711BD509" w14:textId="77777777" w:rsidTr="00771BE5">
        <w:tc>
          <w:tcPr>
            <w:tcW w:w="2376" w:type="dxa"/>
            <w:shd w:val="clear" w:color="auto" w:fill="auto"/>
          </w:tcPr>
          <w:p w14:paraId="2365525B" w14:textId="77777777" w:rsidR="000A681A" w:rsidRPr="007A45E2" w:rsidRDefault="000A681A" w:rsidP="000A681A">
            <w:pPr>
              <w:widowControl/>
              <w:autoSpaceDE/>
              <w:autoSpaceDN/>
              <w:ind w:rightChars="-45" w:right="-99"/>
              <w:rPr>
                <w:rFonts w:eastAsia="新細明體"/>
                <w:sz w:val="20"/>
                <w:szCs w:val="20"/>
                <w:lang w:eastAsia="zh-TW"/>
              </w:rPr>
            </w:pPr>
          </w:p>
          <w:p w14:paraId="011526E8" w14:textId="77777777" w:rsidR="000A681A" w:rsidRPr="007A45E2" w:rsidRDefault="000A681A" w:rsidP="000A681A">
            <w:pPr>
              <w:widowControl/>
              <w:autoSpaceDE/>
              <w:autoSpaceDN/>
              <w:ind w:rightChars="-45" w:right="-99"/>
              <w:rPr>
                <w:rFonts w:eastAsia="新細明體"/>
                <w:sz w:val="20"/>
                <w:szCs w:val="20"/>
                <w:lang w:eastAsia="zh-TW"/>
              </w:rPr>
            </w:pPr>
          </w:p>
          <w:p w14:paraId="23824E73" w14:textId="77777777" w:rsidR="000A681A" w:rsidRPr="007A45E2" w:rsidRDefault="000A681A" w:rsidP="000A681A">
            <w:pPr>
              <w:widowControl/>
              <w:autoSpaceDE/>
              <w:autoSpaceDN/>
              <w:ind w:rightChars="-45" w:right="-99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9086626" w14:textId="77777777" w:rsidR="000A681A" w:rsidRPr="007A45E2" w:rsidRDefault="000A681A" w:rsidP="000A681A">
            <w:pPr>
              <w:widowControl/>
              <w:autoSpaceDE/>
              <w:autoSpaceDN/>
              <w:ind w:leftChars="-45" w:left="-99" w:rightChars="-45" w:right="-99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32439304" w14:textId="77777777" w:rsidR="000A681A" w:rsidRPr="007A45E2" w:rsidRDefault="000A681A" w:rsidP="000A681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3436" w:type="dxa"/>
            <w:shd w:val="clear" w:color="auto" w:fill="auto"/>
          </w:tcPr>
          <w:p w14:paraId="656BBC18" w14:textId="77777777" w:rsidR="000A681A" w:rsidRPr="007A45E2" w:rsidRDefault="000A681A" w:rsidP="000A681A">
            <w:pPr>
              <w:widowControl/>
              <w:tabs>
                <w:tab w:val="left" w:pos="2694"/>
              </w:tabs>
              <w:autoSpaceDE/>
              <w:autoSpaceDN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0A681A" w:rsidRPr="007A45E2" w14:paraId="5281D580" w14:textId="77777777" w:rsidTr="00771BE5">
        <w:tc>
          <w:tcPr>
            <w:tcW w:w="9781" w:type="dxa"/>
            <w:gridSpan w:val="6"/>
            <w:shd w:val="clear" w:color="auto" w:fill="auto"/>
          </w:tcPr>
          <w:p w14:paraId="53C89ED3" w14:textId="77777777" w:rsidR="000A681A" w:rsidRPr="007A45E2" w:rsidRDefault="000A681A" w:rsidP="000A681A">
            <w:pPr>
              <w:widowControl/>
              <w:autoSpaceDE/>
              <w:autoSpaceDN/>
              <w:snapToGrid w:val="0"/>
              <w:rPr>
                <w:rFonts w:eastAsia="新細明體"/>
                <w:sz w:val="16"/>
                <w:szCs w:val="16"/>
              </w:rPr>
            </w:pPr>
            <w:r w:rsidRPr="007A45E2">
              <w:rPr>
                <w:rFonts w:eastAsia="新細明體"/>
                <w:sz w:val="16"/>
                <w:szCs w:val="16"/>
              </w:rPr>
              <w:t>c.c. Rehabilitation Unit (                                                                                 ) Fax: (                                      )</w:t>
            </w:r>
          </w:p>
        </w:tc>
      </w:tr>
    </w:tbl>
    <w:p w14:paraId="2802D543" w14:textId="52135C52" w:rsidR="000A681A" w:rsidRDefault="000A681A" w:rsidP="000A681A">
      <w:pPr>
        <w:widowControl/>
        <w:autoSpaceDE/>
        <w:autoSpaceDN/>
        <w:spacing w:line="240" w:lineRule="exact"/>
        <w:ind w:right="839"/>
        <w:rPr>
          <w:rFonts w:eastAsia="SimSun"/>
          <w:sz w:val="20"/>
          <w:szCs w:val="20"/>
          <w:lang w:eastAsia="zh-CN"/>
        </w:rPr>
      </w:pPr>
    </w:p>
    <w:p w14:paraId="4BC9A369" w14:textId="118EC305" w:rsidR="00D43004" w:rsidRDefault="00D43004" w:rsidP="000A681A">
      <w:pPr>
        <w:widowControl/>
        <w:autoSpaceDE/>
        <w:autoSpaceDN/>
        <w:spacing w:line="240" w:lineRule="exact"/>
        <w:ind w:right="839"/>
        <w:rPr>
          <w:rFonts w:eastAsia="SimSun"/>
          <w:sz w:val="20"/>
          <w:szCs w:val="20"/>
          <w:lang w:eastAsia="zh-CN"/>
        </w:rPr>
      </w:pPr>
    </w:p>
    <w:p w14:paraId="2CDC626C" w14:textId="77777777" w:rsidR="00D43004" w:rsidRDefault="00D43004" w:rsidP="000A681A">
      <w:pPr>
        <w:widowControl/>
        <w:autoSpaceDE/>
        <w:autoSpaceDN/>
        <w:spacing w:line="240" w:lineRule="exact"/>
        <w:ind w:right="839"/>
        <w:rPr>
          <w:rFonts w:eastAsia="SimSun"/>
          <w:sz w:val="20"/>
          <w:szCs w:val="20"/>
          <w:lang w:eastAsia="zh-CN"/>
        </w:rPr>
      </w:pPr>
    </w:p>
    <w:p w14:paraId="6FEC29FA" w14:textId="77777777" w:rsidR="00D43004" w:rsidRDefault="00D43004" w:rsidP="000A681A">
      <w:pPr>
        <w:widowControl/>
        <w:autoSpaceDE/>
        <w:autoSpaceDN/>
        <w:spacing w:line="240" w:lineRule="exact"/>
        <w:ind w:right="839"/>
        <w:rPr>
          <w:rFonts w:eastAsia="SimSun"/>
          <w:sz w:val="20"/>
          <w:szCs w:val="20"/>
          <w:lang w:eastAsia="zh-CN"/>
        </w:rPr>
        <w:sectPr w:rsidR="00D43004" w:rsidSect="000A681A">
          <w:headerReference w:type="default" r:id="rId9"/>
          <w:pgSz w:w="11909" w:h="16834" w:code="9"/>
          <w:pgMar w:top="1134" w:right="1418" w:bottom="709" w:left="993" w:header="567" w:footer="283" w:gutter="0"/>
          <w:cols w:space="720"/>
          <w:docGrid w:linePitch="360"/>
        </w:sectPr>
      </w:pPr>
    </w:p>
    <w:p w14:paraId="6CA1EFFB" w14:textId="230E1FF1" w:rsidR="00D43004" w:rsidRDefault="00D43004" w:rsidP="000A681A">
      <w:pPr>
        <w:widowControl/>
        <w:autoSpaceDE/>
        <w:autoSpaceDN/>
        <w:spacing w:line="240" w:lineRule="exact"/>
        <w:ind w:right="839"/>
        <w:rPr>
          <w:rFonts w:eastAsia="SimSun"/>
          <w:sz w:val="20"/>
          <w:szCs w:val="20"/>
          <w:lang w:eastAsia="zh-CN"/>
        </w:rPr>
      </w:pPr>
    </w:p>
    <w:sectPr w:rsidR="00D43004" w:rsidSect="00D43004">
      <w:headerReference w:type="default" r:id="rId10"/>
      <w:footerReference w:type="default" r:id="rId11"/>
      <w:type w:val="continuous"/>
      <w:pgSz w:w="11909" w:h="16834" w:code="9"/>
      <w:pgMar w:top="1134" w:right="1418" w:bottom="709" w:left="993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571E" w14:textId="77777777" w:rsidR="00DA392D" w:rsidRDefault="00DA392D">
      <w:r>
        <w:separator/>
      </w:r>
    </w:p>
  </w:endnote>
  <w:endnote w:type="continuationSeparator" w:id="0">
    <w:p w14:paraId="40988C71" w14:textId="77777777" w:rsidR="00DA392D" w:rsidRDefault="00DA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81B9" w14:textId="77777777" w:rsidR="00DA392D" w:rsidRDefault="00DA392D">
      <w:r>
        <w:separator/>
      </w:r>
    </w:p>
  </w:footnote>
  <w:footnote w:type="continuationSeparator" w:id="0">
    <w:p w14:paraId="192BEFA9" w14:textId="77777777" w:rsidR="00DA392D" w:rsidRDefault="00DA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14A" w14:textId="77777777" w:rsidR="00635097" w:rsidRPr="000A681A" w:rsidRDefault="00635097" w:rsidP="00896C5A">
    <w:pPr>
      <w:pStyle w:val="afc"/>
      <w:ind w:rightChars="-257" w:right="-565"/>
      <w:jc w:val="right"/>
      <w:rPr>
        <w:sz w:val="16"/>
        <w:szCs w:val="16"/>
        <w:lang w:eastAsia="zh-TW"/>
      </w:rPr>
    </w:pPr>
    <w:proofErr w:type="spellStart"/>
    <w:r w:rsidRPr="000A681A">
      <w:rPr>
        <w:sz w:val="16"/>
        <w:szCs w:val="16"/>
      </w:rPr>
      <w:t>CRSRehab</w:t>
    </w:r>
    <w:proofErr w:type="spellEnd"/>
    <w:r w:rsidRPr="000A681A">
      <w:rPr>
        <w:sz w:val="16"/>
        <w:szCs w:val="16"/>
      </w:rPr>
      <w:t>-PMR Form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C76A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577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8A6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C1B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2A98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06906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58DE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4F0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004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A9F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392D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CRSRehab-PMR Form 7</dc:title>
  <dc:creator/>
  <cp:lastModifiedBy>TSE, Sai Lan</cp:lastModifiedBy>
  <cp:revision>5</cp:revision>
  <cp:lastPrinted>2025-04-22T03:40:00Z</cp:lastPrinted>
  <dcterms:created xsi:type="dcterms:W3CDTF">2025-04-24T03:49:00Z</dcterms:created>
  <dcterms:modified xsi:type="dcterms:W3CDTF">2025-04-29T04:02:00Z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