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2AE7" w14:textId="77777777" w:rsidR="0022427A" w:rsidRPr="00AC6721" w:rsidRDefault="0022427A" w:rsidP="0022427A">
      <w:pPr>
        <w:jc w:val="center"/>
        <w:rPr>
          <w:b/>
          <w:bCs/>
          <w:lang w:val="en-US"/>
        </w:rPr>
      </w:pPr>
      <w:r w:rsidRPr="00AC6721">
        <w:rPr>
          <w:rFonts w:hint="eastAsia"/>
          <w:b/>
          <w:bCs/>
          <w:lang w:val="en-US"/>
        </w:rPr>
        <w:t>護老小劇場</w:t>
      </w:r>
    </w:p>
    <w:p w14:paraId="3C59BE8E" w14:textId="77777777" w:rsidR="0022427A" w:rsidRPr="00AC6721" w:rsidRDefault="0022427A" w:rsidP="0022427A">
      <w:pPr>
        <w:jc w:val="center"/>
        <w:rPr>
          <w:b/>
          <w:bCs/>
          <w:lang w:val="en-US"/>
        </w:rPr>
      </w:pPr>
      <w:r w:rsidRPr="00AC6721">
        <w:rPr>
          <w:rFonts w:hint="eastAsia"/>
          <w:b/>
          <w:bCs/>
          <w:lang w:val="en-US"/>
        </w:rPr>
        <w:t>個人衞生篇</w:t>
      </w:r>
    </w:p>
    <w:p w14:paraId="59F010DF" w14:textId="77777777" w:rsidR="0022427A" w:rsidRPr="00AC6721" w:rsidRDefault="0022427A" w:rsidP="0022427A">
      <w:pPr>
        <w:jc w:val="center"/>
        <w:rPr>
          <w:lang w:val="en-US"/>
        </w:rPr>
      </w:pPr>
    </w:p>
    <w:p w14:paraId="69C41932" w14:textId="77777777" w:rsidR="0022427A" w:rsidRPr="00AC6721" w:rsidRDefault="0022427A" w:rsidP="0022427A">
      <w:pPr>
        <w:jc w:val="center"/>
        <w:rPr>
          <w:lang w:val="en-US"/>
        </w:rPr>
      </w:pPr>
      <w:r w:rsidRPr="00AC6721">
        <w:rPr>
          <w:rFonts w:hint="eastAsia"/>
          <w:lang w:val="en-US"/>
        </w:rPr>
        <w:t>本影片由衞生署和社會福利署聯合製作，作為「外傭護老培訓計劃」參考資料。衞生署和社會福利署擁有影片內容的版權。本影片只供作非商業用途，嚴禁租售及作其他牟利用途。</w:t>
      </w:r>
    </w:p>
    <w:p w14:paraId="2307795E" w14:textId="10C99ED6" w:rsidR="0022427A" w:rsidRPr="00AC6721" w:rsidRDefault="0022427A" w:rsidP="0022427A">
      <w:pPr>
        <w:rPr>
          <w:lang w:val="en-US"/>
        </w:rPr>
      </w:pPr>
    </w:p>
    <w:p w14:paraId="21DF2A8C" w14:textId="19428D19" w:rsidR="007C14E5" w:rsidRPr="00AC6721" w:rsidRDefault="007C14E5" w:rsidP="007C14E5">
      <w:pPr>
        <w:jc w:val="center"/>
        <w:rPr>
          <w:lang w:val="en-US"/>
        </w:rPr>
      </w:pPr>
      <w:r w:rsidRPr="00AC6721">
        <w:rPr>
          <w:rFonts w:hint="eastAsia"/>
          <w:lang w:val="en-US"/>
        </w:rPr>
        <w:t>陳婆婆和</w:t>
      </w:r>
      <w:r w:rsidRPr="00AC6721">
        <w:rPr>
          <w:rFonts w:hint="eastAsia"/>
          <w:lang w:val="en-US"/>
        </w:rPr>
        <w:t>Annie</w:t>
      </w:r>
      <w:r w:rsidRPr="00AC6721">
        <w:rPr>
          <w:rFonts w:hint="eastAsia"/>
          <w:lang w:val="en-US"/>
        </w:rPr>
        <w:t>在家中做簡單運動</w:t>
      </w:r>
    </w:p>
    <w:p w14:paraId="27441AD4" w14:textId="77777777" w:rsidR="007C14E5" w:rsidRPr="00AC6721" w:rsidRDefault="007C14E5" w:rsidP="0022427A">
      <w:pPr>
        <w:rPr>
          <w:lang w:val="en-US"/>
        </w:rPr>
      </w:pPr>
    </w:p>
    <w:p w14:paraId="70C7DBB2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出了一身汗</w:t>
      </w:r>
    </w:p>
    <w:p w14:paraId="567DD63A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精神很多</w:t>
      </w:r>
    </w:p>
    <w:p w14:paraId="1D6C8E47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但滿身是汗</w:t>
      </w:r>
    </w:p>
    <w:p w14:paraId="1C0B908A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我先去洗澡</w:t>
      </w:r>
    </w:p>
    <w:p w14:paraId="6D1670EA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好的</w:t>
      </w:r>
    </w:p>
    <w:p w14:paraId="620F2384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先生買了一張沐浴椅給你</w:t>
      </w:r>
    </w:p>
    <w:p w14:paraId="193A2C2A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我已經放在浴室內</w:t>
      </w:r>
    </w:p>
    <w:p w14:paraId="5C13601E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兒子果然想得周到</w:t>
      </w:r>
    </w:p>
    <w:p w14:paraId="3E00EC4C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對呀</w:t>
      </w:r>
    </w:p>
    <w:p w14:paraId="7B0C982C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剛剛搬來時，先生跟我提及要留意浴室環境安全</w:t>
      </w:r>
    </w:p>
    <w:p w14:paraId="2B1150DC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洗澡或使用洗手間時，要保持浴室通風良好</w:t>
      </w:r>
    </w:p>
    <w:p w14:paraId="0C18DA15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確保浴室有足夠的光線</w:t>
      </w:r>
    </w:p>
    <w:p w14:paraId="486F7D20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保持地板乾爽</w:t>
      </w:r>
    </w:p>
    <w:p w14:paraId="03DCFA1E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用沐浴椅可以坐着洗澡</w:t>
      </w:r>
    </w:p>
    <w:p w14:paraId="3162A257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沒那麼容易跌倒</w:t>
      </w:r>
    </w:p>
    <w:p w14:paraId="404B5B35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還安裝了扶手</w:t>
      </w:r>
    </w:p>
    <w:p w14:paraId="0B670D64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方便你洗澡後站立</w:t>
      </w:r>
    </w:p>
    <w:p w14:paraId="4EBE9597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記得千萬不要把毛巾架當作扶手</w:t>
      </w:r>
    </w:p>
    <w:p w14:paraId="6DB3CE5E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兒子果然想得周到</w:t>
      </w:r>
    </w:p>
    <w:p w14:paraId="0B97E012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那我先去洗個熱水澡</w:t>
      </w:r>
    </w:p>
    <w:p w14:paraId="1667D699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記得留意沐浴時最好的水溫是攝氏</w:t>
      </w:r>
      <w:r w:rsidRPr="00AC6721">
        <w:rPr>
          <w:rFonts w:hint="eastAsia"/>
          <w:lang w:val="en-US"/>
        </w:rPr>
        <w:t>37</w:t>
      </w:r>
      <w:r w:rsidRPr="00AC6721">
        <w:rPr>
          <w:rFonts w:hint="eastAsia"/>
          <w:lang w:val="en-US"/>
        </w:rPr>
        <w:t>度至</w:t>
      </w:r>
      <w:r w:rsidRPr="00AC6721">
        <w:rPr>
          <w:rFonts w:hint="eastAsia"/>
          <w:lang w:val="en-US"/>
        </w:rPr>
        <w:t>41</w:t>
      </w:r>
      <w:r w:rsidRPr="00AC6721">
        <w:rPr>
          <w:rFonts w:hint="eastAsia"/>
          <w:lang w:val="en-US"/>
        </w:rPr>
        <w:t>度之間</w:t>
      </w:r>
    </w:p>
    <w:p w14:paraId="2D2EDFD2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太高溫會很容易燙傷</w:t>
      </w:r>
    </w:p>
    <w:p w14:paraId="7EBCFEB9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記得脫褲子及穿褲子時都要坐下</w:t>
      </w:r>
    </w:p>
    <w:p w14:paraId="118EE227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站不穩失去平衡就會跌倒</w:t>
      </w:r>
    </w:p>
    <w:p w14:paraId="151D61A9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好的，我明白了</w:t>
      </w:r>
    </w:p>
    <w:p w14:paraId="23384AB1" w14:textId="77777777" w:rsidR="0022427A" w:rsidRPr="00AC6721" w:rsidRDefault="0022427A" w:rsidP="0022427A">
      <w:pPr>
        <w:rPr>
          <w:lang w:val="en-US"/>
        </w:rPr>
      </w:pPr>
    </w:p>
    <w:p w14:paraId="419627EA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婆婆，張嬸來了</w:t>
      </w:r>
    </w:p>
    <w:p w14:paraId="0C3A4969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哦</w:t>
      </w:r>
    </w:p>
    <w:p w14:paraId="331EFF56" w14:textId="7E019484" w:rsidR="0022427A" w:rsidRPr="00AC6721" w:rsidRDefault="0022427A" w:rsidP="0022427A">
      <w:pPr>
        <w:rPr>
          <w:lang w:val="en-US"/>
        </w:rPr>
      </w:pPr>
    </w:p>
    <w:p w14:paraId="1DAB9274" w14:textId="6238BFC2" w:rsidR="00803FA3" w:rsidRPr="00AC6721" w:rsidRDefault="00803FA3" w:rsidP="00803FA3">
      <w:pPr>
        <w:jc w:val="center"/>
        <w:rPr>
          <w:lang w:val="en-US"/>
        </w:rPr>
      </w:pPr>
      <w:r w:rsidRPr="00AC6721">
        <w:rPr>
          <w:rFonts w:hint="eastAsia"/>
          <w:lang w:val="en-US"/>
        </w:rPr>
        <w:t>張嬸探望陳婆婆，兩人在客廳喝茶</w:t>
      </w:r>
    </w:p>
    <w:p w14:paraId="59C328DA" w14:textId="77777777" w:rsidR="009633A1" w:rsidRPr="00AC6721" w:rsidRDefault="009633A1" w:rsidP="00803FA3">
      <w:pPr>
        <w:jc w:val="center"/>
        <w:rPr>
          <w:lang w:val="en-US"/>
        </w:rPr>
      </w:pPr>
    </w:p>
    <w:p w14:paraId="473656F1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張嬸，你來了</w:t>
      </w:r>
    </w:p>
    <w:p w14:paraId="6F9207B3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對呀</w:t>
      </w:r>
    </w:p>
    <w:p w14:paraId="00DA8FFB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喝茶吧</w:t>
      </w:r>
    </w:p>
    <w:p w14:paraId="29C5BB3D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陳婆婆，你搬到這裏，住得習慣嗎？</w:t>
      </w:r>
    </w:p>
    <w:p w14:paraId="7D4FE13E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挺好，挺舒服的</w:t>
      </w:r>
    </w:p>
    <w:p w14:paraId="7EE9A71B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lastRenderedPageBreak/>
        <w:t>張伯最近怎麼樣？</w:t>
      </w:r>
    </w:p>
    <w:p w14:paraId="34365D53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醫生最近評估他患上認知障礙症</w:t>
      </w:r>
    </w:p>
    <w:p w14:paraId="369F2252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開始有失禁的情況出現</w:t>
      </w:r>
    </w:p>
    <w:p w14:paraId="11F46D39" w14:textId="77777777" w:rsidR="0022427A" w:rsidRPr="00AC6721" w:rsidRDefault="0022427A" w:rsidP="0022427A">
      <w:pPr>
        <w:rPr>
          <w:lang w:val="en-US"/>
        </w:rPr>
      </w:pPr>
    </w:p>
    <w:p w14:paraId="690ED77B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我也不知道該如何照顧他</w:t>
      </w:r>
    </w:p>
    <w:p w14:paraId="7783DB56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Annie</w:t>
      </w:r>
      <w:r w:rsidRPr="00AC6721">
        <w:rPr>
          <w:rFonts w:hint="eastAsia"/>
          <w:lang w:val="en-US"/>
        </w:rPr>
        <w:t>，你早前不是跟</w:t>
      </w:r>
      <w:r w:rsidRPr="00AC6721">
        <w:rPr>
          <w:rFonts w:hint="eastAsia"/>
          <w:lang w:val="en-US"/>
        </w:rPr>
        <w:t>Mary</w:t>
      </w:r>
      <w:r w:rsidRPr="00AC6721">
        <w:rPr>
          <w:rFonts w:hint="eastAsia"/>
          <w:lang w:val="en-US"/>
        </w:rPr>
        <w:t>參加了「外傭護老培訓計劃」嗎？</w:t>
      </w:r>
    </w:p>
    <w:p w14:paraId="5DEC227D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有甚麼可以幫助張伯嗎？</w:t>
      </w:r>
    </w:p>
    <w:p w14:paraId="1A6CF68D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有呀，導師教導我們如何照顧患有認知障礙症的長者如廁</w:t>
      </w:r>
    </w:p>
    <w:p w14:paraId="613B3086" w14:textId="77777777" w:rsidR="0022427A" w:rsidRPr="00AC6721" w:rsidRDefault="0022427A" w:rsidP="0022427A">
      <w:pPr>
        <w:rPr>
          <w:lang w:val="en-US"/>
        </w:rPr>
      </w:pPr>
    </w:p>
    <w:p w14:paraId="36C17273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患有認知障礙症的長者比較難與他人溝通和照顧自己</w:t>
      </w:r>
    </w:p>
    <w:p w14:paraId="49D4FB37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所以會出現很多生活問題</w:t>
      </w:r>
    </w:p>
    <w:p w14:paraId="0F79C470" w14:textId="3D16A3AA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例如：如廁</w:t>
      </w:r>
    </w:p>
    <w:p w14:paraId="289177A4" w14:textId="6FA7A1F9" w:rsidR="00803FA3" w:rsidRPr="00AC6721" w:rsidRDefault="00803FA3" w:rsidP="0022427A">
      <w:pPr>
        <w:rPr>
          <w:lang w:val="en-US"/>
        </w:rPr>
      </w:pPr>
    </w:p>
    <w:p w14:paraId="0CFDADAB" w14:textId="104B2788" w:rsidR="00803FA3" w:rsidRPr="00AC6721" w:rsidRDefault="009633A1" w:rsidP="00803FA3">
      <w:pPr>
        <w:jc w:val="center"/>
        <w:rPr>
          <w:lang w:val="en-US"/>
        </w:rPr>
      </w:pPr>
      <w:r w:rsidRPr="00AC6721">
        <w:rPr>
          <w:rFonts w:hint="eastAsia"/>
          <w:lang w:eastAsia="zh-HK"/>
        </w:rPr>
        <w:t>畫面顯示</w:t>
      </w:r>
      <w:r w:rsidR="00803FA3" w:rsidRPr="00AC6721">
        <w:rPr>
          <w:rFonts w:hint="eastAsia"/>
          <w:lang w:val="en-US"/>
        </w:rPr>
        <w:t>長者望</w:t>
      </w:r>
      <w:r w:rsidR="008931AD" w:rsidRPr="00AC6721">
        <w:rPr>
          <w:rFonts w:hint="eastAsia"/>
          <w:lang w:val="en-US"/>
        </w:rPr>
        <w:t>着</w:t>
      </w:r>
      <w:r w:rsidR="00803FA3" w:rsidRPr="00AC6721">
        <w:rPr>
          <w:rFonts w:hint="eastAsia"/>
          <w:lang w:val="en-US"/>
        </w:rPr>
        <w:t>外觀相若的大門，找不到洗手間</w:t>
      </w:r>
    </w:p>
    <w:p w14:paraId="3EEC134B" w14:textId="77777777" w:rsidR="009633A1" w:rsidRPr="00AC6721" w:rsidRDefault="009633A1" w:rsidP="00803FA3">
      <w:pPr>
        <w:jc w:val="center"/>
        <w:rPr>
          <w:lang w:val="en-US"/>
        </w:rPr>
      </w:pPr>
    </w:p>
    <w:p w14:paraId="1C29FC52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他們會認不出洗手間的位置</w:t>
      </w:r>
    </w:p>
    <w:p w14:paraId="4D2B344A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不知道要如廁</w:t>
      </w:r>
    </w:p>
    <w:p w14:paraId="4BFDCA05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憋不住所以有突然失禁的情況</w:t>
      </w:r>
    </w:p>
    <w:p w14:paraId="34573501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或者感覺想小便，但不懂反應</w:t>
      </w:r>
    </w:p>
    <w:p w14:paraId="5F5C3C9C" w14:textId="64DE2742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不記得如廁的步驟</w:t>
      </w:r>
    </w:p>
    <w:p w14:paraId="3940A9AC" w14:textId="77777777" w:rsidR="00984363" w:rsidRPr="00AC6721" w:rsidRDefault="00984363" w:rsidP="00984363">
      <w:pPr>
        <w:rPr>
          <w:lang w:val="en-US"/>
        </w:rPr>
      </w:pPr>
      <w:r w:rsidRPr="00AC6721">
        <w:rPr>
          <w:rFonts w:hint="eastAsia"/>
          <w:lang w:val="en-US"/>
        </w:rPr>
        <w:t>而且他們會因為尷尬而拒絕別人幫忙</w:t>
      </w:r>
    </w:p>
    <w:p w14:paraId="00B106BC" w14:textId="77777777" w:rsidR="009633A1" w:rsidRPr="00AC6721" w:rsidRDefault="009633A1" w:rsidP="0022427A">
      <w:pPr>
        <w:rPr>
          <w:lang w:val="en-US"/>
        </w:rPr>
      </w:pPr>
    </w:p>
    <w:p w14:paraId="3994EB5D" w14:textId="15EF369D" w:rsidR="00803FA3" w:rsidRPr="00AC6721" w:rsidRDefault="009633A1" w:rsidP="00803FA3">
      <w:pPr>
        <w:jc w:val="center"/>
        <w:rPr>
          <w:lang w:val="en-US"/>
        </w:rPr>
      </w:pPr>
      <w:r w:rsidRPr="00AC6721">
        <w:rPr>
          <w:rFonts w:hint="eastAsia"/>
          <w:lang w:eastAsia="zh-HK"/>
        </w:rPr>
        <w:t>畫面顯示</w:t>
      </w:r>
      <w:r w:rsidR="00803FA3" w:rsidRPr="00AC6721">
        <w:rPr>
          <w:rFonts w:hint="eastAsia"/>
          <w:lang w:val="en-US"/>
        </w:rPr>
        <w:t>長者拒絕家人協助</w:t>
      </w:r>
    </w:p>
    <w:p w14:paraId="3CD0AF6E" w14:textId="77777777" w:rsidR="00803FA3" w:rsidRPr="00AC6721" w:rsidRDefault="00803FA3" w:rsidP="0022427A">
      <w:pPr>
        <w:rPr>
          <w:lang w:val="en-US"/>
        </w:rPr>
      </w:pPr>
    </w:p>
    <w:p w14:paraId="28398E5F" w14:textId="264B9646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我們首先要了解患者現有的能力和不足</w:t>
      </w:r>
    </w:p>
    <w:p w14:paraId="7D55D4B6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適當時提供引導</w:t>
      </w:r>
    </w:p>
    <w:p w14:paraId="60CE3A48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讓他們做一些仍然可以應付的事情</w:t>
      </w:r>
    </w:p>
    <w:p w14:paraId="02FFCC88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根據長者以往的如廁習慣</w:t>
      </w:r>
    </w:p>
    <w:p w14:paraId="44BE40E2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預測如廁的需要</w:t>
      </w:r>
    </w:p>
    <w:p w14:paraId="19750468" w14:textId="2F7C1622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建立穩定的如廁規律</w:t>
      </w:r>
    </w:p>
    <w:p w14:paraId="4669DE0F" w14:textId="6678B8C4" w:rsidR="00337C77" w:rsidRPr="00AC6721" w:rsidRDefault="00337C77" w:rsidP="0022427A">
      <w:pPr>
        <w:rPr>
          <w:lang w:val="en-US"/>
        </w:rPr>
      </w:pPr>
    </w:p>
    <w:p w14:paraId="405536CE" w14:textId="2E383F95" w:rsidR="00337C77" w:rsidRPr="00AC6721" w:rsidRDefault="009633A1" w:rsidP="00337C77">
      <w:pPr>
        <w:jc w:val="center"/>
        <w:rPr>
          <w:lang w:val="en-US"/>
        </w:rPr>
      </w:pPr>
      <w:r w:rsidRPr="00AC6721">
        <w:rPr>
          <w:rFonts w:hint="eastAsia"/>
          <w:lang w:eastAsia="zh-HK"/>
        </w:rPr>
        <w:t>畫面顯示</w:t>
      </w:r>
      <w:r w:rsidR="00337C77" w:rsidRPr="00AC6721">
        <w:rPr>
          <w:rFonts w:hint="eastAsia"/>
          <w:lang w:val="en-US"/>
        </w:rPr>
        <w:t>長者吃完早餐，外傭拿</w:t>
      </w:r>
      <w:r w:rsidR="008931AD" w:rsidRPr="00AC6721">
        <w:rPr>
          <w:rFonts w:hint="eastAsia"/>
          <w:lang w:val="en-US"/>
        </w:rPr>
        <w:t>着</w:t>
      </w:r>
      <w:r w:rsidR="00337C77" w:rsidRPr="00AC6721">
        <w:rPr>
          <w:rFonts w:hint="eastAsia"/>
          <w:lang w:val="en-US"/>
        </w:rPr>
        <w:t>廁紙提示長者上廁</w:t>
      </w:r>
    </w:p>
    <w:p w14:paraId="42C25CFF" w14:textId="77777777" w:rsidR="009633A1" w:rsidRPr="00AC6721" w:rsidRDefault="009633A1" w:rsidP="00337C77">
      <w:pPr>
        <w:jc w:val="center"/>
        <w:rPr>
          <w:lang w:val="en-US"/>
        </w:rPr>
      </w:pPr>
    </w:p>
    <w:p w14:paraId="04EA7470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例如提示他吃完早餐後去洗手間</w:t>
      </w:r>
    </w:p>
    <w:p w14:paraId="520D3DE8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或者每兩小時定時如廁</w:t>
      </w:r>
    </w:p>
    <w:p w14:paraId="447048B7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亦可以加強環境提示</w:t>
      </w:r>
    </w:p>
    <w:p w14:paraId="4CAB6EBF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例如張貼洗手間提示或標記</w:t>
      </w:r>
    </w:p>
    <w:p w14:paraId="74620775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以及移走沿路引起混亂的物品</w:t>
      </w:r>
    </w:p>
    <w:p w14:paraId="74DFCBF3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例如水桶和花盆等</w:t>
      </w:r>
    </w:p>
    <w:p w14:paraId="449A9777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洗手間用顏色對比鮮明的座廁</w:t>
      </w:r>
    </w:p>
    <w:p w14:paraId="288F62CB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清楚提示座廁的位置</w:t>
      </w:r>
    </w:p>
    <w:p w14:paraId="367AA103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衣着方面，建議可以選擇一些簡單，容易穿脫的衣服</w:t>
      </w:r>
    </w:p>
    <w:p w14:paraId="555E8D8C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例如有橡筋褲頭的長褲</w:t>
      </w:r>
    </w:p>
    <w:p w14:paraId="05FA09C9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以魔術貼代替鈕扣</w:t>
      </w:r>
    </w:p>
    <w:p w14:paraId="585F9752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以及避免拉鏈、皮帶等款式</w:t>
      </w:r>
    </w:p>
    <w:p w14:paraId="4FDB5750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lastRenderedPageBreak/>
        <w:t>我們亦可以鼓勵長者以短句或簡單的字詞表達如廁的需要</w:t>
      </w:r>
    </w:p>
    <w:p w14:paraId="5D6834B1" w14:textId="01BA4904" w:rsidR="00337C77" w:rsidRPr="00AC6721" w:rsidRDefault="00337C77" w:rsidP="0022427A">
      <w:pPr>
        <w:rPr>
          <w:lang w:val="en-US"/>
        </w:rPr>
      </w:pPr>
    </w:p>
    <w:p w14:paraId="55B773AF" w14:textId="5E10B7CA" w:rsidR="00337C77" w:rsidRPr="00AC6721" w:rsidRDefault="009633A1" w:rsidP="00337C77">
      <w:pPr>
        <w:jc w:val="center"/>
        <w:rPr>
          <w:lang w:val="en-US"/>
        </w:rPr>
      </w:pPr>
      <w:r w:rsidRPr="00AC6721">
        <w:rPr>
          <w:rFonts w:hint="eastAsia"/>
          <w:lang w:eastAsia="zh-HK"/>
        </w:rPr>
        <w:t>畫面顯示</w:t>
      </w:r>
      <w:r w:rsidR="00337C77" w:rsidRPr="00AC6721">
        <w:rPr>
          <w:rFonts w:hint="eastAsia"/>
          <w:lang w:val="en-US"/>
        </w:rPr>
        <w:t>長者弄污褲子，外傭耐心地提供協助</w:t>
      </w:r>
    </w:p>
    <w:p w14:paraId="2266B890" w14:textId="77777777" w:rsidR="009633A1" w:rsidRPr="00AC6721" w:rsidRDefault="009633A1" w:rsidP="00337C77">
      <w:pPr>
        <w:jc w:val="center"/>
        <w:rPr>
          <w:lang w:val="en-US"/>
        </w:rPr>
      </w:pPr>
    </w:p>
    <w:p w14:paraId="2CB69040" w14:textId="2399935F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我們要保持平靜和耐心地協助他們</w:t>
      </w:r>
    </w:p>
    <w:p w14:paraId="16B64E4B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給予足夠的時間</w:t>
      </w:r>
    </w:p>
    <w:p w14:paraId="22925215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不要催促</w:t>
      </w:r>
    </w:p>
    <w:p w14:paraId="27DBE1C9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而且要尊重他們的私隱</w:t>
      </w:r>
    </w:p>
    <w:p w14:paraId="59A8529C" w14:textId="1419247D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即使患者因為失禁而弄髒衣物</w:t>
      </w:r>
    </w:p>
    <w:p w14:paraId="33523C54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也千萬不要責罵或侮辱他們</w:t>
      </w:r>
    </w:p>
    <w:p w14:paraId="7BF2AD79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避免損害他們的尊嚴</w:t>
      </w:r>
    </w:p>
    <w:p w14:paraId="23971B4C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和增加如廁的壓力</w:t>
      </w:r>
    </w:p>
    <w:p w14:paraId="75AFE6DE" w14:textId="77777777" w:rsidR="0022427A" w:rsidRPr="00AC6721" w:rsidRDefault="0022427A" w:rsidP="0022427A">
      <w:pPr>
        <w:rPr>
          <w:lang w:val="en-US"/>
        </w:rPr>
      </w:pPr>
    </w:p>
    <w:p w14:paraId="2F1DA584" w14:textId="48E4341C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如果照顧者懷疑因為生理因素而導致長者失禁</w:t>
      </w:r>
    </w:p>
    <w:p w14:paraId="45FE35B7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就應盡早諮詢醫生意見</w:t>
      </w:r>
    </w:p>
    <w:p w14:paraId="226688FA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衞生署和社會福利署的網站還有其他照顧長者的短片</w:t>
      </w:r>
    </w:p>
    <w:p w14:paraId="1E505E6F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張嬸，你和</w:t>
      </w:r>
      <w:r w:rsidRPr="00AC6721">
        <w:rPr>
          <w:rFonts w:hint="eastAsia"/>
          <w:lang w:val="en-US"/>
        </w:rPr>
        <w:t>Mary</w:t>
      </w:r>
      <w:r w:rsidRPr="00AC6721">
        <w:rPr>
          <w:rFonts w:hint="eastAsia"/>
          <w:lang w:val="en-US"/>
        </w:rPr>
        <w:t>有時間都可以重溫講義手冊或到網上觀看短片</w:t>
      </w:r>
    </w:p>
    <w:p w14:paraId="17FC0A97" w14:textId="77777777" w:rsidR="0022427A" w:rsidRPr="00AC6721" w:rsidRDefault="0022427A" w:rsidP="0022427A">
      <w:pPr>
        <w:rPr>
          <w:lang w:val="en-US"/>
        </w:rPr>
      </w:pPr>
      <w:r w:rsidRPr="00AC6721">
        <w:rPr>
          <w:rFonts w:hint="eastAsia"/>
          <w:lang w:val="en-US"/>
        </w:rPr>
        <w:t>謝謝你，</w:t>
      </w:r>
      <w:r w:rsidRPr="00AC6721">
        <w:rPr>
          <w:rFonts w:hint="eastAsia"/>
          <w:lang w:val="en-US"/>
        </w:rPr>
        <w:t>Annie</w:t>
      </w:r>
    </w:p>
    <w:p w14:paraId="34D8BF92" w14:textId="77777777" w:rsidR="0022427A" w:rsidRPr="00AC6721" w:rsidRDefault="0022427A" w:rsidP="0022427A">
      <w:pPr>
        <w:rPr>
          <w:lang w:val="en-US"/>
        </w:rPr>
      </w:pPr>
    </w:p>
    <w:p w14:paraId="3B2F0278" w14:textId="7838C489" w:rsidR="0022427A" w:rsidRPr="00AC6721" w:rsidRDefault="0022427A" w:rsidP="0022427A">
      <w:pPr>
        <w:jc w:val="center"/>
        <w:rPr>
          <w:lang w:val="en-US"/>
        </w:rPr>
      </w:pPr>
      <w:r w:rsidRPr="00AC6721">
        <w:rPr>
          <w:rFonts w:hint="eastAsia"/>
          <w:lang w:val="en-US"/>
        </w:rPr>
        <w:t>免責聲明</w:t>
      </w:r>
    </w:p>
    <w:p w14:paraId="157E979A" w14:textId="77777777" w:rsidR="0022427A" w:rsidRPr="00AC6721" w:rsidRDefault="0022427A" w:rsidP="0022427A">
      <w:pPr>
        <w:jc w:val="center"/>
        <w:rPr>
          <w:lang w:val="en-US"/>
        </w:rPr>
      </w:pPr>
      <w:r w:rsidRPr="00AC6721">
        <w:rPr>
          <w:rFonts w:hint="eastAsia"/>
          <w:lang w:val="en-US"/>
        </w:rPr>
        <w:t>本影片示範的個人衞生技巧，旨在提供參考及作教育用途，未必適用於所有長者及所有情況。如對有關護理技巧的應用存有任何疑問，請諮詢醫護人員的意見。</w:t>
      </w:r>
    </w:p>
    <w:p w14:paraId="4F784321" w14:textId="77777777" w:rsidR="00D44D2B" w:rsidRPr="00AC6721" w:rsidRDefault="00D44D2B" w:rsidP="00D44D2B">
      <w:pPr>
        <w:rPr>
          <w:lang w:val="en-US"/>
        </w:rPr>
      </w:pPr>
    </w:p>
    <w:p w14:paraId="53B4260C" w14:textId="77777777" w:rsidR="00D44D2B" w:rsidRPr="00AC6721" w:rsidRDefault="00D44D2B" w:rsidP="00D44D2B">
      <w:pPr>
        <w:jc w:val="center"/>
        <w:rPr>
          <w:lang w:val="en-US"/>
        </w:rPr>
      </w:pPr>
      <w:r w:rsidRPr="00AC6721">
        <w:rPr>
          <w:rFonts w:hint="eastAsia"/>
          <w:lang w:val="en-US"/>
        </w:rPr>
        <w:t>衞生署</w:t>
      </w:r>
      <w:r w:rsidRPr="00AC6721">
        <w:rPr>
          <w:lang w:val="en-US"/>
        </w:rPr>
        <w:t>長者健康服務網站</w:t>
      </w:r>
    </w:p>
    <w:p w14:paraId="41248B20" w14:textId="77777777" w:rsidR="00D44D2B" w:rsidRPr="00AC6721" w:rsidRDefault="00D44D2B" w:rsidP="00D44D2B">
      <w:pPr>
        <w:jc w:val="center"/>
        <w:rPr>
          <w:lang w:val="en-US"/>
        </w:rPr>
      </w:pPr>
      <w:r w:rsidRPr="00AC6721">
        <w:rPr>
          <w:lang w:val="en-US"/>
        </w:rPr>
        <w:t>www.elderly.gov.hk</w:t>
      </w:r>
    </w:p>
    <w:p w14:paraId="31FA32A0" w14:textId="77777777" w:rsidR="00D44D2B" w:rsidRPr="00AC6721" w:rsidRDefault="00D44D2B" w:rsidP="00D44D2B">
      <w:pPr>
        <w:jc w:val="center"/>
        <w:rPr>
          <w:lang w:val="en-US"/>
        </w:rPr>
      </w:pPr>
    </w:p>
    <w:p w14:paraId="66750275" w14:textId="77777777" w:rsidR="00D44D2B" w:rsidRPr="00AC6721" w:rsidRDefault="00D44D2B" w:rsidP="00D44D2B">
      <w:pPr>
        <w:jc w:val="center"/>
        <w:rPr>
          <w:lang w:val="en-US"/>
        </w:rPr>
      </w:pPr>
      <w:r w:rsidRPr="00AC6721">
        <w:rPr>
          <w:rFonts w:hint="eastAsia"/>
          <w:lang w:val="en-US"/>
        </w:rPr>
        <w:t>社會福利署</w:t>
      </w:r>
      <w:r w:rsidRPr="00AC6721">
        <w:rPr>
          <w:lang w:val="en-US"/>
        </w:rPr>
        <w:t xml:space="preserve"> </w:t>
      </w:r>
      <w:r w:rsidRPr="00AC6721">
        <w:rPr>
          <w:rFonts w:hint="eastAsia"/>
          <w:lang w:val="en-US"/>
        </w:rPr>
        <w:t>外傭護老培訓計劃</w:t>
      </w:r>
    </w:p>
    <w:p w14:paraId="31EC36A5" w14:textId="77777777" w:rsidR="00D44D2B" w:rsidRPr="00AC6721" w:rsidRDefault="00D44D2B" w:rsidP="00D44D2B">
      <w:pPr>
        <w:jc w:val="center"/>
        <w:rPr>
          <w:lang w:val="en-US"/>
        </w:rPr>
      </w:pPr>
      <w:r w:rsidRPr="00AC6721">
        <w:rPr>
          <w:lang w:val="en-US"/>
        </w:rPr>
        <w:t>www.swd.gov.hk/tc/index/site_pubsvc/page_elderly/sub_psfdh/</w:t>
      </w:r>
    </w:p>
    <w:p w14:paraId="76E26BFD" w14:textId="77777777" w:rsidR="008622C0" w:rsidRPr="00AC6721" w:rsidRDefault="00B64605">
      <w:pPr>
        <w:rPr>
          <w:lang w:val="en-US"/>
        </w:rPr>
      </w:pPr>
    </w:p>
    <w:sectPr w:rsidR="008622C0" w:rsidRPr="00AC6721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0261F" w14:textId="77777777" w:rsidR="00B64605" w:rsidRDefault="00B64605" w:rsidP="009633A1">
      <w:r>
        <w:separator/>
      </w:r>
    </w:p>
  </w:endnote>
  <w:endnote w:type="continuationSeparator" w:id="0">
    <w:p w14:paraId="5478284D" w14:textId="77777777" w:rsidR="00B64605" w:rsidRDefault="00B64605" w:rsidP="0096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C827C" w14:textId="77777777" w:rsidR="00B64605" w:rsidRDefault="00B64605" w:rsidP="009633A1">
      <w:r>
        <w:separator/>
      </w:r>
    </w:p>
  </w:footnote>
  <w:footnote w:type="continuationSeparator" w:id="0">
    <w:p w14:paraId="69F5D3FF" w14:textId="77777777" w:rsidR="00B64605" w:rsidRDefault="00B64605" w:rsidP="00963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C1"/>
    <w:rsid w:val="00022AC1"/>
    <w:rsid w:val="0022427A"/>
    <w:rsid w:val="002A7001"/>
    <w:rsid w:val="002C3672"/>
    <w:rsid w:val="00337C77"/>
    <w:rsid w:val="00610717"/>
    <w:rsid w:val="007C14E5"/>
    <w:rsid w:val="00803FA3"/>
    <w:rsid w:val="008931AD"/>
    <w:rsid w:val="008A7ADE"/>
    <w:rsid w:val="00917896"/>
    <w:rsid w:val="009633A1"/>
    <w:rsid w:val="00984363"/>
    <w:rsid w:val="0099013B"/>
    <w:rsid w:val="009A5D57"/>
    <w:rsid w:val="00AB76D8"/>
    <w:rsid w:val="00AC6721"/>
    <w:rsid w:val="00B37F27"/>
    <w:rsid w:val="00B64605"/>
    <w:rsid w:val="00C425B2"/>
    <w:rsid w:val="00D4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15063"/>
  <w15:docId w15:val="{9D4CA000-680A-4CAF-9114-1A78094E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A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633A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33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1177</Characters>
  <Application>Microsoft Office Word</Application>
  <DocSecurity>0</DocSecurity>
  <Lines>9</Lines>
  <Paragraphs>2</Paragraphs>
  <ScaleCrop>false</ScaleCrop>
  <Company>SWD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Gigi Ching</dc:creator>
  <cp:lastModifiedBy>Gigi Ching</cp:lastModifiedBy>
  <cp:revision>2</cp:revision>
  <dcterms:created xsi:type="dcterms:W3CDTF">2020-12-24T08:23:00Z</dcterms:created>
  <dcterms:modified xsi:type="dcterms:W3CDTF">2020-12-24T08:23:00Z</dcterms:modified>
</cp:coreProperties>
</file>