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883D6" w14:textId="2086F208" w:rsidR="0004424E" w:rsidRPr="0004424E" w:rsidRDefault="0004424E" w:rsidP="0004424E">
      <w:pPr>
        <w:tabs>
          <w:tab w:val="left" w:pos="426"/>
        </w:tabs>
        <w:spacing w:line="276" w:lineRule="auto"/>
        <w:jc w:val="center"/>
        <w:rPr>
          <w:b/>
        </w:rPr>
      </w:pPr>
      <w:r w:rsidRPr="0004424E">
        <w:rPr>
          <w:rFonts w:ascii="新細明體" w:hAnsi="新細明體" w:hint="eastAsia"/>
          <w:b/>
        </w:rPr>
        <w:t>「</w:t>
      </w:r>
      <w:r w:rsidRPr="0004424E">
        <w:rPr>
          <w:rFonts w:ascii="新細明體" w:hAnsi="新細明體" w:cs="細明體" w:hint="eastAsia"/>
          <w:b/>
        </w:rPr>
        <w:t>外</w:t>
      </w:r>
      <w:proofErr w:type="gramStart"/>
      <w:r w:rsidRPr="0004424E">
        <w:rPr>
          <w:rFonts w:ascii="新細明體" w:hAnsi="新細明體" w:cs="細明體" w:hint="eastAsia"/>
          <w:b/>
        </w:rPr>
        <w:t>傭</w:t>
      </w:r>
      <w:proofErr w:type="gramEnd"/>
      <w:r w:rsidRPr="0004424E">
        <w:rPr>
          <w:rFonts w:ascii="新細明體" w:hAnsi="新細明體" w:cs="細明體" w:hint="eastAsia"/>
          <w:b/>
        </w:rPr>
        <w:t>護老培訓試驗計劃」</w:t>
      </w:r>
    </w:p>
    <w:p w14:paraId="58967EAF" w14:textId="41520069" w:rsidR="0004424E" w:rsidRDefault="0004424E" w:rsidP="0004424E">
      <w:pPr>
        <w:tabs>
          <w:tab w:val="left" w:pos="426"/>
        </w:tabs>
        <w:spacing w:line="276" w:lineRule="auto"/>
        <w:jc w:val="center"/>
        <w:rPr>
          <w:rFonts w:asciiTheme="minorEastAsia" w:hAnsiTheme="minorEastAsia" w:cs="Arial"/>
          <w:b/>
        </w:rPr>
      </w:pPr>
      <w:r w:rsidRPr="0004424E">
        <w:rPr>
          <w:rFonts w:asciiTheme="minorEastAsia" w:hAnsiTheme="minorEastAsia" w:cs="Arial" w:hint="eastAsia"/>
          <w:b/>
        </w:rPr>
        <w:t>量度血壓、體溫和血糖的技巧</w:t>
      </w:r>
    </w:p>
    <w:p w14:paraId="01E688BA" w14:textId="77777777" w:rsidR="0004424E" w:rsidRPr="0004424E" w:rsidRDefault="0004424E" w:rsidP="0004424E">
      <w:pPr>
        <w:tabs>
          <w:tab w:val="left" w:pos="426"/>
        </w:tabs>
        <w:spacing w:line="276" w:lineRule="auto"/>
        <w:jc w:val="center"/>
        <w:rPr>
          <w:b/>
        </w:rPr>
      </w:pPr>
    </w:p>
    <w:p w14:paraId="544D1EEA" w14:textId="77777777" w:rsidR="00504D50" w:rsidRPr="0004424E" w:rsidRDefault="00504D50" w:rsidP="00152A3F">
      <w:pPr>
        <w:tabs>
          <w:tab w:val="left" w:pos="426"/>
        </w:tabs>
        <w:spacing w:line="276" w:lineRule="auto"/>
        <w:jc w:val="center"/>
      </w:pPr>
      <w:r w:rsidRPr="0004424E">
        <w:t>本影片</w:t>
      </w:r>
      <w:r w:rsidRPr="0004424E">
        <w:rPr>
          <w:rFonts w:hint="eastAsia"/>
        </w:rPr>
        <w:t>由</w:t>
      </w:r>
      <w:r w:rsidRPr="0004424E">
        <w:t>衞生署和社會福利署</w:t>
      </w:r>
      <w:r w:rsidRPr="0004424E">
        <w:rPr>
          <w:rFonts w:hint="eastAsia"/>
        </w:rPr>
        <w:t>聯合製作，</w:t>
      </w:r>
      <w:r w:rsidRPr="0004424E">
        <w:rPr>
          <w:rFonts w:ascii="新細明體" w:hAnsi="新細明體" w:hint="eastAsia"/>
        </w:rPr>
        <w:t>作為「</w:t>
      </w:r>
      <w:r w:rsidRPr="0004424E">
        <w:rPr>
          <w:rFonts w:ascii="新細明體" w:hAnsi="新細明體" w:cs="細明體" w:hint="eastAsia"/>
        </w:rPr>
        <w:t>外傭護老培訓試驗計劃」參考資料。</w:t>
      </w:r>
      <w:r w:rsidRPr="0004424E">
        <w:t>衞生署擁有影片</w:t>
      </w:r>
      <w:r w:rsidRPr="0004424E">
        <w:rPr>
          <w:rFonts w:hint="eastAsia"/>
        </w:rPr>
        <w:t>內容</w:t>
      </w:r>
      <w:r w:rsidRPr="0004424E">
        <w:t>的版權。本影片只供作非商業用途，嚴禁租售及作其他牟利用途。</w:t>
      </w:r>
    </w:p>
    <w:p w14:paraId="37D982A4" w14:textId="77777777" w:rsidR="00436440" w:rsidRPr="0004424E" w:rsidRDefault="00436440" w:rsidP="00152A3F">
      <w:pPr>
        <w:tabs>
          <w:tab w:val="left" w:pos="426"/>
        </w:tabs>
        <w:jc w:val="center"/>
        <w:rPr>
          <w:b/>
        </w:rPr>
      </w:pPr>
    </w:p>
    <w:p w14:paraId="13F4E21E" w14:textId="79F19CAA" w:rsidR="0004424E" w:rsidRPr="0004424E" w:rsidRDefault="0004424E" w:rsidP="00152A3F">
      <w:pPr>
        <w:jc w:val="center"/>
        <w:rPr>
          <w:color w:val="000000" w:themeColor="text1"/>
        </w:rPr>
      </w:pPr>
      <w:r w:rsidRPr="0004424E">
        <w:rPr>
          <w:rFonts w:hint="eastAsia"/>
        </w:rPr>
        <w:t>免</w:t>
      </w:r>
      <w:r w:rsidRPr="0004424E">
        <w:rPr>
          <w:rFonts w:hint="eastAsia"/>
          <w:noProof/>
          <w:lang w:val="en-US"/>
        </w:rPr>
        <w:t>責聲明</w:t>
      </w:r>
    </w:p>
    <w:p w14:paraId="51BAD423" w14:textId="4514274F" w:rsidR="00504D50" w:rsidRPr="0004424E" w:rsidRDefault="00504D50" w:rsidP="00152A3F">
      <w:pPr>
        <w:spacing w:beforeLines="20" w:before="48"/>
        <w:jc w:val="center"/>
        <w:rPr>
          <w:rFonts w:asciiTheme="minorEastAsia" w:hAnsiTheme="minorEastAsia" w:cs="Arial"/>
          <w:lang w:eastAsia="zh-HK"/>
        </w:rPr>
      </w:pPr>
      <w:r w:rsidRPr="0004424E">
        <w:rPr>
          <w:rFonts w:hint="eastAsia"/>
        </w:rPr>
        <w:t>本影片</w:t>
      </w:r>
      <w:r w:rsidRPr="0004424E">
        <w:rPr>
          <w:rFonts w:asciiTheme="minorEastAsia" w:hAnsiTheme="minorEastAsia" w:cs="Arial" w:hint="eastAsia"/>
        </w:rPr>
        <w:t>示範</w:t>
      </w:r>
      <w:r w:rsidRPr="0004424E">
        <w:rPr>
          <w:rFonts w:asciiTheme="minorEastAsia" w:hAnsiTheme="minorEastAsia" w:cs="Arial" w:hint="eastAsia"/>
          <w:lang w:eastAsia="zh-HK"/>
        </w:rPr>
        <w:t>的</w:t>
      </w:r>
      <w:r w:rsidRPr="0004424E">
        <w:rPr>
          <w:rFonts w:asciiTheme="minorEastAsia" w:hAnsiTheme="minorEastAsia" w:cs="Arial" w:hint="eastAsia"/>
        </w:rPr>
        <w:t>量度血壓、體溫和血糖的技巧，旨在</w:t>
      </w:r>
      <w:r w:rsidRPr="0004424E">
        <w:rPr>
          <w:rFonts w:hint="eastAsia"/>
        </w:rPr>
        <w:t>提供參考及作教育用途</w:t>
      </w:r>
      <w:r w:rsidRPr="0004424E">
        <w:rPr>
          <w:rFonts w:asciiTheme="minorEastAsia" w:hAnsiTheme="minorEastAsia" w:cs="Arial" w:hint="eastAsia"/>
        </w:rPr>
        <w:t>，或許不適用於所有人</w:t>
      </w:r>
      <w:r w:rsidRPr="0004424E">
        <w:rPr>
          <w:rFonts w:asciiTheme="minorEastAsia" w:hAnsiTheme="minorEastAsia" w:cs="Arial" w:hint="eastAsia"/>
          <w:lang w:eastAsia="zh-HK"/>
        </w:rPr>
        <w:t>及</w:t>
      </w:r>
      <w:r w:rsidRPr="0004424E">
        <w:rPr>
          <w:rFonts w:asciiTheme="minorEastAsia" w:hAnsiTheme="minorEastAsia" w:cs="Arial" w:hint="eastAsia"/>
        </w:rPr>
        <w:t>所有情況。如對有關護理技巧及儀器的應用存在任何疑問，請諮詢醫護人員的意見。</w:t>
      </w:r>
    </w:p>
    <w:p w14:paraId="0CA6CB48" w14:textId="77777777" w:rsidR="004C30AB" w:rsidRPr="0004424E" w:rsidRDefault="004C30AB" w:rsidP="00152A3F">
      <w:pPr>
        <w:jc w:val="center"/>
        <w:rPr>
          <w:color w:val="000000" w:themeColor="text1"/>
        </w:rPr>
      </w:pPr>
    </w:p>
    <w:p w14:paraId="75D14A7E" w14:textId="77777777" w:rsidR="004C30AB" w:rsidRPr="0004424E" w:rsidRDefault="004C30AB" w:rsidP="001F0705">
      <w:pPr>
        <w:jc w:val="center"/>
        <w:rPr>
          <w:color w:val="000000" w:themeColor="text1"/>
        </w:rPr>
      </w:pPr>
    </w:p>
    <w:p w14:paraId="44CF228C" w14:textId="0C51EA19" w:rsidR="00AF79D4" w:rsidRPr="0004424E" w:rsidRDefault="00AF79D4" w:rsidP="00AF79D4">
      <w:pPr>
        <w:rPr>
          <w:color w:val="000000" w:themeColor="text1"/>
          <w:u w:val="single"/>
        </w:rPr>
      </w:pPr>
      <w:r w:rsidRPr="0004424E">
        <w:rPr>
          <w:rFonts w:hint="eastAsia"/>
          <w:color w:val="000000" w:themeColor="text1"/>
          <w:u w:val="single"/>
        </w:rPr>
        <w:t>生命體</w:t>
      </w:r>
      <w:proofErr w:type="gramStart"/>
      <w:r w:rsidRPr="0004424E">
        <w:rPr>
          <w:rFonts w:hint="eastAsia"/>
          <w:color w:val="000000" w:themeColor="text1"/>
          <w:u w:val="single"/>
        </w:rPr>
        <w:t>徵</w:t>
      </w:r>
      <w:proofErr w:type="gramEnd"/>
      <w:r w:rsidRPr="0004424E">
        <w:rPr>
          <w:rFonts w:hint="eastAsia"/>
          <w:color w:val="000000" w:themeColor="text1"/>
          <w:u w:val="single"/>
        </w:rPr>
        <w:t>觀察和量度技巧</w:t>
      </w:r>
    </w:p>
    <w:p w14:paraId="748D642F" w14:textId="77777777" w:rsidR="00AF79D4" w:rsidRPr="00AF79D4" w:rsidRDefault="00AF79D4" w:rsidP="001F0705">
      <w:pPr>
        <w:rPr>
          <w:color w:val="000000" w:themeColor="text1"/>
        </w:rPr>
      </w:pPr>
    </w:p>
    <w:p w14:paraId="0F0463B6" w14:textId="756809EF" w:rsidR="00E550AD" w:rsidRPr="001F0705" w:rsidRDefault="00E550AD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生命體徵的觀察和量度技巧</w:t>
      </w:r>
      <w:r w:rsidR="003B7140" w:rsidRPr="001F0705">
        <w:rPr>
          <w:rFonts w:hint="eastAsia"/>
          <w:color w:val="000000" w:themeColor="text1"/>
        </w:rPr>
        <w:t>在日常護理中</w:t>
      </w:r>
    </w:p>
    <w:p w14:paraId="105739ED" w14:textId="3351FFB3" w:rsidR="006A116B" w:rsidRPr="001F0705" w:rsidRDefault="00E550AD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尤其是照顧體弱長者的時候十分重要</w:t>
      </w:r>
    </w:p>
    <w:p w14:paraId="09FB6550" w14:textId="635B6158" w:rsidR="006A116B" w:rsidRPr="001F0705" w:rsidRDefault="00E550AD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重要的生命體</w:t>
      </w:r>
      <w:proofErr w:type="gramStart"/>
      <w:r w:rsidRPr="001F0705">
        <w:rPr>
          <w:rFonts w:hint="eastAsia"/>
          <w:color w:val="000000" w:themeColor="text1"/>
        </w:rPr>
        <w:t>徵</w:t>
      </w:r>
      <w:proofErr w:type="gramEnd"/>
      <w:r w:rsidRPr="001F0705">
        <w:rPr>
          <w:rFonts w:hint="eastAsia"/>
          <w:color w:val="000000" w:themeColor="text1"/>
        </w:rPr>
        <w:t>包括</w:t>
      </w:r>
      <w:r w:rsidRPr="001F0705">
        <w:rPr>
          <w:color w:val="000000" w:themeColor="text1"/>
        </w:rPr>
        <w:t xml:space="preserve"> : </w:t>
      </w:r>
    </w:p>
    <w:p w14:paraId="6EB8B0E6" w14:textId="5F1EDCB8" w:rsidR="006A116B" w:rsidRPr="001B6B91" w:rsidRDefault="00E550AD" w:rsidP="001F0705">
      <w:pPr>
        <w:rPr>
          <w:color w:val="000000" w:themeColor="text1"/>
          <w:lang w:val="en-US"/>
        </w:rPr>
      </w:pPr>
      <w:r w:rsidRPr="001F0705">
        <w:rPr>
          <w:rFonts w:hint="eastAsia"/>
          <w:color w:val="000000" w:themeColor="text1"/>
        </w:rPr>
        <w:t>體溫、血壓、脈搏、呼吸</w:t>
      </w:r>
      <w:r w:rsidR="007D3C29" w:rsidRPr="001F0705">
        <w:rPr>
          <w:rFonts w:hint="eastAsia"/>
          <w:color w:val="000000" w:themeColor="text1"/>
        </w:rPr>
        <w:t>和</w:t>
      </w:r>
      <w:r w:rsidRPr="001F0705">
        <w:rPr>
          <w:rFonts w:hint="eastAsia"/>
          <w:color w:val="000000" w:themeColor="text1"/>
        </w:rPr>
        <w:t>血糖水平</w:t>
      </w:r>
      <w:r w:rsidRPr="001F0705">
        <w:rPr>
          <w:color w:val="000000" w:themeColor="text1"/>
        </w:rPr>
        <w:t xml:space="preserve"> </w:t>
      </w:r>
    </w:p>
    <w:p w14:paraId="7DA53E19" w14:textId="77777777" w:rsidR="00AF79D4" w:rsidRDefault="00AF79D4" w:rsidP="001F0705">
      <w:pPr>
        <w:rPr>
          <w:color w:val="000000" w:themeColor="text1"/>
        </w:rPr>
      </w:pPr>
    </w:p>
    <w:p w14:paraId="641CD4A9" w14:textId="24F02517" w:rsidR="0030645C" w:rsidRPr="0004424E" w:rsidRDefault="0030645C" w:rsidP="001F0705">
      <w:pPr>
        <w:rPr>
          <w:rFonts w:asciiTheme="minorEastAsia" w:hAnsiTheme="minorEastAsia"/>
          <w:color w:val="000000" w:themeColor="text1"/>
          <w:u w:val="single"/>
          <w:lang w:eastAsia="zh-HK"/>
        </w:rPr>
      </w:pPr>
      <w:r w:rsidRPr="0004424E">
        <w:rPr>
          <w:rFonts w:asciiTheme="minorEastAsia" w:hAnsiTheme="minorEastAsia" w:hint="eastAsia"/>
          <w:color w:val="000000" w:themeColor="text1"/>
          <w:u w:val="single"/>
          <w:lang w:eastAsia="zh-HK"/>
        </w:rPr>
        <w:t>量度血壓基本技巧</w:t>
      </w:r>
    </w:p>
    <w:p w14:paraId="411755E0" w14:textId="77777777" w:rsidR="0030645C" w:rsidRDefault="0030645C" w:rsidP="001F0705">
      <w:pPr>
        <w:rPr>
          <w:color w:val="000000" w:themeColor="text1"/>
        </w:rPr>
      </w:pPr>
    </w:p>
    <w:p w14:paraId="55936CCB" w14:textId="77777777" w:rsidR="00E550AD" w:rsidRPr="001F0705" w:rsidRDefault="00E550AD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血壓是心臟收縮和放鬆時對血管產生的壓力</w:t>
      </w:r>
    </w:p>
    <w:p w14:paraId="5F84849E" w14:textId="77777777" w:rsidR="006A116B" w:rsidRPr="001F0705" w:rsidRDefault="00E550AD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它是身體機能的重要指標</w:t>
      </w:r>
    </w:p>
    <w:p w14:paraId="1F77CCE6" w14:textId="77777777" w:rsidR="006A116B" w:rsidRPr="001F0705" w:rsidRDefault="00E550AD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有助診斷高血壓和監察治療的效果</w:t>
      </w:r>
    </w:p>
    <w:p w14:paraId="75EDC636" w14:textId="15933718" w:rsidR="00E550AD" w:rsidRPr="001B6B91" w:rsidRDefault="001B6B91" w:rsidP="001F0705">
      <w:pPr>
        <w:rPr>
          <w:color w:val="000000" w:themeColor="text1"/>
          <w:lang w:val="en-US"/>
        </w:rPr>
      </w:pPr>
      <w:r>
        <w:rPr>
          <w:rFonts w:hint="eastAsia"/>
          <w:color w:val="000000" w:themeColor="text1"/>
        </w:rPr>
        <w:t>所以測量的準確度非常重要</w:t>
      </w:r>
    </w:p>
    <w:p w14:paraId="00C5D504" w14:textId="77777777" w:rsidR="0004424E" w:rsidRDefault="0004424E" w:rsidP="001F0705">
      <w:pPr>
        <w:rPr>
          <w:color w:val="000000" w:themeColor="text1"/>
        </w:rPr>
      </w:pPr>
    </w:p>
    <w:p w14:paraId="26AF198A" w14:textId="69162FBF" w:rsidR="00E550AD" w:rsidRPr="001F0705" w:rsidRDefault="00E550AD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對於高血壓人士</w:t>
      </w:r>
    </w:p>
    <w:p w14:paraId="0F9A1EF0" w14:textId="77777777" w:rsidR="00E550AD" w:rsidRPr="001F0705" w:rsidRDefault="00E550AD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建議每星期定期量度血壓</w:t>
      </w:r>
    </w:p>
    <w:p w14:paraId="24329122" w14:textId="77777777" w:rsidR="006A116B" w:rsidRPr="001F0705" w:rsidRDefault="00E550AD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日後供醫生參考</w:t>
      </w:r>
    </w:p>
    <w:p w14:paraId="74232515" w14:textId="77777777" w:rsidR="006A116B" w:rsidRPr="001F0705" w:rsidRDefault="00E550AD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並且嘗試在統一的時間測量血壓</w:t>
      </w:r>
    </w:p>
    <w:p w14:paraId="09AB0404" w14:textId="77777777" w:rsidR="0004424E" w:rsidRDefault="0004424E" w:rsidP="001F0705">
      <w:pPr>
        <w:rPr>
          <w:color w:val="000000" w:themeColor="text1"/>
        </w:rPr>
      </w:pPr>
    </w:p>
    <w:p w14:paraId="42D89847" w14:textId="77777777" w:rsidR="007D3C29" w:rsidRPr="001F0705" w:rsidRDefault="000C1A35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量度血壓所需的設備包括</w:t>
      </w:r>
      <w:r w:rsidRPr="001F0705">
        <w:rPr>
          <w:color w:val="000000" w:themeColor="text1"/>
        </w:rPr>
        <w:t xml:space="preserve"> :</w:t>
      </w:r>
    </w:p>
    <w:p w14:paraId="6A36B5B2" w14:textId="77777777" w:rsidR="000C1A35" w:rsidRPr="001F0705" w:rsidRDefault="000C1A35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手臂式電子血壓計、血壓記錄簿和筆</w:t>
      </w:r>
    </w:p>
    <w:p w14:paraId="75D0969C" w14:textId="03D82215" w:rsidR="006A116B" w:rsidRPr="001B6B91" w:rsidRDefault="001B6B91" w:rsidP="001F0705">
      <w:pPr>
        <w:rPr>
          <w:color w:val="000000" w:themeColor="text1"/>
          <w:lang w:val="en-US"/>
        </w:rPr>
      </w:pPr>
      <w:r>
        <w:rPr>
          <w:rFonts w:hint="eastAsia"/>
          <w:color w:val="000000" w:themeColor="text1"/>
        </w:rPr>
        <w:t>並且需要在一個安靜和溫度適中的地方進行</w:t>
      </w:r>
    </w:p>
    <w:p w14:paraId="55A7065A" w14:textId="35C8098C" w:rsidR="000C1A35" w:rsidRPr="001F0705" w:rsidRDefault="000C1A35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在量度血壓前</w:t>
      </w:r>
      <w:r w:rsidRPr="001F0705">
        <w:rPr>
          <w:color w:val="000000" w:themeColor="text1"/>
        </w:rPr>
        <w:t>30</w:t>
      </w:r>
      <w:r w:rsidRPr="001F0705">
        <w:rPr>
          <w:rFonts w:hint="eastAsia"/>
          <w:color w:val="000000" w:themeColor="text1"/>
        </w:rPr>
        <w:t>分鐘避免做運動、吸煙、飲酒、喝咖啡或茶</w:t>
      </w:r>
    </w:p>
    <w:p w14:paraId="3799F37A" w14:textId="77777777" w:rsidR="007774A3" w:rsidRPr="001F0705" w:rsidRDefault="007774A3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保持冷静</w:t>
      </w:r>
      <w:r w:rsidRPr="001F0705">
        <w:rPr>
          <w:rFonts w:hint="eastAsia"/>
          <w:color w:val="000000" w:themeColor="text1"/>
        </w:rPr>
        <w:t xml:space="preserve"> </w:t>
      </w:r>
      <w:r w:rsidRPr="001F0705">
        <w:rPr>
          <w:rFonts w:hint="eastAsia"/>
          <w:color w:val="000000" w:themeColor="text1"/>
        </w:rPr>
        <w:t>靜坐</w:t>
      </w:r>
      <w:r w:rsidRPr="001F0705">
        <w:rPr>
          <w:color w:val="000000" w:themeColor="text1"/>
        </w:rPr>
        <w:t>5</w:t>
      </w:r>
      <w:r w:rsidRPr="001F0705">
        <w:rPr>
          <w:rFonts w:hint="eastAsia"/>
          <w:color w:val="000000" w:themeColor="text1"/>
        </w:rPr>
        <w:t>至</w:t>
      </w:r>
      <w:r w:rsidRPr="001F0705">
        <w:rPr>
          <w:color w:val="000000" w:themeColor="text1"/>
        </w:rPr>
        <w:t>15</w:t>
      </w:r>
      <w:r w:rsidRPr="001F0705">
        <w:rPr>
          <w:rFonts w:hint="eastAsia"/>
          <w:color w:val="000000" w:themeColor="text1"/>
        </w:rPr>
        <w:t>分鐘才能量度血壓</w:t>
      </w:r>
    </w:p>
    <w:p w14:paraId="7AB24161" w14:textId="77777777" w:rsidR="00A71873" w:rsidRPr="001F0705" w:rsidRDefault="00A71873" w:rsidP="001F0705">
      <w:pPr>
        <w:rPr>
          <w:color w:val="000000" w:themeColor="text1"/>
        </w:rPr>
      </w:pPr>
    </w:p>
    <w:p w14:paraId="23832CE3" w14:textId="77777777" w:rsidR="00A71873" w:rsidRPr="001F0705" w:rsidRDefault="00A71873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將手肘放在桌子或墊子上以支撐手臂</w:t>
      </w:r>
    </w:p>
    <w:p w14:paraId="3ED2D1F7" w14:textId="77777777" w:rsidR="000C1A35" w:rsidRPr="001F0705" w:rsidRDefault="000C1A35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在量度血壓之前</w:t>
      </w:r>
    </w:p>
    <w:p w14:paraId="3794FCD5" w14:textId="77777777" w:rsidR="000C1A35" w:rsidRPr="001F0705" w:rsidRDefault="000C1A35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請確保長者心臟、手臂和血壓計全部在同一水平</w:t>
      </w:r>
    </w:p>
    <w:p w14:paraId="6C337A12" w14:textId="77777777" w:rsidR="001B5AC1" w:rsidRDefault="000C1A35" w:rsidP="001F0705">
      <w:pPr>
        <w:rPr>
          <w:color w:val="000000" w:themeColor="text1"/>
          <w:lang w:val="en-US"/>
        </w:rPr>
      </w:pPr>
      <w:r w:rsidRPr="001F0705">
        <w:rPr>
          <w:rFonts w:hint="eastAsia"/>
          <w:color w:val="000000" w:themeColor="text1"/>
        </w:rPr>
        <w:t>量度血壓者事前要先用肥皂洗手</w:t>
      </w:r>
    </w:p>
    <w:p w14:paraId="4BB43206" w14:textId="0DDEE93F" w:rsidR="008C78D6" w:rsidRPr="001F0705" w:rsidRDefault="000C1A35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或使用酒精</w:t>
      </w:r>
      <w:proofErr w:type="gramStart"/>
      <w:r w:rsidRPr="001F0705">
        <w:rPr>
          <w:rFonts w:hint="eastAsia"/>
          <w:color w:val="000000" w:themeColor="text1"/>
        </w:rPr>
        <w:t>搓手液清潔</w:t>
      </w:r>
      <w:proofErr w:type="gramEnd"/>
      <w:r w:rsidRPr="001F0705">
        <w:rPr>
          <w:rFonts w:hint="eastAsia"/>
          <w:color w:val="000000" w:themeColor="text1"/>
        </w:rPr>
        <w:t>雙手</w:t>
      </w:r>
    </w:p>
    <w:p w14:paraId="2D910526" w14:textId="77777777" w:rsidR="000C1A35" w:rsidRPr="001F0705" w:rsidRDefault="000C1A35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向長者解釋量度血壓程序</w:t>
      </w:r>
    </w:p>
    <w:p w14:paraId="44A9FAD2" w14:textId="77777777" w:rsidR="00FC263D" w:rsidRPr="001F0705" w:rsidRDefault="00FC263D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如</w:t>
      </w:r>
      <w:r w:rsidR="004E66C1" w:rsidRPr="001F0705">
        <w:rPr>
          <w:rFonts w:hint="eastAsia"/>
          <w:color w:val="000000" w:themeColor="text1"/>
        </w:rPr>
        <w:t>衣</w:t>
      </w:r>
      <w:r w:rsidRPr="001F0705">
        <w:rPr>
          <w:rFonts w:hint="eastAsia"/>
          <w:color w:val="000000" w:themeColor="text1"/>
        </w:rPr>
        <w:t>袖</w:t>
      </w:r>
      <w:proofErr w:type="gramStart"/>
      <w:r w:rsidRPr="001F0705">
        <w:rPr>
          <w:rFonts w:hint="eastAsia"/>
          <w:color w:val="000000" w:themeColor="text1"/>
        </w:rPr>
        <w:t>太緊請先</w:t>
      </w:r>
      <w:proofErr w:type="gramEnd"/>
      <w:r w:rsidRPr="001F0705">
        <w:rPr>
          <w:rFonts w:hint="eastAsia"/>
          <w:color w:val="000000" w:themeColor="text1"/>
        </w:rPr>
        <w:t>鬆開</w:t>
      </w:r>
    </w:p>
    <w:p w14:paraId="55CD4CCE" w14:textId="77777777" w:rsidR="000C1A35" w:rsidRPr="001F0705" w:rsidRDefault="000C1A35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確保長者放鬆和舒適</w:t>
      </w:r>
    </w:p>
    <w:p w14:paraId="0F929BFF" w14:textId="77777777" w:rsidR="000C1A35" w:rsidRPr="001F0705" w:rsidRDefault="000C1A35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告訴長者在過程中手臂會有不適</w:t>
      </w:r>
    </w:p>
    <w:p w14:paraId="32DB336B" w14:textId="77777777" w:rsidR="000C1A35" w:rsidRPr="001F0705" w:rsidRDefault="000C1A35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量度過程中請長者不要說話</w:t>
      </w:r>
    </w:p>
    <w:p w14:paraId="79D19870" w14:textId="77777777" w:rsidR="0004424E" w:rsidRDefault="0004424E" w:rsidP="001F0705">
      <w:pPr>
        <w:rPr>
          <w:color w:val="000000" w:themeColor="text1"/>
        </w:rPr>
      </w:pPr>
    </w:p>
    <w:p w14:paraId="435A9ADD" w14:textId="77777777" w:rsidR="000C1A35" w:rsidRPr="001F0705" w:rsidRDefault="000C1A35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lastRenderedPageBreak/>
        <w:t>按</w:t>
      </w:r>
      <w:r w:rsidRPr="001F0705">
        <w:rPr>
          <w:color w:val="000000" w:themeColor="text1"/>
        </w:rPr>
        <w:t>‘</w:t>
      </w:r>
      <w:r w:rsidRPr="001F0705">
        <w:rPr>
          <w:rFonts w:hint="eastAsia"/>
          <w:color w:val="000000" w:themeColor="text1"/>
        </w:rPr>
        <w:t>開關</w:t>
      </w:r>
      <w:r w:rsidRPr="001F0705">
        <w:rPr>
          <w:color w:val="000000" w:themeColor="text1"/>
        </w:rPr>
        <w:t xml:space="preserve">’ </w:t>
      </w:r>
      <w:r w:rsidRPr="001F0705">
        <w:rPr>
          <w:rFonts w:hint="eastAsia"/>
          <w:color w:val="000000" w:themeColor="text1"/>
        </w:rPr>
        <w:t>按鈕啟動血壓計</w:t>
      </w:r>
    </w:p>
    <w:p w14:paraId="3E70822C" w14:textId="77777777" w:rsidR="008C78D6" w:rsidRPr="001F0705" w:rsidRDefault="00740809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然後，按</w:t>
      </w:r>
      <w:r w:rsidRPr="001F0705">
        <w:rPr>
          <w:color w:val="000000" w:themeColor="text1"/>
        </w:rPr>
        <w:t xml:space="preserve">  ‘</w:t>
      </w:r>
      <w:r w:rsidRPr="001F0705">
        <w:rPr>
          <w:rFonts w:hint="eastAsia"/>
          <w:color w:val="000000" w:themeColor="text1"/>
        </w:rPr>
        <w:t>開始</w:t>
      </w:r>
      <w:r w:rsidRPr="001F0705">
        <w:rPr>
          <w:color w:val="000000" w:themeColor="text1"/>
        </w:rPr>
        <w:t xml:space="preserve">’  </w:t>
      </w:r>
      <w:r w:rsidRPr="001F0705">
        <w:rPr>
          <w:rFonts w:hint="eastAsia"/>
          <w:color w:val="000000" w:themeColor="text1"/>
        </w:rPr>
        <w:t>按鈕</w:t>
      </w:r>
    </w:p>
    <w:p w14:paraId="0ED62BBD" w14:textId="42CF937B" w:rsidR="002802B9" w:rsidRPr="001B6B91" w:rsidRDefault="00740809" w:rsidP="001F0705">
      <w:pPr>
        <w:rPr>
          <w:color w:val="000000" w:themeColor="text1"/>
          <w:lang w:val="en-US"/>
        </w:rPr>
      </w:pPr>
      <w:r w:rsidRPr="001F0705">
        <w:rPr>
          <w:rFonts w:hint="eastAsia"/>
          <w:color w:val="000000" w:themeColor="text1"/>
        </w:rPr>
        <w:t>在量度過程中，</w:t>
      </w:r>
      <w:proofErr w:type="gramStart"/>
      <w:r w:rsidR="001B6B91">
        <w:rPr>
          <w:rFonts w:hint="eastAsia"/>
          <w:color w:val="000000" w:themeColor="text1"/>
        </w:rPr>
        <w:t>臂帶會</w:t>
      </w:r>
      <w:proofErr w:type="gramEnd"/>
      <w:r w:rsidR="001B6B91">
        <w:rPr>
          <w:rFonts w:hint="eastAsia"/>
          <w:color w:val="000000" w:themeColor="text1"/>
        </w:rPr>
        <w:t>自動充氣和放氣</w:t>
      </w:r>
    </w:p>
    <w:p w14:paraId="2F4ED3C6" w14:textId="77777777" w:rsidR="00740809" w:rsidRPr="001F0705" w:rsidRDefault="00740809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完成量度血壓後</w:t>
      </w:r>
    </w:p>
    <w:p w14:paraId="47A6E38F" w14:textId="77777777" w:rsidR="00740809" w:rsidRPr="001F0705" w:rsidRDefault="00740809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顯示屏上將顯示收縮壓、舒張壓和脈搏的讀數</w:t>
      </w:r>
    </w:p>
    <w:p w14:paraId="1AA76AC8" w14:textId="2CD5A98E" w:rsidR="00740809" w:rsidRPr="001B6B91" w:rsidRDefault="001B6B91" w:rsidP="001F0705">
      <w:pPr>
        <w:rPr>
          <w:color w:val="000000" w:themeColor="text1"/>
          <w:lang w:val="en-US"/>
        </w:rPr>
      </w:pPr>
      <w:r>
        <w:rPr>
          <w:rFonts w:hint="eastAsia"/>
          <w:color w:val="000000" w:themeColor="text1"/>
        </w:rPr>
        <w:t>立即寫下讀數，不要依賴記憶</w:t>
      </w:r>
    </w:p>
    <w:p w14:paraId="7D4F0033" w14:textId="77777777" w:rsidR="00740809" w:rsidRPr="001F0705" w:rsidRDefault="00740809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告知長者量度結果</w:t>
      </w:r>
      <w:r w:rsidRPr="001F0705">
        <w:rPr>
          <w:color w:val="000000" w:themeColor="text1"/>
        </w:rPr>
        <w:t xml:space="preserve">   </w:t>
      </w:r>
    </w:p>
    <w:p w14:paraId="3F6CAE09" w14:textId="77777777" w:rsidR="00740809" w:rsidRPr="001F0705" w:rsidRDefault="00740809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量度血壓後</w:t>
      </w:r>
    </w:p>
    <w:p w14:paraId="0ACE2EE8" w14:textId="1003F2B6" w:rsidR="00740809" w:rsidRPr="00FC179A" w:rsidRDefault="00FC179A" w:rsidP="001F0705">
      <w:pPr>
        <w:rPr>
          <w:color w:val="000000" w:themeColor="text1"/>
          <w:lang w:val="en-US"/>
        </w:rPr>
      </w:pPr>
      <w:r>
        <w:rPr>
          <w:rFonts w:hint="eastAsia"/>
          <w:color w:val="000000" w:themeColor="text1"/>
        </w:rPr>
        <w:t>量度血壓者要再清潔雙手</w:t>
      </w:r>
    </w:p>
    <w:p w14:paraId="19C9BF7E" w14:textId="77777777" w:rsidR="00AF79D4" w:rsidRDefault="00AF79D4" w:rsidP="001F0705">
      <w:pPr>
        <w:rPr>
          <w:color w:val="000000" w:themeColor="text1"/>
          <w:highlight w:val="yellow"/>
          <w:lang w:eastAsia="zh-HK"/>
        </w:rPr>
      </w:pPr>
    </w:p>
    <w:p w14:paraId="7A43F7DF" w14:textId="293FD62F" w:rsidR="0030645C" w:rsidRPr="0004424E" w:rsidRDefault="0030645C" w:rsidP="001F0705">
      <w:pPr>
        <w:rPr>
          <w:color w:val="000000" w:themeColor="text1"/>
          <w:u w:val="single"/>
          <w:lang w:eastAsia="zh-HK"/>
        </w:rPr>
      </w:pPr>
      <w:r w:rsidRPr="0004424E">
        <w:rPr>
          <w:rFonts w:hint="eastAsia"/>
          <w:color w:val="000000" w:themeColor="text1"/>
          <w:u w:val="single"/>
          <w:lang w:eastAsia="zh-HK"/>
        </w:rPr>
        <w:t>量度體溫基本技巧</w:t>
      </w:r>
    </w:p>
    <w:p w14:paraId="3A4DD76F" w14:textId="77777777" w:rsidR="0030645C" w:rsidRPr="001F0705" w:rsidRDefault="0030645C" w:rsidP="001F0705">
      <w:pPr>
        <w:rPr>
          <w:color w:val="000000" w:themeColor="text1"/>
        </w:rPr>
      </w:pPr>
    </w:p>
    <w:p w14:paraId="4484F5BA" w14:textId="4F5209C3" w:rsidR="00740809" w:rsidRPr="00FC179A" w:rsidRDefault="00FC179A" w:rsidP="001F0705">
      <w:pPr>
        <w:rPr>
          <w:color w:val="000000" w:themeColor="text1"/>
          <w:lang w:val="en-US"/>
        </w:rPr>
      </w:pPr>
      <w:r>
        <w:rPr>
          <w:rFonts w:hint="eastAsia"/>
          <w:color w:val="000000" w:themeColor="text1"/>
        </w:rPr>
        <w:t>量度身體溫度是監測身體功能的另一個重要指標</w:t>
      </w:r>
    </w:p>
    <w:p w14:paraId="1E58B168" w14:textId="77777777" w:rsidR="00740809" w:rsidRPr="001F0705" w:rsidRDefault="00740809" w:rsidP="001F0705">
      <w:pPr>
        <w:rPr>
          <w:color w:val="000000" w:themeColor="text1"/>
        </w:rPr>
      </w:pPr>
      <w:proofErr w:type="gramStart"/>
      <w:r w:rsidRPr="001F0705">
        <w:rPr>
          <w:rFonts w:hint="eastAsia"/>
          <w:color w:val="000000" w:themeColor="text1"/>
        </w:rPr>
        <w:t>運用耳探</w:t>
      </w:r>
      <w:proofErr w:type="gramEnd"/>
      <w:r w:rsidRPr="001F0705">
        <w:rPr>
          <w:rFonts w:hint="eastAsia"/>
          <w:color w:val="000000" w:themeColor="text1"/>
        </w:rPr>
        <w:t>型體溫計</w:t>
      </w:r>
    </w:p>
    <w:p w14:paraId="60067F20" w14:textId="77777777" w:rsidR="0059235E" w:rsidRDefault="00740809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通過測量鼓膜的溫度</w:t>
      </w:r>
    </w:p>
    <w:p w14:paraId="20E7BC08" w14:textId="641878EC" w:rsidR="0059235E" w:rsidRDefault="001B08EB" w:rsidP="001F0705">
      <w:pPr>
        <w:rPr>
          <w:color w:val="000000" w:themeColor="text1"/>
          <w:lang w:val="en-US"/>
        </w:rPr>
      </w:pPr>
      <w:r w:rsidRPr="001F0705">
        <w:rPr>
          <w:rFonts w:hint="eastAsia"/>
          <w:color w:val="000000" w:themeColor="text1"/>
        </w:rPr>
        <w:t>可在</w:t>
      </w:r>
      <w:r w:rsidRPr="001F0705">
        <w:rPr>
          <w:color w:val="000000" w:themeColor="text1"/>
        </w:rPr>
        <w:t>1</w:t>
      </w:r>
      <w:r w:rsidRPr="001F0705">
        <w:rPr>
          <w:rFonts w:hint="eastAsia"/>
          <w:color w:val="000000" w:themeColor="text1"/>
        </w:rPr>
        <w:t>至</w:t>
      </w:r>
      <w:r w:rsidRPr="001F0705">
        <w:rPr>
          <w:color w:val="000000" w:themeColor="text1"/>
        </w:rPr>
        <w:t>2</w:t>
      </w:r>
      <w:r w:rsidR="0059235E">
        <w:rPr>
          <w:rFonts w:hint="eastAsia"/>
          <w:color w:val="000000" w:themeColor="text1"/>
        </w:rPr>
        <w:t>秒鐘內量度身體溫度</w:t>
      </w:r>
    </w:p>
    <w:p w14:paraId="0DE74BF1" w14:textId="77777777" w:rsidR="003A1937" w:rsidRDefault="00740809" w:rsidP="001F0705">
      <w:pPr>
        <w:rPr>
          <w:color w:val="000000" w:themeColor="text1"/>
          <w:lang w:val="en-US"/>
        </w:rPr>
      </w:pPr>
      <w:r w:rsidRPr="001F0705">
        <w:rPr>
          <w:rFonts w:hint="eastAsia"/>
          <w:color w:val="000000" w:themeColor="text1"/>
        </w:rPr>
        <w:t>但是，</w:t>
      </w:r>
      <w:proofErr w:type="gramStart"/>
      <w:r w:rsidRPr="001F0705">
        <w:rPr>
          <w:rFonts w:hint="eastAsia"/>
          <w:color w:val="000000" w:themeColor="text1"/>
        </w:rPr>
        <w:t>耳探型</w:t>
      </w:r>
      <w:proofErr w:type="gramEnd"/>
      <w:r w:rsidRPr="001F0705">
        <w:rPr>
          <w:rFonts w:hint="eastAsia"/>
          <w:color w:val="000000" w:themeColor="text1"/>
        </w:rPr>
        <w:t>體溫計不</w:t>
      </w:r>
      <w:proofErr w:type="gramStart"/>
      <w:r w:rsidRPr="001F0705">
        <w:rPr>
          <w:rFonts w:hint="eastAsia"/>
          <w:color w:val="000000" w:themeColor="text1"/>
        </w:rPr>
        <w:t>適合患耳道</w:t>
      </w:r>
      <w:proofErr w:type="gramEnd"/>
      <w:r w:rsidRPr="001F0705">
        <w:rPr>
          <w:rFonts w:hint="eastAsia"/>
          <w:color w:val="000000" w:themeColor="text1"/>
        </w:rPr>
        <w:t>疾病人士</w:t>
      </w:r>
    </w:p>
    <w:p w14:paraId="70D9D4B7" w14:textId="1E0B44F2" w:rsidR="003A1937" w:rsidRDefault="00740809" w:rsidP="001F0705">
      <w:pPr>
        <w:rPr>
          <w:color w:val="000000" w:themeColor="text1"/>
          <w:lang w:val="en-US"/>
        </w:rPr>
      </w:pPr>
      <w:r w:rsidRPr="001F0705">
        <w:rPr>
          <w:rFonts w:hint="eastAsia"/>
          <w:color w:val="000000" w:themeColor="text1"/>
        </w:rPr>
        <w:t>或有過多耳垢的情況下使用</w:t>
      </w:r>
    </w:p>
    <w:p w14:paraId="165FCAD9" w14:textId="3F50B52B" w:rsidR="006A116B" w:rsidRPr="00946992" w:rsidRDefault="00740809" w:rsidP="001F0705">
      <w:pPr>
        <w:rPr>
          <w:color w:val="000000" w:themeColor="text1"/>
          <w:lang w:val="en-US"/>
        </w:rPr>
      </w:pPr>
      <w:r w:rsidRPr="001F0705">
        <w:rPr>
          <w:rFonts w:hint="eastAsia"/>
          <w:color w:val="000000" w:themeColor="text1"/>
        </w:rPr>
        <w:t>耳內體溫一般比口腔體溫高攝氏</w:t>
      </w:r>
      <w:r w:rsidRPr="001F0705">
        <w:rPr>
          <w:color w:val="000000" w:themeColor="text1"/>
        </w:rPr>
        <w:t xml:space="preserve">0.5 </w:t>
      </w:r>
      <w:r w:rsidR="00946992">
        <w:rPr>
          <w:rFonts w:hint="eastAsia"/>
          <w:color w:val="000000" w:themeColor="text1"/>
        </w:rPr>
        <w:t>度</w:t>
      </w:r>
    </w:p>
    <w:p w14:paraId="1EF78E28" w14:textId="77777777" w:rsidR="00152A3F" w:rsidRDefault="00152A3F" w:rsidP="001F0705">
      <w:pPr>
        <w:rPr>
          <w:color w:val="000000" w:themeColor="text1"/>
        </w:rPr>
      </w:pPr>
    </w:p>
    <w:p w14:paraId="0BD059FC" w14:textId="77777777" w:rsidR="00740809" w:rsidRPr="001F0705" w:rsidRDefault="00740809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量度體溫所需的設備包括</w:t>
      </w:r>
      <w:r w:rsidRPr="001F0705">
        <w:rPr>
          <w:color w:val="000000" w:themeColor="text1"/>
        </w:rPr>
        <w:t xml:space="preserve"> : </w:t>
      </w:r>
    </w:p>
    <w:p w14:paraId="110FABE3" w14:textId="3A80CBF2" w:rsidR="00740809" w:rsidRPr="00946992" w:rsidRDefault="00946992" w:rsidP="001F0705">
      <w:pPr>
        <w:rPr>
          <w:color w:val="000000" w:themeColor="text1"/>
          <w:lang w:val="en-US"/>
        </w:rPr>
      </w:pPr>
      <w:proofErr w:type="gramStart"/>
      <w:r>
        <w:rPr>
          <w:rFonts w:hint="eastAsia"/>
          <w:color w:val="000000" w:themeColor="text1"/>
        </w:rPr>
        <w:t>耳探型</w:t>
      </w:r>
      <w:proofErr w:type="gramEnd"/>
      <w:r>
        <w:rPr>
          <w:rFonts w:hint="eastAsia"/>
          <w:color w:val="000000" w:themeColor="text1"/>
        </w:rPr>
        <w:t>體溫計、一次性探頭護套、筆和記錄簿</w:t>
      </w:r>
    </w:p>
    <w:p w14:paraId="368F8E0B" w14:textId="77777777" w:rsidR="00A462FF" w:rsidRDefault="00740809" w:rsidP="001F0705">
      <w:pPr>
        <w:rPr>
          <w:color w:val="000000" w:themeColor="text1"/>
          <w:lang w:val="en-US"/>
        </w:rPr>
      </w:pPr>
      <w:r w:rsidRPr="001F0705">
        <w:rPr>
          <w:rFonts w:hint="eastAsia"/>
          <w:color w:val="000000" w:themeColor="text1"/>
        </w:rPr>
        <w:t>長者應該在量度溫度前</w:t>
      </w:r>
      <w:r w:rsidRPr="001F0705">
        <w:rPr>
          <w:color w:val="000000" w:themeColor="text1"/>
        </w:rPr>
        <w:t>30</w:t>
      </w:r>
      <w:r w:rsidRPr="001F0705">
        <w:rPr>
          <w:rFonts w:hint="eastAsia"/>
          <w:color w:val="000000" w:themeColor="text1"/>
        </w:rPr>
        <w:t>分鐘避免做運動</w:t>
      </w:r>
    </w:p>
    <w:p w14:paraId="2BAB684B" w14:textId="0CECDB29" w:rsidR="00A462FF" w:rsidRPr="00A462FF" w:rsidRDefault="00740809" w:rsidP="001F0705">
      <w:pPr>
        <w:rPr>
          <w:color w:val="000000" w:themeColor="text1"/>
          <w:lang w:val="en-US"/>
        </w:rPr>
      </w:pPr>
      <w:r w:rsidRPr="001F0705">
        <w:rPr>
          <w:rFonts w:hint="eastAsia"/>
          <w:color w:val="000000" w:themeColor="text1"/>
        </w:rPr>
        <w:t>洗澡、吸煙、吃冷</w:t>
      </w:r>
      <w:r w:rsidRPr="001F0705">
        <w:rPr>
          <w:color w:val="000000" w:themeColor="text1"/>
        </w:rPr>
        <w:t>/</w:t>
      </w:r>
      <w:r w:rsidR="00A462FF">
        <w:rPr>
          <w:rFonts w:hint="eastAsia"/>
          <w:color w:val="000000" w:themeColor="text1"/>
        </w:rPr>
        <w:t>熱的食物和情緒過度高漲</w:t>
      </w:r>
    </w:p>
    <w:p w14:paraId="2D367E60" w14:textId="77777777" w:rsidR="00740809" w:rsidRPr="001F0705" w:rsidRDefault="00740809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向長者解釋程序</w:t>
      </w:r>
    </w:p>
    <w:p w14:paraId="1A154E01" w14:textId="77777777" w:rsidR="00152A3F" w:rsidRDefault="00152A3F" w:rsidP="001F0705">
      <w:pPr>
        <w:rPr>
          <w:color w:val="000000" w:themeColor="text1"/>
        </w:rPr>
      </w:pPr>
    </w:p>
    <w:p w14:paraId="7CCFCAA6" w14:textId="77777777" w:rsidR="00C6193E" w:rsidRDefault="00740809" w:rsidP="001F0705">
      <w:pPr>
        <w:rPr>
          <w:color w:val="000000" w:themeColor="text1"/>
          <w:lang w:val="en-US"/>
        </w:rPr>
      </w:pPr>
      <w:r w:rsidRPr="001F0705">
        <w:rPr>
          <w:rFonts w:hint="eastAsia"/>
          <w:color w:val="000000" w:themeColor="text1"/>
        </w:rPr>
        <w:t>量度體溫者事前應該要先用肥皂洗手</w:t>
      </w:r>
    </w:p>
    <w:p w14:paraId="4B7FBAA8" w14:textId="2B444518" w:rsidR="00C6193E" w:rsidRPr="00C6193E" w:rsidRDefault="00740809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或使用酒精</w:t>
      </w:r>
      <w:proofErr w:type="gramStart"/>
      <w:r w:rsidRPr="001F0705">
        <w:rPr>
          <w:rFonts w:hint="eastAsia"/>
          <w:color w:val="000000" w:themeColor="text1"/>
        </w:rPr>
        <w:t>搓手液清潔</w:t>
      </w:r>
      <w:proofErr w:type="gramEnd"/>
      <w:r w:rsidRPr="001F0705">
        <w:rPr>
          <w:rFonts w:hint="eastAsia"/>
          <w:color w:val="000000" w:themeColor="text1"/>
        </w:rPr>
        <w:t>雙手</w:t>
      </w:r>
    </w:p>
    <w:p w14:paraId="13AD5529" w14:textId="77777777" w:rsidR="00740809" w:rsidRPr="001F0705" w:rsidRDefault="00740809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將新的一次性探頭護套套</w:t>
      </w:r>
      <w:proofErr w:type="gramStart"/>
      <w:r w:rsidRPr="001F0705">
        <w:rPr>
          <w:rFonts w:hint="eastAsia"/>
          <w:color w:val="000000" w:themeColor="text1"/>
        </w:rPr>
        <w:t>上耳探</w:t>
      </w:r>
      <w:proofErr w:type="gramEnd"/>
      <w:r w:rsidRPr="001F0705">
        <w:rPr>
          <w:rFonts w:hint="eastAsia"/>
          <w:color w:val="000000" w:themeColor="text1"/>
        </w:rPr>
        <w:t>型體溫計上</w:t>
      </w:r>
    </w:p>
    <w:p w14:paraId="3E5E3C0E" w14:textId="77777777" w:rsidR="00152A3F" w:rsidRDefault="00152A3F" w:rsidP="001F0705">
      <w:pPr>
        <w:rPr>
          <w:color w:val="000000" w:themeColor="text1"/>
        </w:rPr>
      </w:pPr>
    </w:p>
    <w:p w14:paraId="6E278C00" w14:textId="77777777" w:rsidR="00740809" w:rsidRPr="001F0705" w:rsidRDefault="00740809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按</w:t>
      </w:r>
      <w:r w:rsidRPr="001F0705">
        <w:rPr>
          <w:color w:val="000000" w:themeColor="text1"/>
        </w:rPr>
        <w:t>‘</w:t>
      </w:r>
      <w:r w:rsidRPr="001F0705">
        <w:rPr>
          <w:rFonts w:hint="eastAsia"/>
          <w:color w:val="000000" w:themeColor="text1"/>
        </w:rPr>
        <w:t>開關</w:t>
      </w:r>
      <w:r w:rsidRPr="001F0705">
        <w:rPr>
          <w:color w:val="000000" w:themeColor="text1"/>
        </w:rPr>
        <w:t>’</w:t>
      </w:r>
      <w:r w:rsidRPr="001F0705">
        <w:rPr>
          <w:rFonts w:hint="eastAsia"/>
          <w:color w:val="000000" w:themeColor="text1"/>
        </w:rPr>
        <w:t>按鈕啟動體溫計</w:t>
      </w:r>
    </w:p>
    <w:p w14:paraId="703D0207" w14:textId="77777777" w:rsidR="00FF71D3" w:rsidRDefault="00FF71D3" w:rsidP="001F0705">
      <w:pPr>
        <w:rPr>
          <w:color w:val="000000" w:themeColor="text1"/>
        </w:rPr>
      </w:pPr>
      <w:r>
        <w:rPr>
          <w:rFonts w:hint="eastAsia"/>
          <w:color w:val="000000" w:themeColor="text1"/>
        </w:rPr>
        <w:t>輕力地將長者的外耳向後和向上拉動</w:t>
      </w:r>
    </w:p>
    <w:p w14:paraId="16312991" w14:textId="6B784C89" w:rsidR="00FF71D3" w:rsidRDefault="00740809" w:rsidP="001F0705">
      <w:pPr>
        <w:rPr>
          <w:color w:val="000000" w:themeColor="text1"/>
          <w:lang w:val="en-US"/>
        </w:rPr>
      </w:pPr>
      <w:r w:rsidRPr="001F0705">
        <w:rPr>
          <w:rFonts w:hint="eastAsia"/>
          <w:color w:val="000000" w:themeColor="text1"/>
        </w:rPr>
        <w:t>以</w:t>
      </w:r>
      <w:proofErr w:type="gramStart"/>
      <w:r w:rsidRPr="001F0705">
        <w:rPr>
          <w:rFonts w:hint="eastAsia"/>
          <w:color w:val="000000" w:themeColor="text1"/>
        </w:rPr>
        <w:t>拉直耳道</w:t>
      </w:r>
      <w:proofErr w:type="gramEnd"/>
    </w:p>
    <w:p w14:paraId="1E5E6CDC" w14:textId="77777777" w:rsidR="00740809" w:rsidRPr="001F0705" w:rsidRDefault="00740809" w:rsidP="001F0705">
      <w:pPr>
        <w:rPr>
          <w:color w:val="000000" w:themeColor="text1"/>
        </w:rPr>
      </w:pPr>
      <w:proofErr w:type="gramStart"/>
      <w:r w:rsidRPr="001F0705">
        <w:rPr>
          <w:rFonts w:hint="eastAsia"/>
          <w:color w:val="000000" w:themeColor="text1"/>
        </w:rPr>
        <w:t>將耳探</w:t>
      </w:r>
      <w:proofErr w:type="gramEnd"/>
      <w:r w:rsidRPr="001F0705">
        <w:rPr>
          <w:rFonts w:hint="eastAsia"/>
          <w:color w:val="000000" w:themeColor="text1"/>
        </w:rPr>
        <w:t>型體溫計輕輕插入耳道</w:t>
      </w:r>
    </w:p>
    <w:p w14:paraId="288D73EA" w14:textId="77777777" w:rsidR="00740809" w:rsidRPr="001F0705" w:rsidRDefault="00740809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將探頭稍微向前和向下沿著耳道指向鼓膜方向</w:t>
      </w:r>
      <w:r w:rsidRPr="001F0705">
        <w:rPr>
          <w:color w:val="000000" w:themeColor="text1"/>
        </w:rPr>
        <w:t xml:space="preserve"> </w:t>
      </w:r>
    </w:p>
    <w:p w14:paraId="5E69E53E" w14:textId="77777777" w:rsidR="00740809" w:rsidRPr="001F0705" w:rsidRDefault="00740809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保持穩定</w:t>
      </w:r>
      <w:r w:rsidR="00A90426" w:rsidRPr="001F0705">
        <w:rPr>
          <w:rFonts w:hint="eastAsia"/>
          <w:color w:val="000000" w:themeColor="text1"/>
        </w:rPr>
        <w:t>，</w:t>
      </w:r>
      <w:r w:rsidR="00143225" w:rsidRPr="001F0705">
        <w:rPr>
          <w:rFonts w:hint="eastAsia"/>
          <w:color w:val="000000" w:themeColor="text1"/>
        </w:rPr>
        <w:t>然後按</w:t>
      </w:r>
      <w:r w:rsidR="00143225" w:rsidRPr="001F0705">
        <w:rPr>
          <w:color w:val="000000" w:themeColor="text1"/>
        </w:rPr>
        <w:t>‘</w:t>
      </w:r>
      <w:r w:rsidR="00143225" w:rsidRPr="001F0705">
        <w:rPr>
          <w:rFonts w:hint="eastAsia"/>
          <w:color w:val="000000" w:themeColor="text1"/>
        </w:rPr>
        <w:t>開始</w:t>
      </w:r>
      <w:r w:rsidR="00143225" w:rsidRPr="001F0705">
        <w:rPr>
          <w:color w:val="000000" w:themeColor="text1"/>
        </w:rPr>
        <w:t>’</w:t>
      </w:r>
      <w:r w:rsidR="00143225" w:rsidRPr="001F0705">
        <w:rPr>
          <w:rFonts w:hint="eastAsia"/>
          <w:color w:val="000000" w:themeColor="text1"/>
        </w:rPr>
        <w:t>按鈕</w:t>
      </w:r>
    </w:p>
    <w:p w14:paraId="74D1E8DB" w14:textId="2168546F" w:rsidR="00A90426" w:rsidRPr="001F0705" w:rsidRDefault="00740809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當聽到</w:t>
      </w:r>
      <w:proofErr w:type="gramStart"/>
      <w:r w:rsidRPr="001F0705">
        <w:rPr>
          <w:rFonts w:hint="eastAsia"/>
          <w:color w:val="000000" w:themeColor="text1"/>
        </w:rPr>
        <w:t>嗶</w:t>
      </w:r>
      <w:proofErr w:type="gramEnd"/>
      <w:r w:rsidRPr="001F0705">
        <w:rPr>
          <w:rFonts w:hint="eastAsia"/>
          <w:color w:val="000000" w:themeColor="text1"/>
        </w:rPr>
        <w:t>聲時</w:t>
      </w:r>
      <w:r w:rsidR="00014445" w:rsidRPr="001F0705">
        <w:rPr>
          <w:rFonts w:hint="eastAsia"/>
          <w:color w:val="000000" w:themeColor="text1"/>
        </w:rPr>
        <w:t>，取出體溫計並讀取溫度</w:t>
      </w:r>
    </w:p>
    <w:p w14:paraId="153D6DB7" w14:textId="77777777" w:rsidR="00740809" w:rsidRPr="001F0705" w:rsidRDefault="00740809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將探頭</w:t>
      </w:r>
      <w:proofErr w:type="gramStart"/>
      <w:r w:rsidRPr="001F0705">
        <w:rPr>
          <w:rFonts w:hint="eastAsia"/>
          <w:color w:val="000000" w:themeColor="text1"/>
        </w:rPr>
        <w:t>蓋棄掉</w:t>
      </w:r>
      <w:proofErr w:type="gramEnd"/>
    </w:p>
    <w:p w14:paraId="1398AE07" w14:textId="77777777" w:rsidR="00740809" w:rsidRPr="001F0705" w:rsidRDefault="00740809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然後將體溫計放回</w:t>
      </w:r>
    </w:p>
    <w:p w14:paraId="50EAC941" w14:textId="77777777" w:rsidR="00740809" w:rsidRPr="001F0705" w:rsidRDefault="00740809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量度體溫後請清潔雙手</w:t>
      </w:r>
    </w:p>
    <w:p w14:paraId="1A6EFBC0" w14:textId="77777777" w:rsidR="0021659F" w:rsidRPr="001F0705" w:rsidRDefault="0021659F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記錄體溫度數</w:t>
      </w:r>
    </w:p>
    <w:p w14:paraId="58D7FA01" w14:textId="77777777" w:rsidR="0021659F" w:rsidRPr="001F0705" w:rsidRDefault="0021659F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告知長者量度結果</w:t>
      </w:r>
    </w:p>
    <w:p w14:paraId="232C19ED" w14:textId="5C7CDA34" w:rsidR="006A116B" w:rsidRDefault="006A116B" w:rsidP="001F0705">
      <w:pPr>
        <w:rPr>
          <w:color w:val="000000" w:themeColor="text1"/>
        </w:rPr>
      </w:pPr>
    </w:p>
    <w:p w14:paraId="071DD3D9" w14:textId="3CCBF766" w:rsidR="004A6372" w:rsidRDefault="004A6372" w:rsidP="0004424E">
      <w:pPr>
        <w:rPr>
          <w:color w:val="000000" w:themeColor="text1"/>
        </w:rPr>
      </w:pPr>
      <w:r w:rsidRPr="0004424E">
        <w:rPr>
          <w:rFonts w:hint="eastAsia"/>
          <w:color w:val="000000" w:themeColor="text1"/>
          <w:u w:val="single"/>
          <w:lang w:eastAsia="zh-HK"/>
        </w:rPr>
        <w:t>護理體溫計</w:t>
      </w:r>
      <w:r>
        <w:rPr>
          <w:color w:val="000000" w:themeColor="text1"/>
        </w:rPr>
        <w:t xml:space="preserve"> </w:t>
      </w:r>
    </w:p>
    <w:p w14:paraId="47F49398" w14:textId="77777777" w:rsidR="004A6372" w:rsidRPr="001F0705" w:rsidRDefault="004A6372" w:rsidP="001F0705">
      <w:pPr>
        <w:rPr>
          <w:color w:val="000000" w:themeColor="text1"/>
        </w:rPr>
      </w:pPr>
    </w:p>
    <w:p w14:paraId="6DEB7029" w14:textId="77777777" w:rsidR="0021659F" w:rsidRPr="001F0705" w:rsidRDefault="0021659F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每次都應使用新的探頭護套</w:t>
      </w:r>
    </w:p>
    <w:p w14:paraId="5A1AED4D" w14:textId="77777777" w:rsidR="0021659F" w:rsidRPr="001F0705" w:rsidRDefault="0021659F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切勿將體溫計沖洗或浸入液體消毒劑或酒精中進行清潔</w:t>
      </w:r>
    </w:p>
    <w:p w14:paraId="3B4AF7D4" w14:textId="1EEA2474" w:rsidR="0021659F" w:rsidRPr="003735A6" w:rsidRDefault="003735A6" w:rsidP="001F0705">
      <w:pPr>
        <w:rPr>
          <w:color w:val="000000" w:themeColor="text1"/>
          <w:lang w:val="en-US"/>
        </w:rPr>
      </w:pPr>
      <w:r>
        <w:rPr>
          <w:rFonts w:hint="eastAsia"/>
          <w:color w:val="000000" w:themeColor="text1"/>
        </w:rPr>
        <w:t>研磨清潔劑或強力化學品會損壞體溫計</w:t>
      </w:r>
    </w:p>
    <w:p w14:paraId="315121DB" w14:textId="136B5A49" w:rsidR="006A116B" w:rsidRPr="003735A6" w:rsidRDefault="003735A6" w:rsidP="001F0705">
      <w:pPr>
        <w:rPr>
          <w:color w:val="000000" w:themeColor="text1"/>
          <w:lang w:val="en-US"/>
        </w:rPr>
      </w:pPr>
      <w:r>
        <w:rPr>
          <w:rFonts w:hint="eastAsia"/>
          <w:color w:val="000000" w:themeColor="text1"/>
        </w:rPr>
        <w:t>應用柔軟的棉布擦拭來清潔體溫計</w:t>
      </w:r>
    </w:p>
    <w:p w14:paraId="4032A7B3" w14:textId="77777777" w:rsidR="00152A3F" w:rsidRDefault="00152A3F" w:rsidP="00152A3F">
      <w:pPr>
        <w:rPr>
          <w:rFonts w:asciiTheme="minorEastAsia" w:hAnsiTheme="minorEastAsia"/>
          <w:color w:val="000000" w:themeColor="text1"/>
          <w:u w:val="single"/>
          <w:lang w:eastAsia="zh-HK"/>
        </w:rPr>
      </w:pPr>
    </w:p>
    <w:p w14:paraId="00D7DE59" w14:textId="284F7BED" w:rsidR="004A6372" w:rsidRPr="00152A3F" w:rsidRDefault="004A6372" w:rsidP="00152A3F">
      <w:pPr>
        <w:rPr>
          <w:color w:val="000000" w:themeColor="text1"/>
          <w:u w:val="single"/>
        </w:rPr>
      </w:pPr>
      <w:r w:rsidRPr="00152A3F">
        <w:rPr>
          <w:rFonts w:asciiTheme="minorEastAsia" w:hAnsiTheme="minorEastAsia" w:hint="eastAsia"/>
          <w:color w:val="000000" w:themeColor="text1"/>
          <w:u w:val="single"/>
          <w:lang w:eastAsia="zh-HK"/>
        </w:rPr>
        <w:t>量度血糖基本技巧</w:t>
      </w:r>
    </w:p>
    <w:p w14:paraId="6496C884" w14:textId="77777777" w:rsidR="006A116B" w:rsidRPr="001F0705" w:rsidRDefault="006A116B" w:rsidP="001F0705">
      <w:pPr>
        <w:rPr>
          <w:color w:val="000000" w:themeColor="text1"/>
        </w:rPr>
      </w:pPr>
    </w:p>
    <w:p w14:paraId="07975C87" w14:textId="77777777" w:rsidR="0021659F" w:rsidRPr="001F0705" w:rsidRDefault="0021659F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糖尿病是一種身體無法有效利用葡萄糖的疾病</w:t>
      </w:r>
    </w:p>
    <w:p w14:paraId="517A8CAD" w14:textId="77777777" w:rsidR="0021659F" w:rsidRPr="001F0705" w:rsidRDefault="0021659F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持續的高血糖會導致廣泛的血管損傷</w:t>
      </w:r>
    </w:p>
    <w:p w14:paraId="61BEDE8C" w14:textId="77777777" w:rsidR="0021659F" w:rsidRPr="001F0705" w:rsidRDefault="0021659F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血糖過高或過低甚至可能危及生命</w:t>
      </w:r>
    </w:p>
    <w:p w14:paraId="21F7AC7E" w14:textId="77777777" w:rsidR="0021659F" w:rsidRPr="001F0705" w:rsidRDefault="0021659F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因此，量度血糖水平對於監測糖尿病的控制是非常重要的</w:t>
      </w:r>
    </w:p>
    <w:p w14:paraId="26FDAD77" w14:textId="66DFB38A" w:rsidR="0021659F" w:rsidRPr="001F0705" w:rsidRDefault="0021659F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可以為長者定期量度血糖</w:t>
      </w:r>
    </w:p>
    <w:p w14:paraId="6B1362BC" w14:textId="77777777" w:rsidR="0021659F" w:rsidRPr="001F0705" w:rsidRDefault="0021659F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例如在吃早餐、午餐或晚餐之前</w:t>
      </w:r>
    </w:p>
    <w:p w14:paraId="7DD2584D" w14:textId="77777777" w:rsidR="006A116B" w:rsidRPr="001F0705" w:rsidRDefault="0021659F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飯後兩小時和在就寢之前的時間用血糖機量度血糖</w:t>
      </w:r>
    </w:p>
    <w:p w14:paraId="725843DC" w14:textId="77777777" w:rsidR="00152A3F" w:rsidRDefault="00152A3F" w:rsidP="001F0705">
      <w:pPr>
        <w:rPr>
          <w:color w:val="000000" w:themeColor="text1"/>
        </w:rPr>
      </w:pPr>
    </w:p>
    <w:p w14:paraId="4279045C" w14:textId="77777777" w:rsidR="0021659F" w:rsidRPr="001F0705" w:rsidRDefault="0021659F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量度血糖需要準備的設備包括</w:t>
      </w:r>
      <w:r w:rsidRPr="001F0705">
        <w:rPr>
          <w:color w:val="000000" w:themeColor="text1"/>
        </w:rPr>
        <w:t xml:space="preserve"> :</w:t>
      </w:r>
    </w:p>
    <w:p w14:paraId="67A9DA99" w14:textId="77777777" w:rsidR="001C6123" w:rsidRDefault="0021659F" w:rsidP="001F0705">
      <w:pPr>
        <w:rPr>
          <w:color w:val="000000" w:themeColor="text1"/>
          <w:lang w:val="en-US"/>
        </w:rPr>
      </w:pPr>
      <w:r w:rsidRPr="001F0705">
        <w:rPr>
          <w:rFonts w:hint="eastAsia"/>
          <w:color w:val="000000" w:themeColor="text1"/>
        </w:rPr>
        <w:t>血糖機</w:t>
      </w:r>
    </w:p>
    <w:p w14:paraId="7C4CD55D" w14:textId="77777777" w:rsidR="001C6123" w:rsidRDefault="0021659F" w:rsidP="001F0705">
      <w:pPr>
        <w:rPr>
          <w:color w:val="000000" w:themeColor="text1"/>
          <w:lang w:val="en-US"/>
        </w:rPr>
      </w:pPr>
      <w:r w:rsidRPr="001F0705">
        <w:rPr>
          <w:rFonts w:hint="eastAsia"/>
          <w:color w:val="000000" w:themeColor="text1"/>
        </w:rPr>
        <w:t>試紙</w:t>
      </w:r>
    </w:p>
    <w:p w14:paraId="4BFE8057" w14:textId="77777777" w:rsidR="001C6123" w:rsidRDefault="0021659F" w:rsidP="001F0705">
      <w:pPr>
        <w:rPr>
          <w:color w:val="000000" w:themeColor="text1"/>
          <w:lang w:val="en-US"/>
        </w:rPr>
      </w:pPr>
      <w:r w:rsidRPr="001F0705">
        <w:rPr>
          <w:rFonts w:hint="eastAsia"/>
          <w:color w:val="000000" w:themeColor="text1"/>
        </w:rPr>
        <w:t>刺針</w:t>
      </w:r>
    </w:p>
    <w:p w14:paraId="38F4217A" w14:textId="77777777" w:rsidR="001C6123" w:rsidRDefault="0021659F" w:rsidP="001F0705">
      <w:pPr>
        <w:rPr>
          <w:color w:val="000000" w:themeColor="text1"/>
          <w:lang w:val="en-US"/>
        </w:rPr>
      </w:pPr>
      <w:r w:rsidRPr="001F0705">
        <w:rPr>
          <w:rFonts w:hint="eastAsia"/>
          <w:color w:val="000000" w:themeColor="text1"/>
        </w:rPr>
        <w:t>酒精棉紙</w:t>
      </w:r>
    </w:p>
    <w:p w14:paraId="0E2FD02E" w14:textId="77777777" w:rsidR="001C6123" w:rsidRDefault="0021659F" w:rsidP="001F0705">
      <w:pPr>
        <w:rPr>
          <w:color w:val="000000" w:themeColor="text1"/>
          <w:lang w:val="en-US"/>
        </w:rPr>
      </w:pPr>
      <w:r w:rsidRPr="001F0705">
        <w:rPr>
          <w:rFonts w:hint="eastAsia"/>
          <w:color w:val="000000" w:themeColor="text1"/>
        </w:rPr>
        <w:t>棉球或紗布</w:t>
      </w:r>
    </w:p>
    <w:p w14:paraId="17BADCC9" w14:textId="76B4BFD7" w:rsidR="00633AF7" w:rsidRDefault="00633AF7" w:rsidP="001F0705">
      <w:pPr>
        <w:rPr>
          <w:color w:val="000000" w:themeColor="text1"/>
          <w:lang w:val="en-US"/>
        </w:rPr>
      </w:pPr>
      <w:r w:rsidRPr="001F0705">
        <w:rPr>
          <w:rFonts w:hint="eastAsia"/>
          <w:color w:val="000000" w:themeColor="text1"/>
        </w:rPr>
        <w:t>棉球或者纱布</w:t>
      </w:r>
    </w:p>
    <w:p w14:paraId="6B345625" w14:textId="77777777" w:rsidR="001C6123" w:rsidRDefault="0021659F" w:rsidP="001F0705">
      <w:pPr>
        <w:rPr>
          <w:color w:val="000000" w:themeColor="text1"/>
          <w:lang w:val="en-US"/>
        </w:rPr>
      </w:pPr>
      <w:r w:rsidRPr="001F0705">
        <w:rPr>
          <w:color w:val="000000" w:themeColor="text1"/>
        </w:rPr>
        <w:t>70-80</w:t>
      </w:r>
      <w:r w:rsidRPr="001F0705">
        <w:rPr>
          <w:rFonts w:hint="eastAsia"/>
          <w:color w:val="000000" w:themeColor="text1"/>
        </w:rPr>
        <w:t>％酒精</w:t>
      </w:r>
      <w:proofErr w:type="gramStart"/>
      <w:r w:rsidRPr="001F0705">
        <w:rPr>
          <w:rFonts w:hint="eastAsia"/>
          <w:color w:val="000000" w:themeColor="text1"/>
        </w:rPr>
        <w:t>潔手液</w:t>
      </w:r>
      <w:proofErr w:type="gramEnd"/>
    </w:p>
    <w:p w14:paraId="1501B0EB" w14:textId="77777777" w:rsidR="001C6123" w:rsidRDefault="0021659F" w:rsidP="001F0705">
      <w:pPr>
        <w:rPr>
          <w:color w:val="000000" w:themeColor="text1"/>
          <w:lang w:val="en-US"/>
        </w:rPr>
      </w:pPr>
      <w:r w:rsidRPr="001F0705">
        <w:rPr>
          <w:rFonts w:hint="eastAsia"/>
          <w:color w:val="000000" w:themeColor="text1"/>
        </w:rPr>
        <w:t>一次性手套</w:t>
      </w:r>
    </w:p>
    <w:p w14:paraId="63D85160" w14:textId="510EAE9C" w:rsidR="0021659F" w:rsidRDefault="0021659F" w:rsidP="00633AF7">
      <w:pPr>
        <w:tabs>
          <w:tab w:val="left" w:pos="2154"/>
        </w:tabs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血糖記錄表和筆</w:t>
      </w:r>
    </w:p>
    <w:p w14:paraId="3F3033DA" w14:textId="77777777" w:rsidR="00152A3F" w:rsidRDefault="00152A3F" w:rsidP="001F0705">
      <w:pPr>
        <w:rPr>
          <w:color w:val="000000" w:themeColor="text1"/>
        </w:rPr>
      </w:pPr>
    </w:p>
    <w:p w14:paraId="3017C7B7" w14:textId="77777777" w:rsidR="00E35AC0" w:rsidRPr="001F0705" w:rsidRDefault="00E35AC0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在開始量度血糖之前先閱讀使用手冊</w:t>
      </w:r>
    </w:p>
    <w:p w14:paraId="57225ADD" w14:textId="77777777" w:rsidR="00E35AC0" w:rsidRPr="001F0705" w:rsidRDefault="00E35AC0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向長者解釋量度血糖程序以獲得他們的同意和合作</w:t>
      </w:r>
    </w:p>
    <w:p w14:paraId="092B8E4E" w14:textId="77777777" w:rsidR="00707972" w:rsidRDefault="00E35AC0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量度血糖前量度血糖者要先用肥皂洗手</w:t>
      </w:r>
    </w:p>
    <w:p w14:paraId="6F84FC74" w14:textId="66FF08F2" w:rsidR="00E35AC0" w:rsidRPr="001F0705" w:rsidRDefault="00E35AC0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或使用酒精</w:t>
      </w:r>
      <w:proofErr w:type="gramStart"/>
      <w:r w:rsidRPr="001F0705">
        <w:rPr>
          <w:rFonts w:hint="eastAsia"/>
          <w:color w:val="000000" w:themeColor="text1"/>
        </w:rPr>
        <w:t>搓手液清潔</w:t>
      </w:r>
      <w:proofErr w:type="gramEnd"/>
      <w:r w:rsidRPr="001F0705">
        <w:rPr>
          <w:rFonts w:hint="eastAsia"/>
          <w:color w:val="000000" w:themeColor="text1"/>
        </w:rPr>
        <w:t>雙手</w:t>
      </w:r>
      <w:r w:rsidR="00AC14E3" w:rsidRPr="001F0705">
        <w:rPr>
          <w:rFonts w:hint="eastAsia"/>
          <w:color w:val="000000" w:themeColor="text1"/>
        </w:rPr>
        <w:t xml:space="preserve"> </w:t>
      </w:r>
    </w:p>
    <w:p w14:paraId="4F0E6E63" w14:textId="77777777" w:rsidR="00E35AC0" w:rsidRPr="001F0705" w:rsidRDefault="00E35AC0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用酒精棉紙清潔長者的指尖</w:t>
      </w:r>
    </w:p>
    <w:p w14:paraId="181C46AC" w14:textId="77777777" w:rsidR="00E35AC0" w:rsidRPr="001F0705" w:rsidRDefault="00E35AC0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打開血糖機</w:t>
      </w:r>
    </w:p>
    <w:p w14:paraId="5F160BC6" w14:textId="77777777" w:rsidR="00E35AC0" w:rsidRPr="001F0705" w:rsidRDefault="00E35AC0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將試紙插入試紙端口</w:t>
      </w:r>
    </w:p>
    <w:p w14:paraId="3298E749" w14:textId="77777777" w:rsidR="007D78E5" w:rsidRPr="001F0705" w:rsidRDefault="007D78E5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清潔雙手</w:t>
      </w:r>
    </w:p>
    <w:p w14:paraId="6487E179" w14:textId="77777777" w:rsidR="007D78E5" w:rsidRPr="001F0705" w:rsidRDefault="007D78E5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戴上一次性手套</w:t>
      </w:r>
    </w:p>
    <w:p w14:paraId="716C2505" w14:textId="77777777" w:rsidR="007D78E5" w:rsidRPr="001F0705" w:rsidRDefault="007D78E5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使用刺針刺破長者的指尖側</w:t>
      </w:r>
    </w:p>
    <w:p w14:paraId="169BB016" w14:textId="77777777" w:rsidR="007D78E5" w:rsidRPr="001F0705" w:rsidRDefault="007D78E5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將一滴血從指尖轉移到試紙上</w:t>
      </w:r>
    </w:p>
    <w:p w14:paraId="1FC4E7A8" w14:textId="77777777" w:rsidR="007D78E5" w:rsidRPr="001F0705" w:rsidRDefault="007D78E5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用棉球或紗布按壓長者傷口止血</w:t>
      </w:r>
      <w:bookmarkStart w:id="0" w:name="_GoBack"/>
      <w:bookmarkEnd w:id="0"/>
    </w:p>
    <w:p w14:paraId="3E0B2665" w14:textId="77777777" w:rsidR="007D78E5" w:rsidRPr="001F0705" w:rsidRDefault="007D78E5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脫下手套和清潔雙手</w:t>
      </w:r>
    </w:p>
    <w:p w14:paraId="75D6E11E" w14:textId="77777777" w:rsidR="007D78E5" w:rsidRPr="001F0705" w:rsidRDefault="007D78E5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記錄結果</w:t>
      </w:r>
    </w:p>
    <w:p w14:paraId="5BA07CB0" w14:textId="77777777" w:rsidR="007D78E5" w:rsidRPr="001F0705" w:rsidRDefault="007D78E5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告知長者量度結果</w:t>
      </w:r>
    </w:p>
    <w:p w14:paraId="5A6497D7" w14:textId="77777777" w:rsidR="004803DD" w:rsidRPr="001F0705" w:rsidRDefault="007D78E5" w:rsidP="001F0705">
      <w:pPr>
        <w:rPr>
          <w:color w:val="000000" w:themeColor="text1"/>
        </w:rPr>
      </w:pPr>
      <w:r w:rsidRPr="001F0705">
        <w:rPr>
          <w:rFonts w:hint="eastAsia"/>
          <w:color w:val="000000" w:themeColor="text1"/>
        </w:rPr>
        <w:t>關掉血糖機</w:t>
      </w:r>
    </w:p>
    <w:p w14:paraId="7ECA5FAF" w14:textId="13BF5DF2" w:rsidR="00814E14" w:rsidRDefault="00814E14" w:rsidP="001F0705">
      <w:pPr>
        <w:rPr>
          <w:color w:val="000000" w:themeColor="text1"/>
        </w:rPr>
      </w:pPr>
    </w:p>
    <w:p w14:paraId="3741FF72" w14:textId="77777777" w:rsidR="00152A3F" w:rsidRDefault="00152A3F" w:rsidP="00152A3F">
      <w:pPr>
        <w:tabs>
          <w:tab w:val="left" w:pos="426"/>
        </w:tabs>
        <w:spacing w:line="276" w:lineRule="auto"/>
        <w:jc w:val="center"/>
      </w:pPr>
    </w:p>
    <w:p w14:paraId="7DAA660F" w14:textId="195BBB2E" w:rsidR="00814E14" w:rsidRPr="00152A3F" w:rsidRDefault="00814E14" w:rsidP="00152A3F">
      <w:pPr>
        <w:tabs>
          <w:tab w:val="left" w:pos="426"/>
        </w:tabs>
        <w:spacing w:line="276" w:lineRule="auto"/>
        <w:jc w:val="center"/>
      </w:pPr>
      <w:r w:rsidRPr="00152A3F">
        <w:t>本影片</w:t>
      </w:r>
      <w:r w:rsidRPr="00152A3F">
        <w:rPr>
          <w:rFonts w:hint="eastAsia"/>
        </w:rPr>
        <w:t>由</w:t>
      </w:r>
      <w:r w:rsidRPr="00152A3F">
        <w:t>衞生署和社會福利署</w:t>
      </w:r>
      <w:r w:rsidRPr="00152A3F">
        <w:rPr>
          <w:rFonts w:hint="eastAsia"/>
        </w:rPr>
        <w:t>聯合製作</w:t>
      </w:r>
    </w:p>
    <w:sectPr w:rsidR="00814E14" w:rsidRPr="00152A3F" w:rsidSect="00504D50">
      <w:footerReference w:type="default" r:id="rId9"/>
      <w:pgSz w:w="11900" w:h="16840"/>
      <w:pgMar w:top="1087" w:right="843" w:bottom="101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B9D19" w14:textId="77777777" w:rsidR="00E2053B" w:rsidRDefault="00E2053B" w:rsidP="00E550AD">
      <w:r>
        <w:separator/>
      </w:r>
    </w:p>
  </w:endnote>
  <w:endnote w:type="continuationSeparator" w:id="0">
    <w:p w14:paraId="5C9D4DF9" w14:textId="77777777" w:rsidR="00E2053B" w:rsidRDefault="00E2053B" w:rsidP="00E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789925"/>
      <w:docPartObj>
        <w:docPartGallery w:val="Page Numbers (Bottom of Page)"/>
        <w:docPartUnique/>
      </w:docPartObj>
    </w:sdtPr>
    <w:sdtContent>
      <w:p w14:paraId="4FD7DF4B" w14:textId="77A08C8F" w:rsidR="00707972" w:rsidRDefault="00707972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07972">
          <w:rPr>
            <w:noProof/>
            <w:lang w:val="zh-TW"/>
          </w:rPr>
          <w:t>2</w:t>
        </w:r>
        <w:r>
          <w:fldChar w:fldCharType="end"/>
        </w:r>
      </w:p>
    </w:sdtContent>
  </w:sdt>
  <w:p w14:paraId="6D0E3CBD" w14:textId="77777777" w:rsidR="00707972" w:rsidRDefault="007079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33176" w14:textId="77777777" w:rsidR="00E2053B" w:rsidRDefault="00E2053B" w:rsidP="00E550AD">
      <w:r>
        <w:separator/>
      </w:r>
    </w:p>
  </w:footnote>
  <w:footnote w:type="continuationSeparator" w:id="0">
    <w:p w14:paraId="3762B45E" w14:textId="77777777" w:rsidR="00E2053B" w:rsidRDefault="00E2053B" w:rsidP="00E55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CBB"/>
    <w:multiLevelType w:val="hybridMultilevel"/>
    <w:tmpl w:val="865CE97A"/>
    <w:lvl w:ilvl="0" w:tplc="45902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F1A0620"/>
    <w:multiLevelType w:val="hybridMultilevel"/>
    <w:tmpl w:val="CDCED9CC"/>
    <w:lvl w:ilvl="0" w:tplc="8A9E5DF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FF6E86"/>
    <w:multiLevelType w:val="hybridMultilevel"/>
    <w:tmpl w:val="A6C2FC38"/>
    <w:lvl w:ilvl="0" w:tplc="73B8BA2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30992D5B"/>
    <w:multiLevelType w:val="hybridMultilevel"/>
    <w:tmpl w:val="272ABEBC"/>
    <w:lvl w:ilvl="0" w:tplc="89620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11756A"/>
    <w:multiLevelType w:val="hybridMultilevel"/>
    <w:tmpl w:val="68B6ABD0"/>
    <w:lvl w:ilvl="0" w:tplc="EA684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82A451E"/>
    <w:multiLevelType w:val="hybridMultilevel"/>
    <w:tmpl w:val="4D60E6BA"/>
    <w:lvl w:ilvl="0" w:tplc="2956123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7E637EFD"/>
    <w:multiLevelType w:val="hybridMultilevel"/>
    <w:tmpl w:val="B8320270"/>
    <w:lvl w:ilvl="0" w:tplc="911C5EFE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6B"/>
    <w:rsid w:val="00014445"/>
    <w:rsid w:val="00017888"/>
    <w:rsid w:val="00040586"/>
    <w:rsid w:val="00043017"/>
    <w:rsid w:val="0004424E"/>
    <w:rsid w:val="000B1468"/>
    <w:rsid w:val="000C1A35"/>
    <w:rsid w:val="000F5336"/>
    <w:rsid w:val="000F575F"/>
    <w:rsid w:val="000F6492"/>
    <w:rsid w:val="000F78CE"/>
    <w:rsid w:val="0010593B"/>
    <w:rsid w:val="001337C7"/>
    <w:rsid w:val="00143225"/>
    <w:rsid w:val="00143EB3"/>
    <w:rsid w:val="00152A3F"/>
    <w:rsid w:val="00165C5C"/>
    <w:rsid w:val="001740D6"/>
    <w:rsid w:val="00183093"/>
    <w:rsid w:val="001862B2"/>
    <w:rsid w:val="001B08EB"/>
    <w:rsid w:val="001B5AC1"/>
    <w:rsid w:val="001B6B91"/>
    <w:rsid w:val="001C6123"/>
    <w:rsid w:val="001D31C2"/>
    <w:rsid w:val="001F0705"/>
    <w:rsid w:val="00207928"/>
    <w:rsid w:val="0021659F"/>
    <w:rsid w:val="0027261D"/>
    <w:rsid w:val="002802B9"/>
    <w:rsid w:val="002C38CC"/>
    <w:rsid w:val="002D3D08"/>
    <w:rsid w:val="002E0594"/>
    <w:rsid w:val="0030645C"/>
    <w:rsid w:val="00320A40"/>
    <w:rsid w:val="00350802"/>
    <w:rsid w:val="0035276D"/>
    <w:rsid w:val="003735A6"/>
    <w:rsid w:val="00390D26"/>
    <w:rsid w:val="003956BB"/>
    <w:rsid w:val="00397A1C"/>
    <w:rsid w:val="003A1937"/>
    <w:rsid w:val="003A5647"/>
    <w:rsid w:val="003B7140"/>
    <w:rsid w:val="003E7690"/>
    <w:rsid w:val="003F7A61"/>
    <w:rsid w:val="00404227"/>
    <w:rsid w:val="00407B2D"/>
    <w:rsid w:val="00411CF4"/>
    <w:rsid w:val="00414A67"/>
    <w:rsid w:val="00425E24"/>
    <w:rsid w:val="00436440"/>
    <w:rsid w:val="00464535"/>
    <w:rsid w:val="004803DD"/>
    <w:rsid w:val="00480FF6"/>
    <w:rsid w:val="004822B3"/>
    <w:rsid w:val="00493BFA"/>
    <w:rsid w:val="004A6372"/>
    <w:rsid w:val="004C30AB"/>
    <w:rsid w:val="004D0CD3"/>
    <w:rsid w:val="004D17EA"/>
    <w:rsid w:val="004E66C1"/>
    <w:rsid w:val="004F116E"/>
    <w:rsid w:val="005047FA"/>
    <w:rsid w:val="00504D50"/>
    <w:rsid w:val="0051216F"/>
    <w:rsid w:val="005812FA"/>
    <w:rsid w:val="00583D64"/>
    <w:rsid w:val="0059235E"/>
    <w:rsid w:val="0059579E"/>
    <w:rsid w:val="005A71FF"/>
    <w:rsid w:val="00602F81"/>
    <w:rsid w:val="00624432"/>
    <w:rsid w:val="00633AF7"/>
    <w:rsid w:val="00637C20"/>
    <w:rsid w:val="00647328"/>
    <w:rsid w:val="006567CC"/>
    <w:rsid w:val="00676CC9"/>
    <w:rsid w:val="006A116B"/>
    <w:rsid w:val="006D5F97"/>
    <w:rsid w:val="006F2F7C"/>
    <w:rsid w:val="00707972"/>
    <w:rsid w:val="0073703F"/>
    <w:rsid w:val="00740809"/>
    <w:rsid w:val="007774A3"/>
    <w:rsid w:val="007953AC"/>
    <w:rsid w:val="007B047B"/>
    <w:rsid w:val="007C10AC"/>
    <w:rsid w:val="007D3C29"/>
    <w:rsid w:val="007D78E5"/>
    <w:rsid w:val="007E0CE4"/>
    <w:rsid w:val="007E65ED"/>
    <w:rsid w:val="007F591C"/>
    <w:rsid w:val="007F6DAA"/>
    <w:rsid w:val="00814E14"/>
    <w:rsid w:val="00824C75"/>
    <w:rsid w:val="008358DC"/>
    <w:rsid w:val="00841042"/>
    <w:rsid w:val="008602E5"/>
    <w:rsid w:val="008666D3"/>
    <w:rsid w:val="00882990"/>
    <w:rsid w:val="008856AC"/>
    <w:rsid w:val="00887A1B"/>
    <w:rsid w:val="008A264E"/>
    <w:rsid w:val="008B6696"/>
    <w:rsid w:val="008C24AF"/>
    <w:rsid w:val="008C78D6"/>
    <w:rsid w:val="008D4785"/>
    <w:rsid w:val="008D4B5E"/>
    <w:rsid w:val="00916E41"/>
    <w:rsid w:val="009214B9"/>
    <w:rsid w:val="009219C1"/>
    <w:rsid w:val="009279CD"/>
    <w:rsid w:val="00927D96"/>
    <w:rsid w:val="00935CF5"/>
    <w:rsid w:val="009402AB"/>
    <w:rsid w:val="00946992"/>
    <w:rsid w:val="00962125"/>
    <w:rsid w:val="009A18A2"/>
    <w:rsid w:val="009B2522"/>
    <w:rsid w:val="009D344D"/>
    <w:rsid w:val="009E4E8F"/>
    <w:rsid w:val="00A450CB"/>
    <w:rsid w:val="00A462FF"/>
    <w:rsid w:val="00A4704B"/>
    <w:rsid w:val="00A63A26"/>
    <w:rsid w:val="00A6561F"/>
    <w:rsid w:val="00A70882"/>
    <w:rsid w:val="00A71873"/>
    <w:rsid w:val="00A870DA"/>
    <w:rsid w:val="00A90426"/>
    <w:rsid w:val="00AA0074"/>
    <w:rsid w:val="00AC14E3"/>
    <w:rsid w:val="00AD4654"/>
    <w:rsid w:val="00AE7988"/>
    <w:rsid w:val="00AF08F2"/>
    <w:rsid w:val="00AF79D4"/>
    <w:rsid w:val="00B0490A"/>
    <w:rsid w:val="00B1171D"/>
    <w:rsid w:val="00B1528F"/>
    <w:rsid w:val="00B21FFD"/>
    <w:rsid w:val="00B760BB"/>
    <w:rsid w:val="00B80429"/>
    <w:rsid w:val="00B95372"/>
    <w:rsid w:val="00B97B05"/>
    <w:rsid w:val="00BB32EE"/>
    <w:rsid w:val="00BD15F7"/>
    <w:rsid w:val="00C10409"/>
    <w:rsid w:val="00C546EC"/>
    <w:rsid w:val="00C54745"/>
    <w:rsid w:val="00C54B63"/>
    <w:rsid w:val="00C6193E"/>
    <w:rsid w:val="00CA5254"/>
    <w:rsid w:val="00CD6355"/>
    <w:rsid w:val="00D10AE4"/>
    <w:rsid w:val="00D35346"/>
    <w:rsid w:val="00D42313"/>
    <w:rsid w:val="00D73551"/>
    <w:rsid w:val="00DD62CB"/>
    <w:rsid w:val="00DF050E"/>
    <w:rsid w:val="00DF4000"/>
    <w:rsid w:val="00DF6789"/>
    <w:rsid w:val="00E14972"/>
    <w:rsid w:val="00E16F1B"/>
    <w:rsid w:val="00E2053B"/>
    <w:rsid w:val="00E20934"/>
    <w:rsid w:val="00E35AC0"/>
    <w:rsid w:val="00E41B47"/>
    <w:rsid w:val="00E550AD"/>
    <w:rsid w:val="00E97780"/>
    <w:rsid w:val="00EB03EA"/>
    <w:rsid w:val="00EC20F9"/>
    <w:rsid w:val="00ED0B08"/>
    <w:rsid w:val="00EE3B09"/>
    <w:rsid w:val="00F106CE"/>
    <w:rsid w:val="00F22F5D"/>
    <w:rsid w:val="00F2657C"/>
    <w:rsid w:val="00F51143"/>
    <w:rsid w:val="00F601DF"/>
    <w:rsid w:val="00F6644A"/>
    <w:rsid w:val="00F70ACA"/>
    <w:rsid w:val="00F75549"/>
    <w:rsid w:val="00F922A6"/>
    <w:rsid w:val="00FA70C9"/>
    <w:rsid w:val="00FA70D9"/>
    <w:rsid w:val="00FC179A"/>
    <w:rsid w:val="00FC1ADA"/>
    <w:rsid w:val="00FC263D"/>
    <w:rsid w:val="00FD3F30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F59A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0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0A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1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219C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F5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54B63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504D5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04D50"/>
    <w:rPr>
      <w:rFonts w:ascii="Times New Roman" w:eastAsia="新細明體" w:hAnsi="Times New Roman" w:cs="Times New Roman"/>
    </w:rPr>
  </w:style>
  <w:style w:type="character" w:customStyle="1" w:styleId="ad">
    <w:name w:val="註解文字 字元"/>
    <w:basedOn w:val="a0"/>
    <w:link w:val="ac"/>
    <w:uiPriority w:val="99"/>
    <w:semiHidden/>
    <w:rsid w:val="00504D50"/>
    <w:rPr>
      <w:rFonts w:ascii="Times New Roman" w:eastAsia="新細明體" w:hAnsi="Times New Roman" w:cs="Times New Roman"/>
    </w:rPr>
  </w:style>
  <w:style w:type="character" w:customStyle="1" w:styleId="fontsizetxt1">
    <w:name w:val="fontsize_txt1"/>
    <w:basedOn w:val="a0"/>
    <w:rsid w:val="00504D50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CocoaOOXMLWriter/1038.36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44F9D-3A72-1D4F-8496-53853F287570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076C1E08-A33B-4DD1-8AAE-87134353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SWD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 Wai Tsang</dc:creator>
  <cp:lastModifiedBy>CHING, Siu Fun</cp:lastModifiedBy>
  <cp:revision>4</cp:revision>
  <cp:lastPrinted>2019-04-09T02:45:00Z</cp:lastPrinted>
  <dcterms:created xsi:type="dcterms:W3CDTF">2019-07-17T05:54:00Z</dcterms:created>
  <dcterms:modified xsi:type="dcterms:W3CDTF">2019-07-17T08:20:00Z</dcterms:modified>
</cp:coreProperties>
</file>