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8EF7" w14:textId="77777777" w:rsidR="005A0C1B" w:rsidRPr="00625A1A" w:rsidRDefault="005A0C1B" w:rsidP="00CD2F1D">
      <w:pPr>
        <w:pStyle w:val="6"/>
        <w:tabs>
          <w:tab w:val="clear" w:pos="1170"/>
          <w:tab w:val="clear" w:pos="6570"/>
        </w:tabs>
        <w:snapToGrid w:val="0"/>
        <w:spacing w:line="240" w:lineRule="auto"/>
        <w:ind w:right="0"/>
        <w:rPr>
          <w:szCs w:val="28"/>
          <w:u w:val="single"/>
        </w:rPr>
      </w:pPr>
      <w:r w:rsidRPr="00625A1A">
        <w:rPr>
          <w:rFonts w:hint="eastAsia"/>
          <w:szCs w:val="28"/>
          <w:u w:val="single"/>
        </w:rPr>
        <w:t>附件</w:t>
      </w:r>
      <w:r w:rsidRPr="00625A1A">
        <w:rPr>
          <w:szCs w:val="28"/>
          <w:u w:val="single"/>
        </w:rPr>
        <w:t xml:space="preserve"> I</w:t>
      </w:r>
    </w:p>
    <w:p w14:paraId="59FA56CC" w14:textId="2B3EE987" w:rsidR="005A0C1B" w:rsidRPr="00625A1A" w:rsidRDefault="005A0C1B" w:rsidP="00CD2F1D">
      <w:pPr>
        <w:tabs>
          <w:tab w:val="left" w:pos="480"/>
        </w:tabs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625A1A">
        <w:rPr>
          <w:rFonts w:ascii="細明體" w:eastAsia="細明體" w:hAnsi="細明體" w:hint="eastAsia"/>
          <w:sz w:val="22"/>
          <w:szCs w:val="22"/>
        </w:rPr>
        <w:t>致：</w:t>
      </w:r>
      <w:r w:rsidRPr="00625A1A">
        <w:rPr>
          <w:rFonts w:ascii="細明體" w:eastAsia="細明體" w:hAnsi="細明體"/>
          <w:sz w:val="22"/>
          <w:szCs w:val="22"/>
        </w:rPr>
        <w:tab/>
      </w:r>
      <w:r w:rsidRPr="00625A1A">
        <w:rPr>
          <w:rFonts w:ascii="細明體" w:eastAsia="細明體" w:hAnsi="細明體" w:hint="eastAsia"/>
          <w:sz w:val="22"/>
          <w:szCs w:val="22"/>
        </w:rPr>
        <w:t>社會福利署財務科</w:t>
      </w:r>
      <w:r w:rsidR="0084697F" w:rsidRPr="009A66DF">
        <w:rPr>
          <w:rFonts w:ascii="細明體" w:eastAsia="細明體" w:hAnsi="細明體" w:hint="eastAsia"/>
          <w:sz w:val="22"/>
          <w:szCs w:val="22"/>
        </w:rPr>
        <w:t>社會保障付款組</w:t>
      </w:r>
    </w:p>
    <w:p w14:paraId="73E0AB5F" w14:textId="52663E87" w:rsidR="005A0C1B" w:rsidRPr="00625A1A" w:rsidRDefault="005A0C1B" w:rsidP="00CD2F1D">
      <w:pPr>
        <w:tabs>
          <w:tab w:val="left" w:pos="480"/>
        </w:tabs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625A1A">
        <w:rPr>
          <w:rFonts w:ascii="細明體" w:eastAsia="細明體" w:hAnsi="細明體"/>
          <w:sz w:val="22"/>
          <w:szCs w:val="22"/>
        </w:rPr>
        <w:tab/>
      </w:r>
      <w:r w:rsidRPr="00625A1A">
        <w:rPr>
          <w:rFonts w:ascii="細明體" w:eastAsia="細明體" w:hAnsi="細明體" w:hint="eastAsia"/>
          <w:sz w:val="22"/>
          <w:szCs w:val="22"/>
        </w:rPr>
        <w:t>香港灣仔軒尼詩道</w:t>
      </w:r>
      <w:r w:rsidRPr="00625A1A">
        <w:rPr>
          <w:rFonts w:hint="eastAsia"/>
          <w:sz w:val="22"/>
          <w:szCs w:val="22"/>
        </w:rPr>
        <w:t>130</w:t>
      </w:r>
      <w:r w:rsidRPr="00625A1A">
        <w:rPr>
          <w:rFonts w:ascii="細明體" w:eastAsia="細明體" w:hAnsi="細明體" w:hint="eastAsia"/>
          <w:sz w:val="22"/>
          <w:szCs w:val="22"/>
        </w:rPr>
        <w:t>號修頓中心</w:t>
      </w:r>
      <w:r w:rsidRPr="00625A1A">
        <w:rPr>
          <w:rFonts w:hint="eastAsia"/>
          <w:sz w:val="22"/>
          <w:szCs w:val="22"/>
        </w:rPr>
        <w:t>23</w:t>
      </w:r>
      <w:r w:rsidRPr="00625A1A">
        <w:rPr>
          <w:rFonts w:ascii="細明體" w:eastAsia="細明體" w:hAnsi="細明體" w:hint="eastAsia"/>
          <w:sz w:val="22"/>
          <w:szCs w:val="22"/>
        </w:rPr>
        <w:t>樓</w:t>
      </w:r>
      <w:r w:rsidR="001C4475" w:rsidRPr="003F3EFD">
        <w:rPr>
          <w:rFonts w:hint="eastAsia"/>
          <w:sz w:val="22"/>
          <w:szCs w:val="22"/>
        </w:rPr>
        <w:t>2302</w:t>
      </w:r>
      <w:r w:rsidR="001C4475" w:rsidRPr="003F3EFD">
        <w:rPr>
          <w:rFonts w:hint="eastAsia"/>
          <w:sz w:val="22"/>
          <w:szCs w:val="22"/>
        </w:rPr>
        <w:t>室</w:t>
      </w:r>
    </w:p>
    <w:p w14:paraId="0D1B3E7F" w14:textId="77777777" w:rsidR="005A0C1B" w:rsidRPr="00625A1A" w:rsidRDefault="005A0C1B" w:rsidP="00CD2F1D">
      <w:pPr>
        <w:snapToGrid w:val="0"/>
        <w:jc w:val="both"/>
        <w:rPr>
          <w:sz w:val="22"/>
          <w:szCs w:val="22"/>
          <w:lang w:val="en-US"/>
        </w:rPr>
      </w:pPr>
    </w:p>
    <w:p w14:paraId="69393FAA" w14:textId="77777777" w:rsidR="005A0C1B" w:rsidRPr="00625A1A" w:rsidRDefault="005A0C1B" w:rsidP="00CD2F1D">
      <w:pPr>
        <w:pStyle w:val="5"/>
        <w:tabs>
          <w:tab w:val="clear" w:pos="450"/>
          <w:tab w:val="clear" w:pos="1170"/>
        </w:tabs>
        <w:snapToGrid w:val="0"/>
        <w:spacing w:line="240" w:lineRule="auto"/>
        <w:ind w:left="0"/>
        <w:rPr>
          <w:rFonts w:ascii="細明體" w:eastAsia="細明體" w:hAnsi="細明體"/>
          <w:sz w:val="28"/>
          <w:szCs w:val="28"/>
        </w:rPr>
      </w:pPr>
      <w:r w:rsidRPr="00625A1A">
        <w:rPr>
          <w:rFonts w:ascii="細明體" w:eastAsia="細明體" w:hAnsi="細明體" w:hint="eastAsia"/>
          <w:sz w:val="28"/>
          <w:szCs w:val="28"/>
        </w:rPr>
        <w:t>二</w:t>
      </w:r>
      <w:r w:rsidRPr="00625A1A">
        <w:rPr>
          <w:rFonts w:ascii="細明體" w:eastAsia="細明體" w:cs="細明體" w:hint="eastAsia"/>
          <w:color w:val="000000"/>
          <w:sz w:val="28"/>
          <w:szCs w:val="28"/>
        </w:rPr>
        <w:t>Ｏ</w:t>
      </w:r>
      <w:r w:rsidR="00576550" w:rsidRPr="00625A1A">
        <w:rPr>
          <w:rFonts w:ascii="細明體" w:eastAsia="細明體" w:hAnsi="細明體" w:hint="eastAsia"/>
          <w:sz w:val="28"/>
          <w:szCs w:val="28"/>
        </w:rPr>
        <w:t>二</w:t>
      </w:r>
      <w:r w:rsidR="00AA70A7" w:rsidRPr="00625A1A">
        <w:rPr>
          <w:rFonts w:ascii="細明體" w:eastAsia="細明體" w:hAnsi="細明體" w:hint="eastAsia"/>
          <w:sz w:val="28"/>
          <w:szCs w:val="28"/>
          <w:lang w:eastAsia="zh-HK"/>
        </w:rPr>
        <w:t>五</w:t>
      </w:r>
      <w:r w:rsidRPr="00625A1A">
        <w:rPr>
          <w:rFonts w:ascii="細明體" w:eastAsia="細明體" w:hAnsi="細明體" w:hint="eastAsia"/>
          <w:sz w:val="28"/>
          <w:szCs w:val="28"/>
        </w:rPr>
        <w:t>∕</w:t>
      </w:r>
      <w:r w:rsidR="001C27EB" w:rsidRPr="00625A1A">
        <w:rPr>
          <w:rFonts w:ascii="細明體" w:eastAsia="細明體" w:hAnsi="細明體" w:hint="eastAsia"/>
          <w:sz w:val="28"/>
          <w:szCs w:val="28"/>
        </w:rPr>
        <w:t>二</w:t>
      </w:r>
      <w:r w:rsidR="00AA70A7" w:rsidRPr="00625A1A">
        <w:rPr>
          <w:rFonts w:ascii="細明體" w:eastAsia="細明體" w:hAnsi="細明體" w:hint="eastAsia"/>
          <w:sz w:val="28"/>
          <w:szCs w:val="28"/>
          <w:lang w:eastAsia="zh-HK"/>
        </w:rPr>
        <w:t>六</w:t>
      </w:r>
      <w:r w:rsidRPr="00625A1A">
        <w:rPr>
          <w:rFonts w:ascii="細明體" w:eastAsia="細明體" w:hAnsi="細明體" w:hint="eastAsia"/>
          <w:sz w:val="28"/>
          <w:szCs w:val="28"/>
        </w:rPr>
        <w:t>學年</w:t>
      </w:r>
      <w:r w:rsidRPr="00625A1A">
        <w:rPr>
          <w:rFonts w:ascii="細明體" w:eastAsia="細明體" w:hAnsi="細明體" w:hint="eastAsia"/>
          <w:sz w:val="28"/>
          <w:szCs w:val="28"/>
          <w:u w:val="single"/>
          <w:lang w:val="en-US"/>
        </w:rPr>
        <w:t>受資助</w:t>
      </w:r>
      <w:r w:rsidRPr="00625A1A">
        <w:rPr>
          <w:rFonts w:ascii="細明體" w:eastAsia="細明體" w:hAnsi="細明體" w:hint="eastAsia"/>
          <w:sz w:val="28"/>
          <w:szCs w:val="28"/>
        </w:rPr>
        <w:t>獨立幼兒中心核准每月全費收費申請</w:t>
      </w:r>
    </w:p>
    <w:p w14:paraId="544C3912" w14:textId="77777777" w:rsidR="00AA70A7" w:rsidRPr="00625A1A" w:rsidRDefault="00CD2F1D" w:rsidP="00CD2F1D">
      <w:pPr>
        <w:pStyle w:val="a0"/>
        <w:ind w:left="0"/>
        <w:jc w:val="center"/>
      </w:pPr>
      <w:r w:rsidRPr="00625A1A">
        <w:rPr>
          <w:rFonts w:hint="eastAsia"/>
          <w:b/>
          <w:sz w:val="28"/>
          <w:szCs w:val="28"/>
          <w:lang w:eastAsia="zh-HK"/>
        </w:rPr>
        <w:t>（</w:t>
      </w:r>
      <w:r w:rsidR="00912F31" w:rsidRPr="00625A1A">
        <w:rPr>
          <w:rFonts w:hint="eastAsia"/>
          <w:b/>
          <w:sz w:val="28"/>
          <w:szCs w:val="28"/>
          <w:lang w:eastAsia="zh-HK"/>
        </w:rPr>
        <w:t>簡易程序</w:t>
      </w:r>
      <w:r w:rsidRPr="00625A1A">
        <w:rPr>
          <w:rFonts w:hint="eastAsia"/>
          <w:b/>
          <w:sz w:val="28"/>
          <w:szCs w:val="28"/>
          <w:lang w:eastAsia="zh-HK"/>
        </w:rPr>
        <w:t>）</w:t>
      </w:r>
    </w:p>
    <w:p w14:paraId="0B3638FD" w14:textId="77777777" w:rsidR="005A0C1B" w:rsidRPr="00625A1A" w:rsidRDefault="005A0C1B" w:rsidP="00CD2F1D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</w:rPr>
      </w:pPr>
    </w:p>
    <w:p w14:paraId="3A350665" w14:textId="77777777" w:rsidR="005A0C1B" w:rsidRPr="00625A1A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sz w:val="22"/>
          <w:szCs w:val="22"/>
        </w:rPr>
      </w:pPr>
      <w:r w:rsidRPr="00625A1A">
        <w:rPr>
          <w:rFonts w:hint="eastAsia"/>
          <w:sz w:val="22"/>
          <w:szCs w:val="22"/>
        </w:rPr>
        <w:t>〈重要事項〉</w:t>
      </w:r>
    </w:p>
    <w:p w14:paraId="1F432B48" w14:textId="77777777" w:rsidR="005A0C1B" w:rsidRPr="00625A1A" w:rsidRDefault="00D300A2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  <w:r w:rsidRPr="00625A1A">
        <w:rPr>
          <w:rFonts w:hint="eastAsia"/>
          <w:b w:val="0"/>
          <w:sz w:val="22"/>
          <w:szCs w:val="22"/>
          <w:lang w:val="en-US"/>
        </w:rPr>
        <w:t>請確保本申請表（包括其附表）所載資料以及其他</w:t>
      </w:r>
      <w:r w:rsidR="008978E0" w:rsidRPr="00625A1A">
        <w:rPr>
          <w:rFonts w:hint="eastAsia"/>
          <w:b w:val="0"/>
          <w:sz w:val="22"/>
          <w:szCs w:val="22"/>
          <w:lang w:val="en-US"/>
        </w:rPr>
        <w:t>證明文件</w:t>
      </w:r>
      <w:bookmarkStart w:id="0" w:name="_Hlk155356319"/>
      <w:r w:rsidRPr="00625A1A">
        <w:rPr>
          <w:rFonts w:hint="eastAsia"/>
          <w:b w:val="0"/>
          <w:sz w:val="22"/>
          <w:szCs w:val="22"/>
          <w:lang w:val="en-US"/>
        </w:rPr>
        <w:t>皆</w:t>
      </w:r>
      <w:r w:rsidR="004A1485" w:rsidRPr="00625A1A">
        <w:rPr>
          <w:rFonts w:hint="eastAsia"/>
          <w:b w:val="0"/>
          <w:sz w:val="22"/>
          <w:szCs w:val="22"/>
          <w:lang w:val="en-US"/>
        </w:rPr>
        <w:t>真</w:t>
      </w:r>
      <w:r w:rsidRPr="00625A1A">
        <w:rPr>
          <w:rFonts w:hint="eastAsia"/>
          <w:b w:val="0"/>
          <w:sz w:val="22"/>
          <w:szCs w:val="22"/>
          <w:lang w:val="en-US"/>
        </w:rPr>
        <w:t>確無誤和完整清晰</w:t>
      </w:r>
      <w:bookmarkEnd w:id="0"/>
      <w:r w:rsidRPr="00625A1A">
        <w:rPr>
          <w:rFonts w:hint="eastAsia"/>
          <w:b w:val="0"/>
          <w:sz w:val="22"/>
          <w:szCs w:val="22"/>
          <w:lang w:val="en-US"/>
        </w:rPr>
        <w:t>。所有</w:t>
      </w:r>
      <w:r w:rsidR="00F176B9" w:rsidRPr="00625A1A">
        <w:rPr>
          <w:rFonts w:hint="eastAsia"/>
          <w:b w:val="0"/>
          <w:sz w:val="22"/>
          <w:szCs w:val="22"/>
          <w:lang w:val="en-US"/>
        </w:rPr>
        <w:t>相</w:t>
      </w:r>
      <w:r w:rsidRPr="00625A1A">
        <w:rPr>
          <w:rFonts w:hint="eastAsia"/>
          <w:b w:val="0"/>
          <w:sz w:val="22"/>
          <w:szCs w:val="22"/>
          <w:lang w:val="en-US"/>
        </w:rPr>
        <w:t>關資料</w:t>
      </w:r>
      <w:r w:rsidR="008978E0" w:rsidRPr="00625A1A">
        <w:rPr>
          <w:rFonts w:hint="eastAsia"/>
          <w:b w:val="0"/>
          <w:sz w:val="22"/>
          <w:szCs w:val="22"/>
          <w:lang w:val="en-US"/>
        </w:rPr>
        <w:t>及證明文件</w:t>
      </w:r>
      <w:r w:rsidRPr="00625A1A">
        <w:rPr>
          <w:rFonts w:hint="eastAsia"/>
          <w:b w:val="0"/>
          <w:sz w:val="22"/>
          <w:szCs w:val="22"/>
          <w:lang w:val="en-US"/>
        </w:rPr>
        <w:t>必須於邀請信中訂明的截止日期或之前</w:t>
      </w:r>
      <w:r w:rsidR="00E90CAE" w:rsidRPr="00625A1A">
        <w:rPr>
          <w:rFonts w:hint="eastAsia"/>
          <w:b w:val="0"/>
          <w:sz w:val="22"/>
          <w:szCs w:val="22"/>
          <w:lang w:val="en-US"/>
        </w:rPr>
        <w:t>交予</w:t>
      </w:r>
      <w:r w:rsidR="00CA16C1" w:rsidRPr="00625A1A">
        <w:rPr>
          <w:rFonts w:hint="eastAsia"/>
          <w:b w:val="0"/>
          <w:sz w:val="22"/>
          <w:szCs w:val="22"/>
          <w:lang w:val="en-US"/>
        </w:rPr>
        <w:t>社會福利署（社署）</w:t>
      </w:r>
      <w:r w:rsidRPr="00625A1A">
        <w:rPr>
          <w:rFonts w:hint="eastAsia"/>
          <w:b w:val="0"/>
          <w:sz w:val="22"/>
          <w:szCs w:val="22"/>
          <w:lang w:val="en-US"/>
        </w:rPr>
        <w:t>。</w:t>
      </w:r>
      <w:r w:rsidR="004373F7" w:rsidRPr="00625A1A">
        <w:rPr>
          <w:rFonts w:hint="eastAsia"/>
          <w:b w:val="0"/>
          <w:sz w:val="22"/>
          <w:szCs w:val="22"/>
          <w:lang w:val="en-US"/>
        </w:rPr>
        <w:t>所有在</w:t>
      </w:r>
      <w:r w:rsidRPr="00625A1A">
        <w:rPr>
          <w:rFonts w:hint="eastAsia"/>
          <w:b w:val="0"/>
          <w:sz w:val="22"/>
          <w:szCs w:val="22"/>
          <w:lang w:val="en-US"/>
        </w:rPr>
        <w:t>截止日期後提交的新資料將</w:t>
      </w:r>
      <w:r w:rsidRPr="00625A1A">
        <w:rPr>
          <w:rFonts w:hint="eastAsia"/>
          <w:sz w:val="22"/>
          <w:szCs w:val="22"/>
          <w:lang w:val="en-US"/>
        </w:rPr>
        <w:t>不</w:t>
      </w:r>
      <w:r w:rsidRPr="00625A1A">
        <w:rPr>
          <w:rFonts w:hint="eastAsia"/>
          <w:b w:val="0"/>
          <w:sz w:val="22"/>
          <w:szCs w:val="22"/>
          <w:lang w:val="en-US"/>
        </w:rPr>
        <w:t>獲受理</w:t>
      </w:r>
      <w:r w:rsidR="00977ECC" w:rsidRPr="00625A1A">
        <w:rPr>
          <w:rFonts w:hint="eastAsia"/>
          <w:b w:val="0"/>
          <w:sz w:val="22"/>
          <w:szCs w:val="22"/>
          <w:lang w:val="en-US"/>
        </w:rPr>
        <w:t>，除非這些資料是用作澄清本署在處理有關申請時所提出的疑問</w:t>
      </w:r>
      <w:r w:rsidRPr="00625A1A">
        <w:rPr>
          <w:rFonts w:hint="eastAsia"/>
          <w:b w:val="0"/>
          <w:sz w:val="22"/>
          <w:szCs w:val="22"/>
          <w:lang w:val="en-US"/>
        </w:rPr>
        <w:t>。</w:t>
      </w:r>
      <w:r w:rsidR="00103874" w:rsidRPr="00625A1A">
        <w:rPr>
          <w:rFonts w:hint="eastAsia"/>
          <w:b w:val="0"/>
          <w:sz w:val="22"/>
          <w:szCs w:val="22"/>
          <w:lang w:val="en-US"/>
        </w:rPr>
        <w:t>本</w:t>
      </w:r>
      <w:r w:rsidRPr="00625A1A">
        <w:rPr>
          <w:rFonts w:hint="eastAsia"/>
          <w:b w:val="0"/>
          <w:sz w:val="22"/>
          <w:szCs w:val="22"/>
          <w:lang w:val="en-US"/>
        </w:rPr>
        <w:t>署並無責任就</w:t>
      </w:r>
      <w:r w:rsidR="001C6125" w:rsidRPr="00625A1A">
        <w:rPr>
          <w:rFonts w:hint="eastAsia"/>
          <w:b w:val="0"/>
          <w:sz w:val="22"/>
          <w:szCs w:val="22"/>
          <w:lang w:val="en-US"/>
        </w:rPr>
        <w:t>幼兒中心提交的</w:t>
      </w:r>
      <w:r w:rsidRPr="00625A1A">
        <w:rPr>
          <w:rFonts w:hint="eastAsia"/>
          <w:b w:val="0"/>
          <w:sz w:val="22"/>
          <w:szCs w:val="22"/>
          <w:lang w:val="en-US"/>
        </w:rPr>
        <w:t>資料</w:t>
      </w:r>
      <w:r w:rsidR="004A1485" w:rsidRPr="00625A1A">
        <w:rPr>
          <w:rFonts w:hint="eastAsia"/>
          <w:b w:val="0"/>
          <w:sz w:val="22"/>
          <w:szCs w:val="22"/>
          <w:lang w:val="en-US"/>
        </w:rPr>
        <w:t>及證明文件</w:t>
      </w:r>
      <w:r w:rsidRPr="00625A1A">
        <w:rPr>
          <w:rFonts w:hint="eastAsia"/>
          <w:b w:val="0"/>
          <w:sz w:val="22"/>
          <w:szCs w:val="22"/>
          <w:lang w:val="en-US"/>
        </w:rPr>
        <w:t>向</w:t>
      </w:r>
      <w:r w:rsidR="001C6125" w:rsidRPr="00625A1A">
        <w:rPr>
          <w:rFonts w:hint="eastAsia"/>
          <w:b w:val="0"/>
          <w:sz w:val="22"/>
          <w:szCs w:val="22"/>
          <w:lang w:val="en-US"/>
        </w:rPr>
        <w:t>幼兒中心</w:t>
      </w:r>
      <w:r w:rsidR="002B2AC1" w:rsidRPr="00625A1A">
        <w:rPr>
          <w:rFonts w:hint="eastAsia"/>
          <w:b w:val="0"/>
          <w:sz w:val="22"/>
          <w:szCs w:val="22"/>
          <w:lang w:val="en-US"/>
        </w:rPr>
        <w:t>尋</w:t>
      </w:r>
      <w:r w:rsidRPr="00625A1A">
        <w:rPr>
          <w:rFonts w:hint="eastAsia"/>
          <w:b w:val="0"/>
          <w:sz w:val="22"/>
          <w:szCs w:val="22"/>
          <w:lang w:val="en-US"/>
        </w:rPr>
        <w:t>求解釋，並可</w:t>
      </w:r>
      <w:r w:rsidR="0094399D" w:rsidRPr="00625A1A">
        <w:rPr>
          <w:rFonts w:hint="eastAsia"/>
          <w:b w:val="0"/>
          <w:sz w:val="22"/>
          <w:szCs w:val="22"/>
          <w:lang w:val="en-US"/>
        </w:rPr>
        <w:t>根據</w:t>
      </w:r>
      <w:r w:rsidRPr="00625A1A">
        <w:rPr>
          <w:rFonts w:hint="eastAsia"/>
          <w:b w:val="0"/>
          <w:sz w:val="22"/>
          <w:szCs w:val="22"/>
          <w:lang w:val="en-US"/>
        </w:rPr>
        <w:t>已收到的資料</w:t>
      </w:r>
      <w:r w:rsidR="004A1485" w:rsidRPr="00625A1A">
        <w:rPr>
          <w:rFonts w:hint="eastAsia"/>
          <w:b w:val="0"/>
          <w:sz w:val="22"/>
          <w:szCs w:val="22"/>
          <w:lang w:val="en-US"/>
        </w:rPr>
        <w:t>及證明文件</w:t>
      </w:r>
      <w:r w:rsidRPr="00625A1A">
        <w:rPr>
          <w:rFonts w:hint="eastAsia"/>
          <w:b w:val="0"/>
          <w:sz w:val="22"/>
          <w:szCs w:val="22"/>
          <w:lang w:val="en-US"/>
        </w:rPr>
        <w:t>處理申請。</w:t>
      </w:r>
    </w:p>
    <w:p w14:paraId="6EE033C8" w14:textId="77777777" w:rsidR="002E6458" w:rsidRPr="00625A1A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</w:p>
    <w:p w14:paraId="2A2F7C90" w14:textId="77777777" w:rsidR="002E6458" w:rsidRPr="00625A1A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</w:p>
    <w:p w14:paraId="7ACA725B" w14:textId="77777777" w:rsidR="005A0C1B" w:rsidRPr="00625A1A" w:rsidRDefault="005A0C1B">
      <w:pPr>
        <w:pStyle w:val="a7"/>
        <w:tabs>
          <w:tab w:val="clear" w:pos="450"/>
          <w:tab w:val="clear" w:pos="1170"/>
          <w:tab w:val="clear" w:pos="6570"/>
          <w:tab w:val="left" w:pos="360"/>
        </w:tabs>
        <w:snapToGrid w:val="0"/>
        <w:spacing w:line="240" w:lineRule="auto"/>
        <w:ind w:right="0"/>
        <w:rPr>
          <w:rFonts w:ascii="細明體" w:eastAsia="細明體" w:hAnsi="細明體"/>
          <w:sz w:val="22"/>
          <w:szCs w:val="22"/>
          <w:lang w:val="en-US"/>
        </w:rPr>
      </w:pPr>
      <w:r w:rsidRPr="00625A1A">
        <w:rPr>
          <w:sz w:val="22"/>
          <w:szCs w:val="22"/>
          <w:lang w:val="en-US" w:eastAsia="zh-HK"/>
        </w:rPr>
        <w:t xml:space="preserve">I. </w:t>
      </w:r>
      <w:r w:rsidRPr="00625A1A">
        <w:rPr>
          <w:sz w:val="22"/>
          <w:szCs w:val="22"/>
          <w:lang w:val="en-US" w:eastAsia="zh-HK"/>
        </w:rPr>
        <w:tab/>
      </w:r>
      <w:r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一般資料</w:t>
      </w:r>
      <w:r w:rsidR="00453A6C" w:rsidRPr="00625A1A">
        <w:rPr>
          <w:rFonts w:ascii="細明體" w:eastAsia="細明體" w:hAnsi="細明體" w:hint="eastAsia"/>
          <w:sz w:val="22"/>
          <w:szCs w:val="22"/>
          <w:lang w:val="en-US"/>
        </w:rPr>
        <w:t xml:space="preserve"> </w:t>
      </w:r>
      <w:r w:rsidR="00453A6C" w:rsidRPr="00625A1A">
        <w:rPr>
          <w:rFonts w:ascii="細明體" w:eastAsia="細明體" w:hAnsi="細明體" w:hint="eastAsia"/>
          <w:i/>
          <w:sz w:val="22"/>
          <w:szCs w:val="22"/>
          <w:lang w:val="en-US"/>
        </w:rPr>
        <w:t>(在填寫此申請表前，請細閱在附件V的收集個人資料</w:t>
      </w:r>
      <w:r w:rsidR="00A10601" w:rsidRPr="00625A1A">
        <w:rPr>
          <w:rFonts w:ascii="細明體" w:eastAsia="細明體" w:hAnsi="細明體" w:hint="eastAsia"/>
          <w:i/>
          <w:sz w:val="22"/>
          <w:szCs w:val="22"/>
          <w:lang w:val="en-US"/>
        </w:rPr>
        <w:t>聲明</w:t>
      </w:r>
      <w:r w:rsidR="00453A6C" w:rsidRPr="00625A1A">
        <w:rPr>
          <w:rFonts w:ascii="細明體" w:eastAsia="細明體" w:hAnsi="細明體" w:hint="eastAsia"/>
          <w:i/>
          <w:sz w:val="22"/>
          <w:szCs w:val="22"/>
          <w:lang w:val="en-US"/>
        </w:rPr>
        <w:t>)</w:t>
      </w:r>
    </w:p>
    <w:p w14:paraId="4392094A" w14:textId="77777777" w:rsidR="005A0C1B" w:rsidRPr="00625A1A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"/>
        <w:gridCol w:w="1252"/>
        <w:gridCol w:w="8540"/>
      </w:tblGrid>
      <w:tr w:rsidR="005A0C1B" w:rsidRPr="00625A1A" w14:paraId="4713213F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547B3C04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b w:val="0"/>
                <w:sz w:val="22"/>
                <w:szCs w:val="22"/>
                <w:lang w:val="en-US" w:eastAsia="zh-HK"/>
              </w:rPr>
              <w:t>1.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14:paraId="16BA4105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機構名稱：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D0EF3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43EF44BB" w14:textId="77777777" w:rsidR="005A0C1B" w:rsidRPr="00625A1A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10317" w:type="dxa"/>
        <w:tblLook w:val="01E0" w:firstRow="1" w:lastRow="1" w:firstColumn="1" w:lastColumn="1" w:noHBand="0" w:noVBand="0"/>
      </w:tblPr>
      <w:tblGrid>
        <w:gridCol w:w="417"/>
        <w:gridCol w:w="1260"/>
        <w:gridCol w:w="360"/>
        <w:gridCol w:w="8280"/>
      </w:tblGrid>
      <w:tr w:rsidR="005A0C1B" w:rsidRPr="00625A1A" w14:paraId="0C2C3B0B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4D2C986B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 w:val="0"/>
                <w:sz w:val="22"/>
                <w:szCs w:val="22"/>
                <w:lang w:val="en-US" w:eastAsia="zh-HK"/>
              </w:rPr>
              <w:t>2</w:t>
            </w:r>
            <w:r w:rsidRPr="00625A1A">
              <w:rPr>
                <w:b w:val="0"/>
                <w:sz w:val="22"/>
                <w:szCs w:val="22"/>
                <w:lang w:val="en-US" w:eastAsia="zh-HK"/>
              </w:rPr>
              <w:t>.</w:t>
            </w: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14:paraId="42E01C95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幼兒中心名稱：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B5668F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36FE47E2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17E1C63A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14:paraId="4B7E5F82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註冊地址：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2E028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54186B6A" w14:textId="77777777" w:rsidR="005A0C1B" w:rsidRPr="00625A1A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10404" w:type="dxa"/>
        <w:tblLook w:val="01E0" w:firstRow="1" w:lastRow="1" w:firstColumn="1" w:lastColumn="1" w:noHBand="0" w:noVBand="0"/>
      </w:tblPr>
      <w:tblGrid>
        <w:gridCol w:w="416"/>
        <w:gridCol w:w="2760"/>
        <w:gridCol w:w="1417"/>
        <w:gridCol w:w="1134"/>
        <w:gridCol w:w="3119"/>
        <w:gridCol w:w="540"/>
        <w:gridCol w:w="1018"/>
      </w:tblGrid>
      <w:tr w:rsidR="005A0C1B" w:rsidRPr="00625A1A" w14:paraId="1B961980" w14:textId="77777777" w:rsidTr="00AB128E">
        <w:trPr>
          <w:trHeight w:val="185"/>
        </w:trPr>
        <w:tc>
          <w:tcPr>
            <w:tcW w:w="416" w:type="dxa"/>
            <w:tcMar>
              <w:left w:w="57" w:type="dxa"/>
              <w:right w:w="57" w:type="dxa"/>
            </w:tcMar>
          </w:tcPr>
          <w:p w14:paraId="47DD91D5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b w:val="0"/>
                <w:sz w:val="22"/>
                <w:szCs w:val="22"/>
                <w:lang w:val="en-US" w:eastAsia="zh-HK"/>
              </w:rPr>
              <w:t>3.</w:t>
            </w:r>
          </w:p>
        </w:tc>
        <w:tc>
          <w:tcPr>
            <w:tcW w:w="4177" w:type="dxa"/>
            <w:gridSpan w:val="2"/>
            <w:tcMar>
              <w:left w:w="57" w:type="dxa"/>
              <w:right w:w="57" w:type="dxa"/>
            </w:tcMar>
          </w:tcPr>
          <w:p w14:paraId="1A30676E" w14:textId="77777777" w:rsidR="005A0C1B" w:rsidRPr="00625A1A" w:rsidRDefault="005A0C1B" w:rsidP="00BC5B70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left="2"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本幼兒中心校舍</w:t>
            </w:r>
            <w:r w:rsidR="00772DCD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*</w:t>
            </w:r>
            <w:r w:rsidR="0045672B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建築樓面</w:t>
            </w:r>
            <w:r w:rsidR="00CF6CD2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/</w:t>
            </w:r>
            <w:r w:rsidR="00BC5B70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實用</w:t>
            </w:r>
            <w:r w:rsidR="0084495C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樓面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面積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FCB2A3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u w:val="single"/>
                <w:lang w:val="en-US" w:eastAsia="zh-HK"/>
              </w:rPr>
            </w:pPr>
          </w:p>
        </w:tc>
        <w:tc>
          <w:tcPr>
            <w:tcW w:w="4677" w:type="dxa"/>
            <w:gridSpan w:val="3"/>
            <w:tcMar>
              <w:left w:w="57" w:type="dxa"/>
              <w:right w:w="57" w:type="dxa"/>
            </w:tcMar>
          </w:tcPr>
          <w:p w14:paraId="725E0296" w14:textId="77777777" w:rsidR="005A0C1B" w:rsidRPr="00625A1A" w:rsidRDefault="005A0C1B" w:rsidP="00A20D3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jc w:val="distribute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b w:val="0"/>
                <w:sz w:val="22"/>
                <w:szCs w:val="22"/>
              </w:rPr>
              <w:t>*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平方呎∕平方</w:t>
            </w:r>
            <w:r w:rsidR="00C775DF"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米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。屬於</w:t>
            </w:r>
            <w:r w:rsidRPr="00625A1A"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  <w:t>*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自置物業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∕租用</w:t>
            </w:r>
          </w:p>
        </w:tc>
      </w:tr>
      <w:tr w:rsidR="005A0C1B" w:rsidRPr="00625A1A" w14:paraId="101896C2" w14:textId="77777777" w:rsidTr="00AB128E">
        <w:trPr>
          <w:gridAfter w:val="1"/>
          <w:wAfter w:w="1018" w:type="dxa"/>
        </w:trPr>
        <w:tc>
          <w:tcPr>
            <w:tcW w:w="416" w:type="dxa"/>
            <w:tcMar>
              <w:left w:w="57" w:type="dxa"/>
              <w:right w:w="57" w:type="dxa"/>
            </w:tcMar>
          </w:tcPr>
          <w:p w14:paraId="685CF147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2760" w:type="dxa"/>
            <w:tcMar>
              <w:left w:w="57" w:type="dxa"/>
              <w:right w:w="57" w:type="dxa"/>
            </w:tcMar>
          </w:tcPr>
          <w:p w14:paraId="50A13052" w14:textId="77777777" w:rsidR="005A0C1B" w:rsidRPr="00625A1A" w:rsidRDefault="00772DCD" w:rsidP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u w:val="single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/公共屋邨/其他(請說明)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79979" w14:textId="77777777" w:rsidR="005A0C1B" w:rsidRPr="00625A1A" w:rsidRDefault="005A0C1B" w:rsidP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Chars="-850" w:right="-2040"/>
              <w:rPr>
                <w:rFonts w:ascii="細明體" w:eastAsia="細明體" w:hAnsi="細明體"/>
                <w:b w:val="0"/>
                <w:sz w:val="22"/>
                <w:szCs w:val="22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578F12" w14:textId="77777777" w:rsidR="005A0C1B" w:rsidRPr="00625A1A" w:rsidRDefault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b w:val="0"/>
                <w:sz w:val="22"/>
                <w:szCs w:val="22"/>
                <w:lang w:val="en-US"/>
              </w:rPr>
              <w:t>。</w:t>
            </w:r>
          </w:p>
        </w:tc>
      </w:tr>
    </w:tbl>
    <w:p w14:paraId="1A5C5590" w14:textId="77777777" w:rsidR="005A0C1B" w:rsidRPr="00625A1A" w:rsidRDefault="005A0C1B">
      <w:pPr>
        <w:snapToGrid w:val="0"/>
        <w:jc w:val="both"/>
        <w:rPr>
          <w:sz w:val="22"/>
          <w:szCs w:val="22"/>
          <w:lang w:val="en-US"/>
        </w:rPr>
      </w:pPr>
    </w:p>
    <w:tbl>
      <w:tblPr>
        <w:tblW w:w="9439" w:type="dxa"/>
        <w:tblLook w:val="01E0" w:firstRow="1" w:lastRow="1" w:firstColumn="1" w:lastColumn="1" w:noHBand="0" w:noVBand="0"/>
      </w:tblPr>
      <w:tblGrid>
        <w:gridCol w:w="416"/>
        <w:gridCol w:w="900"/>
        <w:gridCol w:w="384"/>
        <w:gridCol w:w="1078"/>
        <w:gridCol w:w="796"/>
        <w:gridCol w:w="1186"/>
        <w:gridCol w:w="1488"/>
        <w:gridCol w:w="1210"/>
        <w:gridCol w:w="1956"/>
        <w:gridCol w:w="25"/>
      </w:tblGrid>
      <w:tr w:rsidR="005A0C1B" w:rsidRPr="00625A1A" w14:paraId="683ACF04" w14:textId="77777777" w:rsidTr="006F180F">
        <w:tc>
          <w:tcPr>
            <w:tcW w:w="417" w:type="dxa"/>
            <w:tcMar>
              <w:left w:w="57" w:type="dxa"/>
              <w:right w:w="57" w:type="dxa"/>
            </w:tcMar>
          </w:tcPr>
          <w:p w14:paraId="634B3AEB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b w:val="0"/>
                <w:sz w:val="22"/>
                <w:szCs w:val="22"/>
                <w:lang w:val="en-US" w:eastAsia="zh-HK"/>
              </w:rPr>
              <w:t>4.</w:t>
            </w:r>
          </w:p>
        </w:tc>
        <w:tc>
          <w:tcPr>
            <w:tcW w:w="9022" w:type="dxa"/>
            <w:gridSpan w:val="9"/>
            <w:tcMar>
              <w:left w:w="57" w:type="dxa"/>
              <w:right w:w="57" w:type="dxa"/>
            </w:tcMar>
          </w:tcPr>
          <w:p w14:paraId="58203FC2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是次申請的聯絡人資料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：</w:t>
            </w:r>
          </w:p>
        </w:tc>
      </w:tr>
      <w:tr w:rsidR="005A0C1B" w:rsidRPr="00625A1A" w14:paraId="0C3BA16C" w14:textId="77777777" w:rsidTr="006F180F">
        <w:trPr>
          <w:gridAfter w:val="1"/>
          <w:wAfter w:w="25" w:type="dxa"/>
        </w:trPr>
        <w:tc>
          <w:tcPr>
            <w:tcW w:w="417" w:type="dxa"/>
            <w:tcMar>
              <w:left w:w="57" w:type="dxa"/>
              <w:right w:w="57" w:type="dxa"/>
            </w:tcMar>
          </w:tcPr>
          <w:p w14:paraId="3324A89E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</w:tcPr>
          <w:p w14:paraId="206578E9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姓名：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DC4F5E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</w:tcPr>
          <w:p w14:paraId="71DDC959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 w:eastAsia="zh-HK"/>
              </w:rPr>
              <w:t>職銜：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825371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14:paraId="76C7F67B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電話號碼：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47C41E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2631E579" w14:textId="77777777" w:rsidTr="006F180F">
        <w:trPr>
          <w:gridAfter w:val="1"/>
          <w:wAfter w:w="23" w:type="dxa"/>
        </w:trPr>
        <w:tc>
          <w:tcPr>
            <w:tcW w:w="417" w:type="dxa"/>
            <w:tcMar>
              <w:left w:w="57" w:type="dxa"/>
              <w:right w:w="57" w:type="dxa"/>
            </w:tcMar>
          </w:tcPr>
          <w:p w14:paraId="66AC5CB6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</w:tcPr>
          <w:p w14:paraId="7D6D9FF5" w14:textId="55664075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電郵地址：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 w14:paraId="719E8525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4655" w:type="dxa"/>
            <w:gridSpan w:val="3"/>
          </w:tcPr>
          <w:p w14:paraId="6966C21E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633D0E00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384EF4EF" w14:textId="77777777" w:rsidR="005129CA" w:rsidRPr="00625A1A" w:rsidRDefault="005129CA" w:rsidP="005129CA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sz w:val="22"/>
          <w:szCs w:val="22"/>
          <w:lang w:val="en-US" w:eastAsia="zh-HK"/>
        </w:rPr>
      </w:pPr>
      <w:r w:rsidRPr="00625A1A">
        <w:rPr>
          <w:rFonts w:hint="eastAsia"/>
          <w:sz w:val="22"/>
          <w:szCs w:val="22"/>
          <w:lang w:val="en-US" w:eastAsia="zh-HK"/>
        </w:rPr>
        <w:t>本人</w:t>
      </w:r>
      <w:r w:rsidRPr="00625A1A">
        <w:rPr>
          <w:rFonts w:hint="eastAsia"/>
          <w:sz w:val="22"/>
          <w:szCs w:val="22"/>
          <w:lang w:val="en-US"/>
        </w:rPr>
        <w:t>/</w:t>
      </w:r>
      <w:r w:rsidRPr="00625A1A">
        <w:rPr>
          <w:rFonts w:hint="eastAsia"/>
          <w:sz w:val="22"/>
          <w:szCs w:val="22"/>
          <w:lang w:val="en-US"/>
        </w:rPr>
        <w:t>本</w:t>
      </w:r>
      <w:r w:rsidRPr="00625A1A">
        <w:rPr>
          <w:rFonts w:hint="eastAsia"/>
          <w:sz w:val="22"/>
          <w:szCs w:val="22"/>
          <w:lang w:val="en-US" w:eastAsia="zh-HK"/>
        </w:rPr>
        <w:t>機構確認：</w:t>
      </w:r>
    </w:p>
    <w:p w14:paraId="481753FC" w14:textId="77777777" w:rsidR="005129CA" w:rsidRPr="00625A1A" w:rsidRDefault="005129CA" w:rsidP="005129CA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sz w:val="22"/>
          <w:szCs w:val="22"/>
          <w:lang w:val="en-US"/>
        </w:rPr>
      </w:pPr>
      <w:r w:rsidRPr="00625A1A">
        <w:rPr>
          <w:sz w:val="22"/>
          <w:szCs w:val="22"/>
          <w:lang w:val="en-US" w:eastAsia="zh-HK"/>
        </w:rPr>
        <w:t>(</w:t>
      </w:r>
      <w:r w:rsidRPr="00625A1A">
        <w:rPr>
          <w:rFonts w:hint="eastAsia"/>
          <w:sz w:val="22"/>
          <w:szCs w:val="22"/>
          <w:lang w:val="en-US" w:eastAsia="zh-HK"/>
        </w:rPr>
        <w:t>請於</w:t>
      </w:r>
      <w:r w:rsidRPr="00625A1A">
        <w:rPr>
          <w:sz w:val="22"/>
          <w:szCs w:val="22"/>
        </w:rPr>
        <w:sym w:font="Wingdings" w:char="F0A8"/>
      </w:r>
      <w:r w:rsidRPr="00625A1A">
        <w:rPr>
          <w:rFonts w:hint="eastAsia"/>
          <w:sz w:val="22"/>
          <w:szCs w:val="22"/>
          <w:lang w:eastAsia="zh-HK"/>
        </w:rPr>
        <w:t>中加上</w:t>
      </w:r>
      <w:r w:rsidRPr="00625A1A">
        <w:rPr>
          <w:sz w:val="22"/>
          <w:szCs w:val="22"/>
          <w:lang w:val="en-US" w:eastAsia="zh-HK"/>
        </w:rPr>
        <w:sym w:font="Wingdings 2" w:char="F050"/>
      </w:r>
      <w:r w:rsidRPr="00625A1A">
        <w:rPr>
          <w:rFonts w:hint="eastAsia"/>
          <w:sz w:val="22"/>
          <w:szCs w:val="22"/>
          <w:lang w:val="en-US" w:eastAsia="zh-HK"/>
        </w:rPr>
        <w:t>號，以</w:t>
      </w:r>
      <w:r w:rsidR="0064636F" w:rsidRPr="00625A1A">
        <w:rPr>
          <w:rFonts w:hint="eastAsia"/>
          <w:sz w:val="22"/>
          <w:szCs w:val="22"/>
          <w:lang w:val="en-US" w:eastAsia="zh-HK"/>
        </w:rPr>
        <w:t>標</w:t>
      </w:r>
      <w:r w:rsidRPr="00625A1A">
        <w:rPr>
          <w:rFonts w:hint="eastAsia"/>
          <w:sz w:val="22"/>
          <w:szCs w:val="22"/>
          <w:lang w:val="en-US" w:eastAsia="zh-HK"/>
        </w:rPr>
        <w:t>示幼兒中心將</w:t>
      </w:r>
      <w:r w:rsidRPr="00625A1A">
        <w:rPr>
          <w:rFonts w:hint="eastAsia"/>
          <w:sz w:val="22"/>
          <w:szCs w:val="22"/>
          <w:lang w:val="en-US"/>
        </w:rPr>
        <w:t>減少∕維持</w:t>
      </w:r>
      <w:r w:rsidR="00710AF2" w:rsidRPr="00625A1A">
        <w:rPr>
          <w:rFonts w:hint="eastAsia"/>
          <w:sz w:val="22"/>
          <w:szCs w:val="22"/>
          <w:lang w:val="en-US" w:eastAsia="zh-HK"/>
        </w:rPr>
        <w:t>或增加</w:t>
      </w:r>
      <w:r w:rsidRPr="00625A1A">
        <w:rPr>
          <w:rFonts w:hint="eastAsia"/>
          <w:sz w:val="22"/>
          <w:szCs w:val="22"/>
          <w:lang w:val="en-US"/>
        </w:rPr>
        <w:t>現行</w:t>
      </w:r>
      <w:bookmarkStart w:id="1" w:name="_Hlk182148222"/>
      <w:r w:rsidR="00710AF2" w:rsidRPr="00625A1A">
        <w:rPr>
          <w:rFonts w:hint="eastAsia"/>
          <w:sz w:val="22"/>
          <w:szCs w:val="22"/>
          <w:lang w:val="en-US" w:eastAsia="zh-HK"/>
        </w:rPr>
        <w:t>每月</w:t>
      </w:r>
      <w:r w:rsidR="00710AF2" w:rsidRPr="00625A1A">
        <w:rPr>
          <w:rFonts w:hint="eastAsia"/>
          <w:sz w:val="22"/>
          <w:szCs w:val="22"/>
          <w:lang w:val="en-US"/>
        </w:rPr>
        <w:t>全</w:t>
      </w:r>
      <w:r w:rsidR="00710AF2" w:rsidRPr="00625A1A">
        <w:rPr>
          <w:rFonts w:hint="eastAsia"/>
          <w:sz w:val="22"/>
          <w:szCs w:val="22"/>
          <w:lang w:val="en-US" w:eastAsia="zh-HK"/>
        </w:rPr>
        <w:t>費</w:t>
      </w:r>
      <w:r w:rsidRPr="00625A1A">
        <w:rPr>
          <w:rFonts w:hint="eastAsia"/>
          <w:sz w:val="22"/>
          <w:szCs w:val="22"/>
          <w:lang w:val="en-US"/>
        </w:rPr>
        <w:t>收費</w:t>
      </w:r>
      <w:bookmarkEnd w:id="1"/>
      <w:r w:rsidRPr="00625A1A">
        <w:rPr>
          <w:sz w:val="22"/>
          <w:szCs w:val="22"/>
          <w:lang w:val="en-US" w:eastAsia="zh-HK"/>
        </w:rPr>
        <w:t>)</w:t>
      </w:r>
    </w:p>
    <w:p w14:paraId="41FDB83F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0257" w:type="dxa"/>
        <w:tblLook w:val="01E0" w:firstRow="1" w:lastRow="1" w:firstColumn="1" w:lastColumn="1" w:noHBand="0" w:noVBand="0"/>
      </w:tblPr>
      <w:tblGrid>
        <w:gridCol w:w="417"/>
        <w:gridCol w:w="9840"/>
      </w:tblGrid>
      <w:tr w:rsidR="005A0C1B" w:rsidRPr="00625A1A" w14:paraId="4CDDA8AF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3D923097" w14:textId="77777777" w:rsidR="005A0C1B" w:rsidRPr="00625A1A" w:rsidRDefault="005129CA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  <w:r w:rsidRPr="00625A1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840" w:type="dxa"/>
            <w:tcMar>
              <w:left w:w="57" w:type="dxa"/>
              <w:right w:w="57" w:type="dxa"/>
            </w:tcMar>
          </w:tcPr>
          <w:p w14:paraId="2C5ED352" w14:textId="77777777" w:rsidR="005A0C1B" w:rsidRPr="00625A1A" w:rsidRDefault="005129CA" w:rsidP="000623D0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本幼兒中心將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於二</w:t>
            </w:r>
            <w:r w:rsidRPr="00625A1A">
              <w:rPr>
                <w:rFonts w:ascii="新細明體" w:cs="細明體" w:hint="eastAsia"/>
                <w:color w:val="000000"/>
                <w:sz w:val="22"/>
                <w:szCs w:val="22"/>
              </w:rPr>
              <w:t>Ｏ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二</w:t>
            </w:r>
            <w:r w:rsidR="007F2040" w:rsidRPr="00625A1A">
              <w:rPr>
                <w:rFonts w:hint="eastAsia"/>
                <w:sz w:val="22"/>
                <w:szCs w:val="22"/>
                <w:lang w:val="en-US" w:eastAsia="zh-HK"/>
              </w:rPr>
              <w:t>五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∕二</w:t>
            </w:r>
            <w:r w:rsidR="007F2040" w:rsidRPr="00625A1A">
              <w:rPr>
                <w:rFonts w:hint="eastAsia"/>
                <w:sz w:val="22"/>
                <w:szCs w:val="22"/>
                <w:lang w:val="en-US" w:eastAsia="zh-HK"/>
              </w:rPr>
              <w:t>六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學年</w:t>
            </w:r>
            <w:r w:rsidRPr="00625A1A">
              <w:rPr>
                <w:sz w:val="22"/>
                <w:szCs w:val="22"/>
                <w:lang w:val="en-US"/>
              </w:rPr>
              <w:t>*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減少∕維持現行</w:t>
            </w:r>
            <w:r w:rsidR="00F70161" w:rsidRPr="00625A1A">
              <w:rPr>
                <w:rFonts w:hint="eastAsia"/>
                <w:sz w:val="22"/>
                <w:szCs w:val="22"/>
                <w:lang w:val="en-US"/>
              </w:rPr>
              <w:t>的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收</w:t>
            </w:r>
            <w:r w:rsidR="00A148E0" w:rsidRPr="00625A1A">
              <w:rPr>
                <w:rFonts w:hint="eastAsia"/>
                <w:sz w:val="22"/>
                <w:szCs w:val="22"/>
                <w:lang w:val="en-US"/>
              </w:rPr>
              <w:t>費</w:t>
            </w: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，並已填寫附件</w:t>
            </w:r>
            <w:r w:rsidRPr="00625A1A">
              <w:rPr>
                <w:sz w:val="22"/>
                <w:szCs w:val="22"/>
                <w:lang w:val="en-US"/>
              </w:rPr>
              <w:t>I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。</w:t>
            </w:r>
          </w:p>
        </w:tc>
      </w:tr>
    </w:tbl>
    <w:p w14:paraId="6E9D2EBE" w14:textId="77777777" w:rsidR="005A0C1B" w:rsidRPr="00625A1A" w:rsidRDefault="005A0C1B">
      <w:pPr>
        <w:snapToGrid w:val="0"/>
        <w:jc w:val="both"/>
        <w:rPr>
          <w:sz w:val="22"/>
          <w:szCs w:val="22"/>
          <w:lang w:val="en-US"/>
        </w:rPr>
      </w:pPr>
    </w:p>
    <w:tbl>
      <w:tblPr>
        <w:tblW w:w="10257" w:type="dxa"/>
        <w:tblLook w:val="01E0" w:firstRow="1" w:lastRow="1" w:firstColumn="1" w:lastColumn="1" w:noHBand="0" w:noVBand="0"/>
      </w:tblPr>
      <w:tblGrid>
        <w:gridCol w:w="417"/>
        <w:gridCol w:w="1200"/>
        <w:gridCol w:w="360"/>
        <w:gridCol w:w="8280"/>
      </w:tblGrid>
      <w:tr w:rsidR="00F26921" w:rsidRPr="00625A1A" w14:paraId="1FF068FD" w14:textId="77777777" w:rsidTr="000F018A">
        <w:tc>
          <w:tcPr>
            <w:tcW w:w="417" w:type="dxa"/>
            <w:tcMar>
              <w:left w:w="57" w:type="dxa"/>
              <w:right w:w="57" w:type="dxa"/>
            </w:tcMar>
          </w:tcPr>
          <w:p w14:paraId="1F1721D1" w14:textId="77777777" w:rsidR="00F26921" w:rsidRPr="00625A1A" w:rsidRDefault="005129CA" w:rsidP="000F018A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  <w:r w:rsidRPr="00625A1A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9840" w:type="dxa"/>
            <w:gridSpan w:val="3"/>
            <w:tcMar>
              <w:left w:w="57" w:type="dxa"/>
              <w:right w:w="57" w:type="dxa"/>
            </w:tcMar>
          </w:tcPr>
          <w:p w14:paraId="55790CE4" w14:textId="39DA92F3" w:rsidR="00F26921" w:rsidRPr="00625A1A" w:rsidRDefault="00710AF2" w:rsidP="00F70161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left="9" w:right="0" w:hangingChars="4" w:hanging="9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本幼兒中心</w:t>
            </w:r>
            <w:r w:rsidR="005129CA" w:rsidRPr="00625A1A">
              <w:rPr>
                <w:rFonts w:hint="eastAsia"/>
                <w:sz w:val="22"/>
                <w:szCs w:val="22"/>
                <w:lang w:val="en-US" w:eastAsia="zh-HK"/>
              </w:rPr>
              <w:t>現申請</w:t>
            </w:r>
            <w:r w:rsidR="005129CA" w:rsidRPr="00625A1A">
              <w:rPr>
                <w:rFonts w:hint="eastAsia"/>
                <w:sz w:val="22"/>
                <w:szCs w:val="22"/>
                <w:lang w:val="en-US"/>
              </w:rPr>
              <w:t>於</w:t>
            </w:r>
            <w:r w:rsidR="005129CA" w:rsidRPr="00625A1A">
              <w:rPr>
                <w:rFonts w:ascii="新細明體" w:hAnsi="新細明體" w:hint="eastAsia"/>
                <w:sz w:val="22"/>
                <w:szCs w:val="22"/>
              </w:rPr>
              <w:t>二Ｏ</w:t>
            </w:r>
            <w:r w:rsidR="007F2040" w:rsidRPr="00625A1A">
              <w:rPr>
                <w:rFonts w:hint="eastAsia"/>
                <w:sz w:val="22"/>
                <w:szCs w:val="22"/>
                <w:lang w:val="en-US"/>
              </w:rPr>
              <w:t>二</w:t>
            </w:r>
            <w:r w:rsidR="007F2040" w:rsidRPr="00625A1A">
              <w:rPr>
                <w:rFonts w:hint="eastAsia"/>
                <w:sz w:val="22"/>
                <w:szCs w:val="22"/>
                <w:lang w:val="en-US" w:eastAsia="zh-HK"/>
              </w:rPr>
              <w:t>五</w:t>
            </w:r>
            <w:r w:rsidR="007F2040" w:rsidRPr="00625A1A">
              <w:rPr>
                <w:rFonts w:hint="eastAsia"/>
                <w:sz w:val="22"/>
                <w:szCs w:val="22"/>
                <w:lang w:val="en-US"/>
              </w:rPr>
              <w:t>∕二</w:t>
            </w:r>
            <w:r w:rsidR="007F2040" w:rsidRPr="00625A1A">
              <w:rPr>
                <w:rFonts w:hint="eastAsia"/>
                <w:sz w:val="22"/>
                <w:szCs w:val="22"/>
                <w:lang w:val="en-US" w:eastAsia="zh-HK"/>
              </w:rPr>
              <w:t>六</w:t>
            </w:r>
            <w:r w:rsidR="005129CA" w:rsidRPr="00625A1A">
              <w:rPr>
                <w:rFonts w:ascii="新細明體" w:hAnsi="新細明體" w:hint="eastAsia"/>
                <w:sz w:val="22"/>
                <w:szCs w:val="22"/>
              </w:rPr>
              <w:t>學年</w:t>
            </w:r>
            <w:r w:rsidR="005129CA" w:rsidRPr="00625A1A">
              <w:rPr>
                <w:rFonts w:hint="eastAsia"/>
                <w:sz w:val="22"/>
                <w:szCs w:val="22"/>
                <w:lang w:val="en-US" w:eastAsia="zh-HK"/>
              </w:rPr>
              <w:t>增加每月</w:t>
            </w:r>
            <w:r w:rsidR="005129CA" w:rsidRPr="00625A1A">
              <w:rPr>
                <w:rFonts w:hint="eastAsia"/>
                <w:sz w:val="22"/>
                <w:szCs w:val="22"/>
                <w:lang w:val="en-US"/>
              </w:rPr>
              <w:t>全</w:t>
            </w:r>
            <w:r w:rsidR="005129CA" w:rsidRPr="00625A1A">
              <w:rPr>
                <w:rFonts w:hint="eastAsia"/>
                <w:sz w:val="22"/>
                <w:szCs w:val="22"/>
                <w:lang w:val="en-US" w:eastAsia="zh-HK"/>
              </w:rPr>
              <w:t>費收費</w:t>
            </w:r>
            <w:r w:rsidR="007F2040" w:rsidRPr="00625A1A">
              <w:rPr>
                <w:rFonts w:hint="eastAsia"/>
                <w:sz w:val="22"/>
                <w:szCs w:val="22"/>
                <w:lang w:val="en-US" w:eastAsia="zh-HK"/>
              </w:rPr>
              <w:t>不多於</w:t>
            </w:r>
            <w:r w:rsidR="00D3278B">
              <w:rPr>
                <w:rFonts w:hint="eastAsia"/>
                <w:sz w:val="22"/>
                <w:szCs w:val="22"/>
                <w:lang w:val="en-US" w:eastAsia="zh-HK"/>
              </w:rPr>
              <w:t>1</w:t>
            </w:r>
            <w:r w:rsidR="00D3278B">
              <w:rPr>
                <w:sz w:val="22"/>
                <w:szCs w:val="22"/>
                <w:lang w:val="en-US" w:eastAsia="zh-HK"/>
              </w:rPr>
              <w:t>.7</w:t>
            </w:r>
            <w:r w:rsidR="007F2040" w:rsidRPr="00625A1A">
              <w:rPr>
                <w:sz w:val="22"/>
                <w:szCs w:val="22"/>
                <w:lang w:val="en-US" w:eastAsia="zh-HK"/>
              </w:rPr>
              <w:t>%</w:t>
            </w:r>
            <w:r w:rsidR="005129CA" w:rsidRPr="00625A1A">
              <w:rPr>
                <w:rFonts w:hint="eastAsia"/>
                <w:sz w:val="22"/>
                <w:szCs w:val="22"/>
                <w:lang w:val="en-US"/>
              </w:rPr>
              <w:t>，</w:t>
            </w:r>
            <w:r w:rsidR="005129CA" w:rsidRPr="00625A1A">
              <w:rPr>
                <w:rFonts w:hint="eastAsia"/>
                <w:sz w:val="22"/>
                <w:szCs w:val="22"/>
                <w:lang w:val="en-US" w:eastAsia="zh-HK"/>
              </w:rPr>
              <w:t>並</w:t>
            </w:r>
            <w:r w:rsidR="005129CA" w:rsidRPr="00625A1A">
              <w:rPr>
                <w:rFonts w:hint="eastAsia"/>
                <w:sz w:val="22"/>
                <w:szCs w:val="22"/>
                <w:lang w:val="en-US"/>
              </w:rPr>
              <w:t>證明</w:t>
            </w:r>
            <w:r w:rsidR="005129CA" w:rsidRPr="00625A1A">
              <w:rPr>
                <w:rFonts w:hint="eastAsia"/>
                <w:sz w:val="22"/>
                <w:szCs w:val="22"/>
                <w:lang w:val="en-US" w:eastAsia="zh-HK"/>
              </w:rPr>
              <w:t>本申請表連同下列附表，已按照附件</w:t>
            </w:r>
            <w:r w:rsidR="005129CA" w:rsidRPr="00625A1A">
              <w:rPr>
                <w:sz w:val="22"/>
                <w:szCs w:val="22"/>
                <w:lang w:val="en-US"/>
              </w:rPr>
              <w:t xml:space="preserve"> III </w:t>
            </w:r>
            <w:r w:rsidR="005129CA" w:rsidRPr="00625A1A">
              <w:rPr>
                <w:rFonts w:hint="eastAsia"/>
                <w:sz w:val="22"/>
                <w:szCs w:val="22"/>
                <w:lang w:val="en-US"/>
              </w:rPr>
              <w:t>所載指引填寫</w:t>
            </w:r>
            <w:r w:rsidR="005129CA" w:rsidRPr="00625A1A">
              <w:rPr>
                <w:rFonts w:ascii="新細明體" w:hAnsi="新細明體" w:hint="eastAsia"/>
                <w:sz w:val="22"/>
                <w:szCs w:val="22"/>
              </w:rPr>
              <w:t>。</w:t>
            </w:r>
            <w:bookmarkStart w:id="2" w:name="_GoBack"/>
            <w:bookmarkEnd w:id="2"/>
          </w:p>
        </w:tc>
      </w:tr>
      <w:tr w:rsidR="00F26921" w:rsidRPr="00625A1A" w14:paraId="606C7D72" w14:textId="77777777" w:rsidTr="000F018A">
        <w:tc>
          <w:tcPr>
            <w:tcW w:w="417" w:type="dxa"/>
            <w:tcMar>
              <w:left w:w="57" w:type="dxa"/>
              <w:right w:w="57" w:type="dxa"/>
            </w:tcMar>
          </w:tcPr>
          <w:p w14:paraId="64F86370" w14:textId="77777777" w:rsidR="00F26921" w:rsidRPr="00625A1A" w:rsidRDefault="00F26921" w:rsidP="000F018A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840" w:type="dxa"/>
            <w:gridSpan w:val="3"/>
            <w:tcMar>
              <w:left w:w="57" w:type="dxa"/>
              <w:right w:w="57" w:type="dxa"/>
            </w:tcMar>
          </w:tcPr>
          <w:p w14:paraId="280B9C00" w14:textId="77777777" w:rsidR="00F26921" w:rsidRPr="00625A1A" w:rsidRDefault="0064636F" w:rsidP="00C3043F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i/>
                <w:sz w:val="22"/>
                <w:szCs w:val="22"/>
              </w:rPr>
            </w:pP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(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提供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0-3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歲兒童服務的幼兒中心，請分別為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0-2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歲兒童服務及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2-3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歲兒童服務填報附表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1</w:t>
            </w:r>
            <w:r w:rsidR="007F2040" w:rsidRPr="00625A1A">
              <w:rPr>
                <w:rFonts w:hint="eastAsia"/>
                <w:b w:val="0"/>
                <w:i/>
                <w:sz w:val="22"/>
                <w:szCs w:val="22"/>
              </w:rPr>
              <w:t>及</w:t>
            </w:r>
            <w:r w:rsidR="007F2040" w:rsidRPr="00625A1A">
              <w:rPr>
                <w:rFonts w:hint="eastAsia"/>
                <w:b w:val="0"/>
                <w:i/>
                <w:sz w:val="22"/>
                <w:szCs w:val="22"/>
              </w:rPr>
              <w:t>2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。</w:t>
            </w:r>
            <w:r w:rsidRPr="00625A1A">
              <w:rPr>
                <w:rFonts w:hint="eastAsia"/>
                <w:b w:val="0"/>
                <w:i/>
                <w:sz w:val="22"/>
                <w:szCs w:val="22"/>
              </w:rPr>
              <w:t>)</w:t>
            </w:r>
          </w:p>
        </w:tc>
      </w:tr>
      <w:tr w:rsidR="005A0C1B" w:rsidRPr="00625A1A" w14:paraId="36827B9A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3D156943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</w:tcPr>
          <w:p w14:paraId="797409ED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附表</w:t>
            </w:r>
            <w:r w:rsidRPr="00625A1A">
              <w:rPr>
                <w:b w:val="0"/>
                <w:sz w:val="22"/>
                <w:szCs w:val="22"/>
              </w:rPr>
              <w:t xml:space="preserve"> 1</w:t>
            </w:r>
            <w:r w:rsidRPr="00625A1A">
              <w:rPr>
                <w:rFonts w:hint="eastAsia"/>
                <w:b w:val="0"/>
                <w:sz w:val="22"/>
                <w:szCs w:val="22"/>
              </w:rPr>
              <w:t>：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73ADBA16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8280" w:type="dxa"/>
            <w:tcMar>
              <w:left w:w="57" w:type="dxa"/>
              <w:right w:w="57" w:type="dxa"/>
            </w:tcMar>
          </w:tcPr>
          <w:p w14:paraId="6AC8DAE5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 w:eastAsia="zh-HK"/>
              </w:rPr>
              <w:t>收入及支出預算</w:t>
            </w:r>
          </w:p>
        </w:tc>
      </w:tr>
      <w:tr w:rsidR="005A0C1B" w:rsidRPr="00625A1A" w14:paraId="3D696E9C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46CC98E3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</w:tcPr>
          <w:p w14:paraId="3212236B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附表</w:t>
            </w:r>
            <w:r w:rsidRPr="00625A1A">
              <w:rPr>
                <w:rFonts w:hint="eastAsia"/>
                <w:b w:val="0"/>
                <w:sz w:val="22"/>
                <w:szCs w:val="22"/>
              </w:rPr>
              <w:t xml:space="preserve"> </w:t>
            </w:r>
            <w:r w:rsidRPr="00625A1A">
              <w:rPr>
                <w:b w:val="0"/>
                <w:sz w:val="22"/>
                <w:szCs w:val="22"/>
              </w:rPr>
              <w:t>2</w:t>
            </w:r>
            <w:r w:rsidRPr="00625A1A">
              <w:rPr>
                <w:rFonts w:hint="eastAsia"/>
                <w:b w:val="0"/>
                <w:sz w:val="22"/>
                <w:szCs w:val="22"/>
              </w:rPr>
              <w:t>：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7CE5895F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8280" w:type="dxa"/>
            <w:tcMar>
              <w:left w:w="57" w:type="dxa"/>
              <w:right w:w="57" w:type="dxa"/>
            </w:tcMar>
          </w:tcPr>
          <w:p w14:paraId="0CD408FC" w14:textId="77777777" w:rsidR="005A0C1B" w:rsidRPr="00625A1A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薪金及公積金</w:t>
            </w:r>
            <w:r w:rsidR="008407B3" w:rsidRPr="00625A1A">
              <w:rPr>
                <w:rFonts w:ascii="細明體" w:eastAsia="細明體" w:hAnsi="細明體"/>
                <w:b w:val="0"/>
                <w:szCs w:val="24"/>
                <w:lang w:val="en-US"/>
              </w:rPr>
              <w:t>/</w:t>
            </w:r>
            <w:r w:rsidR="008407B3" w:rsidRPr="00625A1A">
              <w:rPr>
                <w:rFonts w:ascii="細明體_HKSCS" w:eastAsia="細明體_HKSCS" w:hAnsi="細明體_HKSCS" w:cs="細明體_HKSCS" w:hint="eastAsia"/>
                <w:b w:val="0"/>
                <w:sz w:val="22"/>
                <w:szCs w:val="22"/>
                <w:lang w:val="en-US"/>
              </w:rPr>
              <w:t>強</w:t>
            </w:r>
            <w:r w:rsidR="008407B3" w:rsidRPr="00625A1A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積金</w:t>
            </w:r>
            <w:r w:rsidRPr="00625A1A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供款表</w:t>
            </w:r>
          </w:p>
        </w:tc>
      </w:tr>
    </w:tbl>
    <w:p w14:paraId="10C51FF4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75679FD7" w14:textId="77777777" w:rsidR="005129CA" w:rsidRPr="00625A1A" w:rsidRDefault="005129CA" w:rsidP="008F60AE">
      <w:pPr>
        <w:snapToGrid w:val="0"/>
        <w:jc w:val="both"/>
        <w:rPr>
          <w:rFonts w:ascii="細明體" w:eastAsia="細明體" w:hAnsi="細明體"/>
          <w:b/>
          <w:sz w:val="22"/>
          <w:szCs w:val="22"/>
        </w:rPr>
      </w:pPr>
      <w:r w:rsidRPr="00625A1A">
        <w:rPr>
          <w:rFonts w:ascii="細明體" w:eastAsia="細明體" w:hAnsi="細明體" w:hint="eastAsia"/>
          <w:b/>
          <w:sz w:val="22"/>
          <w:szCs w:val="22"/>
        </w:rPr>
        <w:t>本人/本機構確認</w:t>
      </w:r>
      <w:bookmarkStart w:id="3" w:name="_Hlk182162110"/>
      <w:r w:rsidR="00D408B3" w:rsidRPr="00625A1A">
        <w:rPr>
          <w:rFonts w:ascii="細明體" w:eastAsia="細明體" w:hAnsi="細明體" w:hint="eastAsia"/>
          <w:b/>
          <w:sz w:val="22"/>
          <w:szCs w:val="22"/>
        </w:rPr>
        <w:t>每月全費收費只包含附件</w:t>
      </w:r>
      <w:r w:rsidR="00D408B3" w:rsidRPr="00625A1A">
        <w:rPr>
          <w:rFonts w:ascii="細明體" w:eastAsia="細明體" w:hAnsi="細明體"/>
          <w:b/>
          <w:sz w:val="22"/>
          <w:szCs w:val="22"/>
        </w:rPr>
        <w:t>IV</w:t>
      </w:r>
      <w:r w:rsidR="00D408B3" w:rsidRPr="00625A1A">
        <w:rPr>
          <w:rFonts w:ascii="細明體" w:eastAsia="細明體" w:hAnsi="細明體" w:hint="eastAsia"/>
          <w:b/>
          <w:sz w:val="22"/>
          <w:szCs w:val="22"/>
        </w:rPr>
        <w:t>所載項目的支出</w:t>
      </w:r>
      <w:bookmarkEnd w:id="3"/>
      <w:r w:rsidR="0057710F" w:rsidRPr="00625A1A">
        <w:rPr>
          <w:rFonts w:ascii="細明體" w:eastAsia="細明體" w:hAnsi="細明體" w:hint="eastAsia"/>
          <w:b/>
          <w:sz w:val="22"/>
          <w:szCs w:val="22"/>
        </w:rPr>
        <w:t>；</w:t>
      </w:r>
      <w:r w:rsidRPr="00625A1A">
        <w:rPr>
          <w:rFonts w:ascii="細明體" w:eastAsia="細明體" w:hAnsi="細明體" w:hint="eastAsia"/>
          <w:b/>
          <w:sz w:val="22"/>
          <w:szCs w:val="22"/>
        </w:rPr>
        <w:t>本中心於二Ｏ</w:t>
      </w:r>
      <w:r w:rsidR="0057710F" w:rsidRPr="00625A1A">
        <w:rPr>
          <w:rFonts w:hint="eastAsia"/>
          <w:b/>
          <w:sz w:val="22"/>
          <w:szCs w:val="22"/>
          <w:lang w:val="en-US"/>
        </w:rPr>
        <w:t>二</w:t>
      </w:r>
      <w:r w:rsidR="0057710F" w:rsidRPr="00625A1A">
        <w:rPr>
          <w:rFonts w:hint="eastAsia"/>
          <w:b/>
          <w:sz w:val="22"/>
          <w:szCs w:val="22"/>
          <w:lang w:val="en-US" w:eastAsia="zh-HK"/>
        </w:rPr>
        <w:t>五</w:t>
      </w:r>
      <w:r w:rsidR="0057710F" w:rsidRPr="00625A1A">
        <w:rPr>
          <w:rFonts w:hint="eastAsia"/>
          <w:b/>
          <w:sz w:val="22"/>
          <w:szCs w:val="22"/>
          <w:lang w:val="en-US"/>
        </w:rPr>
        <w:t>∕二</w:t>
      </w:r>
      <w:r w:rsidR="0057710F" w:rsidRPr="00625A1A">
        <w:rPr>
          <w:rFonts w:hint="eastAsia"/>
          <w:b/>
          <w:sz w:val="22"/>
          <w:szCs w:val="22"/>
          <w:lang w:val="en-US" w:eastAsia="zh-HK"/>
        </w:rPr>
        <w:t>六</w:t>
      </w:r>
      <w:r w:rsidRPr="00625A1A">
        <w:rPr>
          <w:rFonts w:ascii="細明體" w:eastAsia="細明體" w:hAnsi="細明體" w:hint="eastAsia"/>
          <w:b/>
          <w:sz w:val="22"/>
          <w:szCs w:val="22"/>
        </w:rPr>
        <w:t>學年仍然獲得幼兒中心資助計劃的資助</w:t>
      </w:r>
      <w:r w:rsidR="0057710F" w:rsidRPr="00625A1A">
        <w:rPr>
          <w:rFonts w:ascii="細明體" w:eastAsia="細明體" w:hAnsi="細明體" w:hint="eastAsia"/>
          <w:b/>
          <w:sz w:val="22"/>
          <w:szCs w:val="22"/>
        </w:rPr>
        <w:t>；以及</w:t>
      </w:r>
      <w:r w:rsidRPr="00625A1A">
        <w:rPr>
          <w:rFonts w:ascii="細明體" w:eastAsia="細明體" w:hAnsi="細明體" w:hint="eastAsia"/>
          <w:b/>
          <w:sz w:val="22"/>
          <w:szCs w:val="22"/>
        </w:rPr>
        <w:t>本幼兒中心的員工及其他有關人士已獲通知，他們的個人資料會提供予社署作本申請用途。</w:t>
      </w:r>
    </w:p>
    <w:p w14:paraId="236BF0E5" w14:textId="77777777" w:rsidR="00CD2F1D" w:rsidRPr="00625A1A" w:rsidRDefault="00CD2F1D">
      <w:pPr>
        <w:snapToGrid w:val="0"/>
        <w:jc w:val="both"/>
        <w:rPr>
          <w:sz w:val="22"/>
          <w:szCs w:val="22"/>
          <w:lang w:val="en-US" w:eastAsia="zh-HK"/>
        </w:rPr>
      </w:pPr>
    </w:p>
    <w:p w14:paraId="7F054958" w14:textId="77777777" w:rsidR="00CD2F1D" w:rsidRPr="00625A1A" w:rsidRDefault="00CD2F1D">
      <w:pPr>
        <w:snapToGrid w:val="0"/>
        <w:jc w:val="both"/>
        <w:rPr>
          <w:sz w:val="22"/>
          <w:szCs w:val="22"/>
          <w:lang w:val="en-US" w:eastAsia="zh-HK"/>
        </w:rPr>
      </w:pPr>
    </w:p>
    <w:p w14:paraId="08DBB21A" w14:textId="77777777" w:rsidR="00CD2F1D" w:rsidRPr="00625A1A" w:rsidRDefault="00CD2F1D">
      <w:pPr>
        <w:snapToGrid w:val="0"/>
        <w:jc w:val="both"/>
        <w:rPr>
          <w:sz w:val="22"/>
          <w:szCs w:val="22"/>
          <w:lang w:val="en-US" w:eastAsia="zh-HK"/>
        </w:rPr>
      </w:pPr>
    </w:p>
    <w:p w14:paraId="6F4C501B" w14:textId="77777777" w:rsidR="00CD2F1D" w:rsidRPr="00625A1A" w:rsidRDefault="00CD2F1D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5640" w:type="dxa"/>
        <w:tblInd w:w="4617" w:type="dxa"/>
        <w:tblLayout w:type="fixed"/>
        <w:tblLook w:val="0000" w:firstRow="0" w:lastRow="0" w:firstColumn="0" w:lastColumn="0" w:noHBand="0" w:noVBand="0"/>
      </w:tblPr>
      <w:tblGrid>
        <w:gridCol w:w="789"/>
        <w:gridCol w:w="4851"/>
      </w:tblGrid>
      <w:tr w:rsidR="005A0C1B" w:rsidRPr="00625A1A" w14:paraId="13F3CDA4" w14:textId="77777777">
        <w:tc>
          <w:tcPr>
            <w:tcW w:w="789" w:type="dxa"/>
            <w:tcMar>
              <w:left w:w="57" w:type="dxa"/>
              <w:right w:w="57" w:type="dxa"/>
            </w:tcMar>
          </w:tcPr>
          <w:p w14:paraId="5DAA12A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9A2113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獲授權人簽署及幼兒中心蓋章</w:t>
            </w:r>
          </w:p>
        </w:tc>
      </w:tr>
      <w:tr w:rsidR="005A0C1B" w:rsidRPr="00625A1A" w14:paraId="00C71B38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0B24CA1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姓名：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6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8771B0B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716BE70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職銜：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8B779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8E635A5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7C554A4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日期：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0EE14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2A4B95C" w14:textId="77777777" w:rsidR="005A0C1B" w:rsidRPr="00625A1A" w:rsidRDefault="004A1485">
      <w:pPr>
        <w:snapToGrid w:val="0"/>
        <w:rPr>
          <w:sz w:val="20"/>
          <w:lang w:val="en-US"/>
        </w:rPr>
      </w:pPr>
      <w:r w:rsidRPr="00625A1A">
        <w:rPr>
          <w:sz w:val="20"/>
        </w:rPr>
        <w:t>*</w:t>
      </w:r>
      <w:r w:rsidRPr="00625A1A">
        <w:rPr>
          <w:rFonts w:ascii="細明體" w:eastAsia="細明體" w:hAnsi="細明體"/>
          <w:sz w:val="20"/>
        </w:rPr>
        <w:t xml:space="preserve"> </w:t>
      </w:r>
      <w:r w:rsidRPr="00625A1A">
        <w:rPr>
          <w:rFonts w:ascii="細明體" w:eastAsia="細明體" w:hAnsi="細明體" w:hint="eastAsia"/>
          <w:sz w:val="20"/>
        </w:rPr>
        <w:t>請刪去不適用者</w:t>
      </w:r>
    </w:p>
    <w:p w14:paraId="2467BDAA" w14:textId="77777777" w:rsidR="005A0C1B" w:rsidRPr="00625A1A" w:rsidRDefault="008B636C">
      <w:pPr>
        <w:snapToGrid w:val="0"/>
        <w:rPr>
          <w:i/>
          <w:sz w:val="16"/>
          <w:szCs w:val="16"/>
          <w:lang w:val="en-US"/>
        </w:rPr>
        <w:sectPr w:rsidR="005A0C1B" w:rsidRPr="00625A1A" w:rsidSect="007A2DA7">
          <w:footerReference w:type="default" r:id="rId8"/>
          <w:pgSz w:w="11909" w:h="16834" w:code="9"/>
          <w:pgMar w:top="851" w:right="851" w:bottom="851" w:left="851" w:header="0" w:footer="289" w:gutter="0"/>
          <w:pgNumType w:fmt="numberInDash" w:start="2"/>
          <w:cols w:space="720"/>
        </w:sectPr>
      </w:pPr>
      <w:r w:rsidRPr="00625A1A">
        <w:rPr>
          <w:i/>
          <w:sz w:val="16"/>
          <w:szCs w:val="16"/>
          <w:lang w:val="en-US"/>
        </w:rPr>
        <w:t>A</w:t>
      </w:r>
      <w:r w:rsidR="005A0C1B" w:rsidRPr="00625A1A">
        <w:rPr>
          <w:i/>
          <w:sz w:val="16"/>
          <w:szCs w:val="16"/>
          <w:lang w:val="en-US"/>
        </w:rPr>
        <w:t>id</w:t>
      </w:r>
      <w:r w:rsidRPr="00625A1A">
        <w:rPr>
          <w:i/>
          <w:sz w:val="16"/>
          <w:szCs w:val="16"/>
          <w:lang w:val="en-US"/>
        </w:rPr>
        <w:t>_</w:t>
      </w:r>
      <w:r w:rsidR="005A0C1B" w:rsidRPr="00625A1A">
        <w:rPr>
          <w:i/>
          <w:sz w:val="16"/>
          <w:szCs w:val="16"/>
          <w:lang w:val="en-US"/>
        </w:rPr>
        <w:t>c</w:t>
      </w:r>
      <w:r w:rsidRPr="00625A1A">
        <w:rPr>
          <w:i/>
          <w:sz w:val="16"/>
          <w:szCs w:val="16"/>
          <w:lang w:val="en-US"/>
        </w:rPr>
        <w:t>_</w:t>
      </w:r>
      <w:r w:rsidR="00383BD9" w:rsidRPr="00625A1A">
        <w:rPr>
          <w:i/>
          <w:sz w:val="16"/>
          <w:szCs w:val="16"/>
          <w:lang w:val="en-US"/>
        </w:rPr>
        <w:t>20</w:t>
      </w:r>
      <w:r w:rsidR="00383BD9" w:rsidRPr="00625A1A">
        <w:rPr>
          <w:rFonts w:hint="eastAsia"/>
          <w:i/>
          <w:sz w:val="16"/>
          <w:szCs w:val="16"/>
          <w:lang w:val="en-US"/>
        </w:rPr>
        <w:t>2</w:t>
      </w:r>
      <w:r w:rsidR="001F442D" w:rsidRPr="00625A1A">
        <w:rPr>
          <w:i/>
          <w:sz w:val="16"/>
          <w:szCs w:val="16"/>
          <w:lang w:val="en-US"/>
        </w:rPr>
        <w:t>5 (</w:t>
      </w:r>
      <w:proofErr w:type="spellStart"/>
      <w:r w:rsidR="001F442D" w:rsidRPr="00625A1A">
        <w:rPr>
          <w:i/>
          <w:sz w:val="16"/>
          <w:szCs w:val="16"/>
          <w:lang w:val="en-US"/>
        </w:rPr>
        <w:t>simp</w:t>
      </w:r>
      <w:proofErr w:type="spellEnd"/>
      <w:r w:rsidR="001F442D" w:rsidRPr="00625A1A">
        <w:rPr>
          <w:i/>
          <w:sz w:val="16"/>
          <w:szCs w:val="16"/>
          <w:lang w:val="en-US"/>
        </w:rPr>
        <w:t>)</w:t>
      </w:r>
    </w:p>
    <w:p w14:paraId="3AE3E1EC" w14:textId="77777777" w:rsidR="005A0C1B" w:rsidRPr="00625A1A" w:rsidRDefault="005A0C1B">
      <w:pPr>
        <w:tabs>
          <w:tab w:val="left" w:pos="360"/>
        </w:tabs>
        <w:rPr>
          <w:rFonts w:ascii="細明體" w:eastAsia="細明體" w:hAnsi="細明體"/>
          <w:b/>
          <w:sz w:val="22"/>
          <w:szCs w:val="22"/>
          <w:lang w:val="en-US" w:eastAsia="zh-HK"/>
        </w:rPr>
      </w:pPr>
      <w:r w:rsidRPr="00625A1A">
        <w:rPr>
          <w:b/>
          <w:sz w:val="22"/>
          <w:szCs w:val="22"/>
        </w:rPr>
        <w:lastRenderedPageBreak/>
        <w:t>II.</w:t>
      </w:r>
      <w:r w:rsidRPr="00625A1A">
        <w:rPr>
          <w:b/>
          <w:sz w:val="22"/>
          <w:szCs w:val="22"/>
        </w:rPr>
        <w:tab/>
      </w:r>
      <w:r w:rsidRPr="00625A1A">
        <w:rPr>
          <w:rFonts w:ascii="細明體" w:eastAsia="細明體" w:hAnsi="細明體" w:hint="eastAsia"/>
          <w:b/>
          <w:sz w:val="22"/>
          <w:szCs w:val="22"/>
        </w:rPr>
        <w:t>擬收費用</w:t>
      </w:r>
      <w:r w:rsidRPr="00625A1A">
        <w:rPr>
          <w:rFonts w:ascii="細明體" w:eastAsia="細明體" w:hAnsi="細明體" w:hint="eastAsia"/>
          <w:b/>
          <w:sz w:val="22"/>
          <w:szCs w:val="22"/>
          <w:lang w:val="en-US"/>
        </w:rPr>
        <w:t>和</w:t>
      </w:r>
      <w:r w:rsidRPr="00625A1A">
        <w:rPr>
          <w:rFonts w:ascii="細明體" w:eastAsia="細明體" w:hAnsi="細明體" w:hint="eastAsia"/>
          <w:b/>
          <w:sz w:val="22"/>
          <w:szCs w:val="22"/>
        </w:rPr>
        <w:t>預計收錄人數</w:t>
      </w:r>
    </w:p>
    <w:p w14:paraId="535EF94B" w14:textId="77777777" w:rsidR="005A0C1B" w:rsidRPr="00625A1A" w:rsidRDefault="005A0C1B">
      <w:pPr>
        <w:tabs>
          <w:tab w:val="left" w:pos="360"/>
        </w:tabs>
        <w:rPr>
          <w:b/>
          <w:sz w:val="22"/>
          <w:szCs w:val="22"/>
          <w:lang w:val="en-US" w:eastAsia="zh-HK"/>
        </w:rPr>
      </w:pPr>
    </w:p>
    <w:p w14:paraId="7D8E94EC" w14:textId="77777777" w:rsidR="005A0C1B" w:rsidRPr="00625A1A" w:rsidRDefault="005A0C1B">
      <w:pPr>
        <w:numPr>
          <w:ilvl w:val="0"/>
          <w:numId w:val="33"/>
        </w:numPr>
        <w:rPr>
          <w:rFonts w:ascii="細明體" w:eastAsia="細明體" w:hAnsi="細明體"/>
          <w:sz w:val="22"/>
          <w:szCs w:val="22"/>
          <w:lang w:val="en-US"/>
        </w:rPr>
      </w:pPr>
      <w:r w:rsidRPr="00625A1A">
        <w:rPr>
          <w:rFonts w:ascii="細明體" w:eastAsia="細明體" w:hAnsi="細明體" w:hint="eastAsia"/>
          <w:sz w:val="22"/>
          <w:szCs w:val="22"/>
          <w:lang w:eastAsia="zh-HK"/>
        </w:rPr>
        <w:t>二</w:t>
      </w:r>
      <w:r w:rsidRPr="00625A1A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="00AE1DF3" w:rsidRPr="00625A1A">
        <w:rPr>
          <w:rFonts w:ascii="細明體" w:eastAsia="細明體" w:hAnsi="細明體" w:hint="eastAsia"/>
          <w:sz w:val="22"/>
          <w:szCs w:val="22"/>
          <w:lang w:eastAsia="zh-HK"/>
        </w:rPr>
        <w:t>二</w:t>
      </w:r>
      <w:r w:rsidR="00E03DFE" w:rsidRPr="00625A1A">
        <w:rPr>
          <w:rFonts w:ascii="細明體" w:eastAsia="細明體" w:hAnsi="細明體" w:hint="eastAsia"/>
          <w:sz w:val="22"/>
          <w:szCs w:val="22"/>
          <w:lang w:eastAsia="zh-HK"/>
        </w:rPr>
        <w:t>四∕二五</w:t>
      </w:r>
      <w:r w:rsidRPr="00625A1A">
        <w:rPr>
          <w:rFonts w:ascii="細明體" w:eastAsia="細明體" w:hAnsi="細明體" w:hint="eastAsia"/>
          <w:sz w:val="22"/>
          <w:szCs w:val="22"/>
          <w:lang w:eastAsia="zh-HK"/>
        </w:rPr>
        <w:t>學年月費和二</w:t>
      </w:r>
      <w:r w:rsidRPr="00625A1A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="00E03DFE" w:rsidRPr="00625A1A">
        <w:rPr>
          <w:rFonts w:ascii="細明體" w:eastAsia="細明體" w:hAnsi="細明體" w:hint="eastAsia"/>
          <w:sz w:val="22"/>
          <w:szCs w:val="22"/>
          <w:lang w:eastAsia="zh-HK"/>
        </w:rPr>
        <w:t>二五</w:t>
      </w:r>
      <w:r w:rsidR="00820890" w:rsidRPr="00625A1A">
        <w:rPr>
          <w:rFonts w:ascii="細明體" w:eastAsia="細明體" w:hAnsi="細明體" w:hint="eastAsia"/>
          <w:sz w:val="22"/>
          <w:szCs w:val="22"/>
          <w:lang w:eastAsia="zh-HK"/>
        </w:rPr>
        <w:t>∕二</w:t>
      </w:r>
      <w:r w:rsidR="00E03DFE" w:rsidRPr="00625A1A">
        <w:rPr>
          <w:rFonts w:ascii="細明體" w:eastAsia="細明體" w:hAnsi="細明體" w:hint="eastAsia"/>
          <w:sz w:val="22"/>
          <w:szCs w:val="22"/>
          <w:lang w:eastAsia="zh-HK"/>
        </w:rPr>
        <w:t>六</w:t>
      </w:r>
      <w:r w:rsidRPr="00625A1A">
        <w:rPr>
          <w:rFonts w:ascii="細明體" w:eastAsia="細明體" w:hAnsi="細明體" w:hint="eastAsia"/>
          <w:sz w:val="22"/>
          <w:szCs w:val="22"/>
          <w:lang w:eastAsia="zh-HK"/>
        </w:rPr>
        <w:t>學年擬收月費</w:t>
      </w:r>
    </w:p>
    <w:p w14:paraId="61F42A67" w14:textId="77777777" w:rsidR="005A0C1B" w:rsidRPr="00625A1A" w:rsidRDefault="005A0C1B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Ind w:w="417" w:type="dxa"/>
        <w:tblLayout w:type="fixed"/>
        <w:tblLook w:val="0000" w:firstRow="0" w:lastRow="0" w:firstColumn="0" w:lastColumn="0" w:noHBand="0" w:noVBand="0"/>
      </w:tblPr>
      <w:tblGrid>
        <w:gridCol w:w="2759"/>
        <w:gridCol w:w="567"/>
        <w:gridCol w:w="1134"/>
        <w:gridCol w:w="284"/>
        <w:gridCol w:w="1418"/>
        <w:gridCol w:w="283"/>
        <w:gridCol w:w="1418"/>
        <w:gridCol w:w="284"/>
        <w:gridCol w:w="1418"/>
        <w:gridCol w:w="283"/>
        <w:gridCol w:w="1417"/>
        <w:gridCol w:w="374"/>
        <w:gridCol w:w="1418"/>
        <w:gridCol w:w="284"/>
        <w:gridCol w:w="1417"/>
      </w:tblGrid>
      <w:tr w:rsidR="00EC4884" w:rsidRPr="00625A1A" w14:paraId="1B7B0A0A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6F0B973E" w14:textId="77777777" w:rsidR="00EC4884" w:rsidRPr="00625A1A" w:rsidRDefault="00EC4884" w:rsidP="00EC4884">
            <w:pPr>
              <w:pStyle w:val="2"/>
              <w:tabs>
                <w:tab w:val="clear" w:pos="450"/>
                <w:tab w:val="clear" w:pos="1170"/>
                <w:tab w:val="left" w:pos="423"/>
              </w:tabs>
              <w:spacing w:line="240" w:lineRule="auto"/>
              <w:ind w:right="0"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AB61FF5" w14:textId="77777777" w:rsidR="00EC4884" w:rsidRPr="00625A1A" w:rsidRDefault="00EC4884" w:rsidP="00EC4884">
            <w:pPr>
              <w:ind w:rightChars="-23" w:right="-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27F4CC5A" w14:textId="77777777" w:rsidR="00EC4884" w:rsidRPr="00625A1A" w:rsidRDefault="00EC4884" w:rsidP="00EC4884">
            <w:pPr>
              <w:pStyle w:val="2"/>
              <w:tabs>
                <w:tab w:val="clear" w:pos="450"/>
                <w:tab w:val="clear" w:pos="1170"/>
              </w:tabs>
              <w:spacing w:line="240" w:lineRule="auto"/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5506412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81BFC67" w14:textId="77777777" w:rsidR="00EC4884" w:rsidRPr="00625A1A" w:rsidRDefault="00EC4884" w:rsidP="00EC488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b/>
                <w:sz w:val="18"/>
                <w:szCs w:val="18"/>
                <w:lang w:val="en-US"/>
              </w:rPr>
              <w:t>(a)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4AECA9E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09FE903" w14:textId="77777777" w:rsidR="00EC4884" w:rsidRPr="00625A1A" w:rsidRDefault="00EC4884" w:rsidP="00EC4884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b/>
                <w:sz w:val="18"/>
                <w:szCs w:val="18"/>
                <w:lang w:val="en-US" w:eastAsia="zh-HK"/>
              </w:rPr>
              <w:t>(b)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1BAFB39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D447919" w14:textId="77777777" w:rsidR="00EC4884" w:rsidRPr="00625A1A" w:rsidRDefault="00EC4884" w:rsidP="00EC4884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b/>
                <w:sz w:val="18"/>
                <w:szCs w:val="18"/>
                <w:lang w:val="en-US" w:eastAsia="zh-HK"/>
              </w:rPr>
              <w:t>(c)=(a) + (b)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6E6812E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bottom"/>
          </w:tcPr>
          <w:p w14:paraId="33F6BE65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b/>
                <w:sz w:val="18"/>
                <w:szCs w:val="18"/>
                <w:lang w:val="en-US" w:eastAsia="zh-HK"/>
              </w:rPr>
              <w:t>(d)</w:t>
            </w:r>
          </w:p>
        </w:tc>
        <w:tc>
          <w:tcPr>
            <w:tcW w:w="374" w:type="dxa"/>
            <w:vAlign w:val="bottom"/>
          </w:tcPr>
          <w:p w14:paraId="1BF2E5C3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bottom"/>
          </w:tcPr>
          <w:p w14:paraId="50651EBD" w14:textId="77777777" w:rsidR="00EC4884" w:rsidRPr="00625A1A" w:rsidRDefault="00EC4884" w:rsidP="00EC4884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b/>
                <w:sz w:val="18"/>
                <w:szCs w:val="18"/>
                <w:lang w:val="en-US" w:eastAsia="zh-HK"/>
              </w:rPr>
              <w:t>(e)</w:t>
            </w:r>
          </w:p>
        </w:tc>
        <w:tc>
          <w:tcPr>
            <w:tcW w:w="284" w:type="dxa"/>
          </w:tcPr>
          <w:p w14:paraId="52591BA4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7" w:type="dxa"/>
            <w:vAlign w:val="bottom"/>
          </w:tcPr>
          <w:p w14:paraId="3F863A65" w14:textId="77777777" w:rsidR="00EC4884" w:rsidRPr="00625A1A" w:rsidRDefault="00EC4884" w:rsidP="00EC4884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b/>
                <w:sz w:val="18"/>
                <w:szCs w:val="18"/>
                <w:lang w:val="en-US" w:eastAsia="zh-HK"/>
              </w:rPr>
              <w:t>(f)=(d) + (e)</w:t>
            </w:r>
          </w:p>
        </w:tc>
      </w:tr>
      <w:tr w:rsidR="00EC4884" w:rsidRPr="00625A1A" w14:paraId="4CBECC4E" w14:textId="77777777" w:rsidTr="0037226E">
        <w:trPr>
          <w:cantSplit/>
          <w:trHeight w:val="983"/>
        </w:trPr>
        <w:tc>
          <w:tcPr>
            <w:tcW w:w="27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CD0D6" w14:textId="77777777" w:rsidR="00EC4884" w:rsidRPr="00625A1A" w:rsidRDefault="00EC4884" w:rsidP="00EC4884">
            <w:pPr>
              <w:pStyle w:val="2"/>
              <w:tabs>
                <w:tab w:val="clear" w:pos="450"/>
                <w:tab w:val="clear" w:pos="1170"/>
                <w:tab w:val="left" w:pos="423"/>
              </w:tabs>
              <w:spacing w:line="240" w:lineRule="auto"/>
              <w:ind w:right="0" w:firstLine="0"/>
              <w:jc w:val="both"/>
              <w:rPr>
                <w:rFonts w:ascii="細明體" w:eastAsia="細明體" w:hAnsi="細明體"/>
                <w:sz w:val="22"/>
                <w:szCs w:val="22"/>
                <w:u w:val="single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u w:val="single"/>
                <w:lang w:eastAsia="zh-HK"/>
              </w:rPr>
              <w:t>服務類別</w:t>
            </w:r>
          </w:p>
          <w:p w14:paraId="1723F818" w14:textId="7D524268" w:rsidR="00EC4884" w:rsidRPr="00625A1A" w:rsidRDefault="00EC4884" w:rsidP="00B64F6F">
            <w:pPr>
              <w:snapToGrid w:val="0"/>
              <w:jc w:val="both"/>
              <w:rPr>
                <w:lang w:eastAsia="zh-HK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(</w:t>
            </w:r>
            <w:r w:rsidRPr="00625A1A">
              <w:rPr>
                <w:rFonts w:hint="eastAsia"/>
                <w:sz w:val="22"/>
                <w:szCs w:val="22"/>
              </w:rPr>
              <w:t>請於適當地方填寫所提供的全日制及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/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或半日制幼兒服務的服務時間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59F16997" w14:textId="77777777" w:rsidR="00EC4884" w:rsidRPr="00625A1A" w:rsidRDefault="00EC4884" w:rsidP="00EC4884">
            <w:pPr>
              <w:ind w:rightChars="-23" w:right="-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C9A87" w14:textId="77777777" w:rsidR="00EC4884" w:rsidRPr="00625A1A" w:rsidRDefault="00EC4884" w:rsidP="00EC4884">
            <w:pPr>
              <w:pStyle w:val="a0"/>
              <w:ind w:left="0"/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社署核准</w:t>
            </w:r>
          </w:p>
          <w:p w14:paraId="6A70EA42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名額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8D7CF2E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CC16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10294090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199E7C41" w14:textId="77777777" w:rsidR="00EC4884" w:rsidRPr="00625A1A" w:rsidRDefault="00EC4884" w:rsidP="00EC4884">
            <w:pPr>
              <w:jc w:val="center"/>
              <w:rPr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月費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701175F8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79950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17F17366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24E4C1A9" w14:textId="77777777" w:rsidR="00EC4884" w:rsidRPr="00625A1A" w:rsidRDefault="00EC4884" w:rsidP="00EC4884">
            <w:pPr>
              <w:jc w:val="center"/>
              <w:rPr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val="en-US" w:eastAsia="zh-HK"/>
              </w:rPr>
              <w:t>膳食月費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6E62D4F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652363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7E0B782F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190EA095" w14:textId="11C8F6D7" w:rsidR="00EC4884" w:rsidRPr="00625A1A" w:rsidRDefault="00620B28" w:rsidP="00EC4884">
            <w:pPr>
              <w:jc w:val="center"/>
              <w:rPr>
                <w:sz w:val="18"/>
                <w:szCs w:val="18"/>
                <w:lang w:val="en-US"/>
              </w:rPr>
            </w:pPr>
            <w:r w:rsidRPr="00620B28">
              <w:rPr>
                <w:rFonts w:ascii="細明體" w:eastAsia="細明體" w:hAnsi="細明體" w:hint="eastAsia"/>
                <w:b/>
                <w:sz w:val="18"/>
                <w:szCs w:val="18"/>
              </w:rPr>
              <w:t>每月全費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1333132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F3266E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二五∕</w:t>
            </w:r>
            <w:r w:rsidR="00D919FF" w:rsidRPr="00625A1A"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  <w:br/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二六學年</w:t>
            </w:r>
          </w:p>
          <w:p w14:paraId="22160695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</w:rPr>
              <w:t>擬收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月費</w:t>
            </w:r>
          </w:p>
          <w:p w14:paraId="42073395" w14:textId="77777777" w:rsidR="00042596" w:rsidRPr="00625A1A" w:rsidRDefault="00042596" w:rsidP="00EC4884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hint="eastAsia"/>
                <w:b/>
                <w:sz w:val="18"/>
                <w:szCs w:val="18"/>
                <w:lang w:eastAsia="zh-HK"/>
              </w:rPr>
              <w:t>(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val="en-US" w:eastAsia="zh-HK"/>
              </w:rPr>
              <w:t>扣除資助額後</w:t>
            </w:r>
            <w:r w:rsidR="00D5197C" w:rsidRPr="00625A1A">
              <w:rPr>
                <w:rFonts w:ascii="細明體" w:eastAsia="細明體" w:hAnsi="細明體" w:hint="eastAsia"/>
                <w:b/>
                <w:sz w:val="18"/>
                <w:szCs w:val="18"/>
                <w:lang w:val="en-US" w:eastAsia="zh-HK"/>
              </w:rPr>
              <w:t>*</w:t>
            </w:r>
            <w:r w:rsidRPr="00625A1A">
              <w:rPr>
                <w:b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374" w:type="dxa"/>
            <w:vAlign w:val="bottom"/>
          </w:tcPr>
          <w:p w14:paraId="2952B079" w14:textId="77777777" w:rsidR="00EC4884" w:rsidRPr="00625A1A" w:rsidRDefault="00EC4884" w:rsidP="00EC48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448E786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="00824477"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五∕</w:t>
            </w:r>
            <w:r w:rsidR="00D919FF" w:rsidRPr="00625A1A"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  <w:br/>
            </w:r>
            <w:r w:rsidR="00824477"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學年</w:t>
            </w:r>
          </w:p>
          <w:p w14:paraId="5BE6EA27" w14:textId="77777777" w:rsidR="00824477" w:rsidRPr="00625A1A" w:rsidRDefault="00824477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</w:rPr>
              <w:t>擬收</w:t>
            </w:r>
          </w:p>
          <w:p w14:paraId="44B1B847" w14:textId="77777777" w:rsidR="00EC4884" w:rsidRPr="00625A1A" w:rsidRDefault="00CF3CA9" w:rsidP="00EC4884">
            <w:pPr>
              <w:jc w:val="center"/>
              <w:rPr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</w:rPr>
              <w:t>膳食月費</w:t>
            </w:r>
          </w:p>
        </w:tc>
        <w:tc>
          <w:tcPr>
            <w:tcW w:w="284" w:type="dxa"/>
          </w:tcPr>
          <w:p w14:paraId="70F75B06" w14:textId="77777777" w:rsidR="00EC4884" w:rsidRPr="00625A1A" w:rsidRDefault="00EC4884" w:rsidP="00EC4884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C6BF036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二五∕</w:t>
            </w:r>
          </w:p>
          <w:p w14:paraId="33EB2B59" w14:textId="77777777" w:rsidR="00EC4884" w:rsidRPr="00625A1A" w:rsidRDefault="00EC4884" w:rsidP="00EC4884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二六學年</w:t>
            </w:r>
          </w:p>
          <w:p w14:paraId="5FEAC61A" w14:textId="62931998" w:rsidR="00EC4884" w:rsidRPr="00625A1A" w:rsidRDefault="00620B28" w:rsidP="00EC4884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620B28">
              <w:rPr>
                <w:rFonts w:ascii="細明體" w:eastAsia="細明體" w:hAnsi="細明體" w:hint="eastAsia"/>
                <w:b/>
                <w:sz w:val="18"/>
                <w:szCs w:val="18"/>
              </w:rPr>
              <w:t>每月全費</w:t>
            </w:r>
          </w:p>
        </w:tc>
      </w:tr>
      <w:tr w:rsidR="00EC4884" w:rsidRPr="00625A1A" w14:paraId="3F5A43C8" w14:textId="77777777" w:rsidTr="0037226E">
        <w:trPr>
          <w:cantSplit/>
        </w:trPr>
        <w:tc>
          <w:tcPr>
            <w:tcW w:w="27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B0A5A6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9CFBEEC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DC59F8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D74710F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2230DA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5B90452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E7918F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FC7F7A4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573F625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CB69952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24BB41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b/>
                <w:sz w:val="18"/>
                <w:szCs w:val="18"/>
                <w:lang w:val="en-US"/>
              </w:rPr>
              <w:t>$</w:t>
            </w:r>
          </w:p>
        </w:tc>
        <w:tc>
          <w:tcPr>
            <w:tcW w:w="374" w:type="dxa"/>
          </w:tcPr>
          <w:p w14:paraId="603065A2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B7DA75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625A1A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4" w:type="dxa"/>
          </w:tcPr>
          <w:p w14:paraId="174495D8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35430E" w14:textId="77777777" w:rsidR="00EC4884" w:rsidRPr="00625A1A" w:rsidRDefault="00EC4884" w:rsidP="00EC4884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b/>
                <w:sz w:val="18"/>
                <w:szCs w:val="18"/>
                <w:lang w:val="en-US"/>
              </w:rPr>
              <w:t>$</w:t>
            </w:r>
          </w:p>
        </w:tc>
      </w:tr>
      <w:tr w:rsidR="00EC4884" w:rsidRPr="00625A1A" w14:paraId="591949A2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04E72561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(</w:t>
            </w:r>
            <w:proofErr w:type="spellStart"/>
            <w:r w:rsidRPr="00625A1A">
              <w:rPr>
                <w:sz w:val="22"/>
                <w:szCs w:val="22"/>
              </w:rPr>
              <w:t>i</w:t>
            </w:r>
            <w:proofErr w:type="spellEnd"/>
            <w:r w:rsidRPr="00625A1A">
              <w:rPr>
                <w:sz w:val="22"/>
                <w:szCs w:val="22"/>
              </w:rPr>
              <w:t>)</w:t>
            </w: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全日制幼兒服務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291A5EC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897249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96407ED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D91031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F3043BA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9A2FD2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CD69F0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0A0A66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E1D118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C36BD9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6B14174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7CCD0ACD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12453C8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AEFC7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4FE1122B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A2AC037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51CDB32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F11BF2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6DEA7D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6D99BD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53BDAC0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443BD3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5BE82B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8A9152C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99E146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081579C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0D0ACB4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722405F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B063CB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53D36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5B65C0C7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0882E4F9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096E6C5" w14:textId="77777777" w:rsidR="00EC4884" w:rsidRPr="00625A1A" w:rsidRDefault="00EC4884" w:rsidP="00EC4884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81FE3E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A7670E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CD5336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6A2254E1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421F20B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F37ED2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F9263C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0AF5B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580D28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4A18901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vAlign w:val="bottom"/>
          </w:tcPr>
          <w:p w14:paraId="2B5C3AB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C454418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851F66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0B7BAB65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69A16E74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71174203" w14:textId="77777777" w:rsidR="00EC4884" w:rsidRPr="00625A1A" w:rsidRDefault="00EC4884" w:rsidP="00EC4884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4C602F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1129E8D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958E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18B42295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9F7C5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E727ACF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E498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2B8142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A71B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7F1946E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7C117EF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</w:tcPr>
          <w:p w14:paraId="15BFD86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DDEA8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EC4884" w:rsidRPr="00625A1A" w14:paraId="44988669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226AED87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7B27117B" w14:textId="77777777" w:rsidR="00EC4884" w:rsidRPr="00625A1A" w:rsidRDefault="00EC4884" w:rsidP="00EC4884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699C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7D6A8D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17D40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6A2E433F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D6A9E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540802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80EFF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B83DA5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5BE0C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6BCAC30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CA7C45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B23583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FC8C2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2FD31CA0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2A693B5E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2175B18" w14:textId="77777777" w:rsidR="00EC4884" w:rsidRPr="00625A1A" w:rsidRDefault="00EC4884" w:rsidP="00EC4884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50E684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4C4683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DDE741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1A17C6EF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D3783FC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5CF271F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71CC28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55F8F0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DFF058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0B836A1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vAlign w:val="bottom"/>
          </w:tcPr>
          <w:p w14:paraId="4B8A366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05691F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29BA0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24966BA3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50FDFDCA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3AFE1C27" w14:textId="77777777" w:rsidR="00EC4884" w:rsidRPr="00625A1A" w:rsidRDefault="00EC4884" w:rsidP="00EC4884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8AE1F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80C1D8C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D642A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DC7BC62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92F2E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A7CCEE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A1EA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215CE7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9FA6F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0CD540D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C25ACF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</w:tcPr>
          <w:p w14:paraId="7C6A057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601F1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EC4884" w:rsidRPr="00625A1A" w14:paraId="08F7DA9C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9AC065C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77CCF77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2FCC1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6B6641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E2B250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838EA8A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8A9E4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2E6E43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ECE8E7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53D305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747F2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5B3DE2D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342161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F166D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02656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72A70CBD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278A5822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163D271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D8CF47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38B7B0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8FAD1D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95033D1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4E09A3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788054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83FF0A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7FF16E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701F2BA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</w:tcPr>
          <w:p w14:paraId="76DBAB24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64418ADF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179848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DDDD7A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C4884" w:rsidRPr="00625A1A" w14:paraId="732DBCB8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0DA09E3B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(ii)</w:t>
            </w: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半日制幼兒服務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5E302BE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0ED0D8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12D2AC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CCF8869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0B0F5BE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FD04C7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51183C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BF89B38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B6782D8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6D136797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374" w:type="dxa"/>
          </w:tcPr>
          <w:p w14:paraId="1C7A04DE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1019799D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3C5B420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</w:tcPr>
          <w:p w14:paraId="1400865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</w:tr>
      <w:tr w:rsidR="00EC4884" w:rsidRPr="00625A1A" w14:paraId="6AAE3FB8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CADE33E" w14:textId="77777777" w:rsidR="00EC4884" w:rsidRPr="00625A1A" w:rsidRDefault="00EC4884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5F399DC" w14:textId="77777777" w:rsidR="00EC4884" w:rsidRPr="00625A1A" w:rsidRDefault="00EC4884" w:rsidP="00EC4884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D62930C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9AFEC3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D06681B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9D49107" w14:textId="77777777" w:rsidR="00EC4884" w:rsidRPr="00625A1A" w:rsidRDefault="00EC4884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ACC7C6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1CC6FFA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AF0A262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C927E43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B02C980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374" w:type="dxa"/>
          </w:tcPr>
          <w:p w14:paraId="54F9026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6FDDE728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2EF9DD26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7" w:type="dxa"/>
          </w:tcPr>
          <w:p w14:paraId="42A5B8C5" w14:textId="77777777" w:rsidR="00EC4884" w:rsidRPr="00625A1A" w:rsidRDefault="00EC4884" w:rsidP="00EC4884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</w:tr>
      <w:tr w:rsidR="00D919FF" w:rsidRPr="00625A1A" w14:paraId="1F5A47F4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9CF7419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hint="eastAsia"/>
                <w:sz w:val="22"/>
                <w:szCs w:val="22"/>
              </w:rPr>
              <w:t>0</w:t>
            </w:r>
            <w:r w:rsidRPr="00625A1A">
              <w:rPr>
                <w:sz w:val="22"/>
                <w:szCs w:val="22"/>
              </w:rPr>
              <w:t>-</w:t>
            </w:r>
            <w:r w:rsidRPr="00625A1A">
              <w:rPr>
                <w:rFonts w:hint="eastAsia"/>
                <w:sz w:val="22"/>
                <w:szCs w:val="22"/>
              </w:rPr>
              <w:t xml:space="preserve">2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66A5BF64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FAC5723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197C49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65CA30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AE8024A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21AC9F2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663A0C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71C79F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A7FDA1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5DD6FC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3B160893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753BCB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27C16C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D8340D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26E0DFB5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65870DB1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09252608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30B58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4B0035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CBC42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0F4EE481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60A0E900" w14:textId="77777777" w:rsidR="00D919FF" w:rsidRPr="00625A1A" w:rsidRDefault="00D919FF" w:rsidP="00EC4884">
            <w:pPr>
              <w:snapToGrid w:val="0"/>
              <w:jc w:val="both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817916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2AFB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28B739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DD601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19BC00B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7516E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2FD216C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F7DCD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919FF" w:rsidRPr="00625A1A" w14:paraId="0E1A0CD0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1BF2D8EE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4E78E273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E94344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6A5CA0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1453B2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7FB0642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542BE99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3AC51F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4D06476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9AB01D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0739D5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5E6881B3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44A17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5F3529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2B3FDB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1C1769CF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186A302D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3CC6F30F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4F9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164C566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F58B5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3F00FD5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B9C15D3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DFE296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862D0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87A479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1A960C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34FB2AC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A57ED2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1FF064C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A15A7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919FF" w:rsidRPr="00625A1A" w14:paraId="5C68F09D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4942EC10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766EEB1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DFBDB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C7DDEE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DD6AC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30566834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7DE85BCB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61670D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F37F6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96BA56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B62EF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1534E146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8B2F39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438251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F50FB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37AF9BA6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40E3B105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7A0ADB90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D961FD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350771C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0F65E9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16988707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7480D0C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CD6A68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1BF7E7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A631A2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6F0421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5A2404A2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D28EF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2C4A5C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19892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06455111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66F2FA28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hint="eastAsia"/>
                <w:sz w:val="22"/>
                <w:szCs w:val="22"/>
              </w:rPr>
              <w:t>2</w:t>
            </w:r>
            <w:r w:rsidRPr="00625A1A">
              <w:rPr>
                <w:sz w:val="22"/>
                <w:szCs w:val="22"/>
              </w:rPr>
              <w:t>-</w:t>
            </w:r>
            <w:r w:rsidRPr="00625A1A">
              <w:rPr>
                <w:rFonts w:hint="eastAsia"/>
                <w:sz w:val="22"/>
                <w:szCs w:val="22"/>
              </w:rPr>
              <w:t xml:space="preserve">3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1273BBFB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CFF51C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9F1A8C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6E4671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335452F9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4FFDE1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6F8FF9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97108E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06FA51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61C4F86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5723930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CD75F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732BA6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25D41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21744D5C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2C43B831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3CFE006D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631A2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FEF521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D030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8D96EF1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2882002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E4B86AC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7A2D0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41F513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CAB97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39CF8132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9C1DA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8296162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9D9C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919FF" w:rsidRPr="00625A1A" w14:paraId="0839A36A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05C88064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77F2381E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225FD52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181158E" w14:textId="77777777" w:rsidR="00D919FF" w:rsidRPr="00625A1A" w:rsidRDefault="00D919FF" w:rsidP="00EC4884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024C100" w14:textId="77777777" w:rsidR="00D919FF" w:rsidRPr="00625A1A" w:rsidRDefault="00D919FF" w:rsidP="00EC4884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7D0D03B9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7754D18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BF73C0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6C6A87E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E3ABC5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E585C41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bottom"/>
          </w:tcPr>
          <w:p w14:paraId="3ED7ECC0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A251F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A30921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460FF9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919FF" w:rsidRPr="00625A1A" w14:paraId="3B00A693" w14:textId="77777777" w:rsidTr="0037226E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263EDA66" w14:textId="77777777" w:rsidR="00D919FF" w:rsidRPr="00625A1A" w:rsidRDefault="00D919FF" w:rsidP="00EC4884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625A1A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544D3A12" w14:textId="77777777" w:rsidR="00D919FF" w:rsidRPr="00625A1A" w:rsidRDefault="00D919FF" w:rsidP="00EC4884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9952A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79C30D1" w14:textId="77777777" w:rsidR="00D919FF" w:rsidRPr="00625A1A" w:rsidRDefault="00D919FF" w:rsidP="00EC4884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09A37B" w14:textId="77777777" w:rsidR="00D919FF" w:rsidRPr="00625A1A" w:rsidRDefault="00D919FF" w:rsidP="00EC4884">
            <w:pPr>
              <w:snapToGrid w:val="0"/>
              <w:jc w:val="both"/>
              <w:rPr>
                <w:spacing w:val="22"/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2D1928E" w14:textId="77777777" w:rsidR="00D919FF" w:rsidRPr="00625A1A" w:rsidRDefault="00D919FF" w:rsidP="00EC4884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CF0289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4518B2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5669D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24E5506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0A5A9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374" w:type="dxa"/>
            <w:vAlign w:val="bottom"/>
          </w:tcPr>
          <w:p w14:paraId="69804678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1C5004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E36B545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D4EFCF" w14:textId="77777777" w:rsidR="00D919FF" w:rsidRPr="00625A1A" w:rsidRDefault="00D919FF" w:rsidP="00EC4884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</w:tbl>
    <w:p w14:paraId="23032F18" w14:textId="77777777" w:rsidR="005A0C1B" w:rsidRPr="00625A1A" w:rsidRDefault="005A0C1B">
      <w:pPr>
        <w:jc w:val="both"/>
        <w:rPr>
          <w:sz w:val="22"/>
          <w:szCs w:val="22"/>
          <w:lang w:val="en-US"/>
        </w:rPr>
      </w:pPr>
    </w:p>
    <w:p w14:paraId="4C326F74" w14:textId="10FCC88E" w:rsidR="005A0C1B" w:rsidRPr="00625A1A" w:rsidRDefault="005A0C1B">
      <w:pPr>
        <w:jc w:val="both"/>
        <w:rPr>
          <w:sz w:val="22"/>
          <w:szCs w:val="22"/>
          <w:lang w:val="en-US"/>
        </w:rPr>
      </w:pPr>
    </w:p>
    <w:p w14:paraId="4CA6B1D2" w14:textId="3200B502" w:rsidR="00B64F6F" w:rsidRPr="00625A1A" w:rsidRDefault="00B64F6F">
      <w:pPr>
        <w:jc w:val="both"/>
        <w:rPr>
          <w:sz w:val="22"/>
          <w:szCs w:val="22"/>
          <w:lang w:val="en-US"/>
        </w:rPr>
      </w:pPr>
    </w:p>
    <w:p w14:paraId="602CE0E5" w14:textId="77777777" w:rsidR="00B64F6F" w:rsidRPr="00625A1A" w:rsidRDefault="00B64F6F">
      <w:pPr>
        <w:jc w:val="both"/>
        <w:rPr>
          <w:sz w:val="22"/>
          <w:szCs w:val="22"/>
          <w:lang w:val="en-US"/>
        </w:rPr>
      </w:pPr>
    </w:p>
    <w:p w14:paraId="476E2394" w14:textId="57CA8FD5" w:rsidR="005A0C1B" w:rsidRPr="00625A1A" w:rsidRDefault="00D5197C">
      <w:pPr>
        <w:jc w:val="both"/>
        <w:rPr>
          <w:sz w:val="18"/>
          <w:szCs w:val="18"/>
          <w:lang w:val="en-US"/>
        </w:rPr>
      </w:pPr>
      <w:r w:rsidRPr="00625A1A">
        <w:rPr>
          <w:rFonts w:hint="eastAsia"/>
          <w:sz w:val="22"/>
          <w:szCs w:val="22"/>
          <w:lang w:val="en-US"/>
        </w:rPr>
        <w:t>*</w:t>
      </w:r>
      <w:r w:rsidRPr="00625A1A">
        <w:rPr>
          <w:sz w:val="22"/>
          <w:szCs w:val="22"/>
          <w:lang w:val="en-US"/>
        </w:rPr>
        <w:t xml:space="preserve"> </w:t>
      </w:r>
      <w:r w:rsidR="0082412D" w:rsidRPr="00625A1A">
        <w:rPr>
          <w:rFonts w:ascii="細明體" w:eastAsia="細明體" w:hAnsi="細明體" w:hint="eastAsia"/>
          <w:sz w:val="22"/>
          <w:szCs w:val="22"/>
          <w:lang w:val="en-US"/>
        </w:rPr>
        <w:t>「幼兒中心資助計劃」下的資助額</w:t>
      </w:r>
    </w:p>
    <w:p w14:paraId="6757B397" w14:textId="77777777" w:rsidR="005A0C1B" w:rsidRPr="00625A1A" w:rsidRDefault="005A0C1B">
      <w:pPr>
        <w:jc w:val="both"/>
        <w:rPr>
          <w:sz w:val="22"/>
          <w:szCs w:val="22"/>
          <w:lang w:val="en-US"/>
        </w:rPr>
      </w:pPr>
      <w:r w:rsidRPr="00625A1A">
        <w:rPr>
          <w:sz w:val="22"/>
          <w:szCs w:val="22"/>
          <w:lang w:val="en-US"/>
        </w:rPr>
        <w:br w:type="page"/>
      </w:r>
    </w:p>
    <w:p w14:paraId="2A9184FE" w14:textId="77777777" w:rsidR="005A0C1B" w:rsidRPr="00625A1A" w:rsidRDefault="005A0C1B">
      <w:pPr>
        <w:jc w:val="both"/>
        <w:rPr>
          <w:sz w:val="22"/>
          <w:szCs w:val="22"/>
          <w:lang w:val="en-US"/>
        </w:rPr>
      </w:pPr>
    </w:p>
    <w:p w14:paraId="2BA7D5A6" w14:textId="77777777" w:rsidR="005A0C1B" w:rsidRPr="00625A1A" w:rsidRDefault="005A0C1B" w:rsidP="002743D2">
      <w:pPr>
        <w:numPr>
          <w:ilvl w:val="1"/>
          <w:numId w:val="34"/>
        </w:numPr>
        <w:tabs>
          <w:tab w:val="clear" w:pos="840"/>
          <w:tab w:val="num" w:pos="426"/>
        </w:tabs>
        <w:snapToGrid w:val="0"/>
        <w:ind w:hanging="840"/>
        <w:jc w:val="both"/>
        <w:rPr>
          <w:sz w:val="22"/>
          <w:szCs w:val="22"/>
          <w:lang w:val="en-US"/>
        </w:rPr>
      </w:pPr>
      <w:r w:rsidRPr="00625A1A">
        <w:rPr>
          <w:rFonts w:ascii="細明體" w:eastAsia="細明體" w:hAnsi="細明體" w:hint="eastAsia"/>
          <w:sz w:val="22"/>
          <w:szCs w:val="22"/>
          <w:lang w:val="en-US"/>
        </w:rPr>
        <w:t>二</w:t>
      </w:r>
      <w:r w:rsidRPr="00625A1A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="007D290E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二</w:t>
      </w:r>
      <w:r w:rsidR="00D613FE" w:rsidRPr="00625A1A">
        <w:rPr>
          <w:rFonts w:ascii="細明體" w:eastAsia="細明體" w:hAnsi="細明體" w:hint="eastAsia"/>
          <w:sz w:val="22"/>
          <w:szCs w:val="22"/>
          <w:lang w:val="en-US"/>
        </w:rPr>
        <w:t>四</w:t>
      </w:r>
      <w:r w:rsidRPr="00625A1A">
        <w:rPr>
          <w:rFonts w:ascii="細明體" w:eastAsia="細明體" w:hAnsi="細明體" w:hint="eastAsia"/>
          <w:sz w:val="22"/>
          <w:szCs w:val="22"/>
          <w:lang w:val="en-US"/>
        </w:rPr>
        <w:t>年四月至二Ｏ</w:t>
      </w:r>
      <w:r w:rsidR="001258D0" w:rsidRPr="00625A1A">
        <w:rPr>
          <w:rFonts w:ascii="細明體" w:eastAsia="細明體" w:hAnsi="細明體" w:hint="eastAsia"/>
          <w:sz w:val="22"/>
          <w:szCs w:val="22"/>
          <w:lang w:val="en-US"/>
        </w:rPr>
        <w:t>二</w:t>
      </w:r>
      <w:r w:rsidR="00D613FE" w:rsidRPr="00625A1A">
        <w:rPr>
          <w:rFonts w:ascii="細明體" w:eastAsia="細明體" w:hAnsi="細明體" w:hint="eastAsia"/>
          <w:sz w:val="22"/>
          <w:szCs w:val="22"/>
          <w:lang w:val="en-US"/>
        </w:rPr>
        <w:t>五</w:t>
      </w:r>
      <w:r w:rsidRPr="00625A1A">
        <w:rPr>
          <w:rFonts w:ascii="細明體" w:eastAsia="細明體" w:hAnsi="細明體" w:hint="eastAsia"/>
          <w:sz w:val="22"/>
          <w:szCs w:val="22"/>
          <w:lang w:val="en-US"/>
        </w:rPr>
        <w:t>年三月期間的</w:t>
      </w:r>
      <w:r w:rsidR="00D613FE" w:rsidRPr="00625A1A">
        <w:rPr>
          <w:rFonts w:ascii="細明體" w:eastAsia="細明體" w:hAnsi="細明體" w:hint="eastAsia"/>
          <w:sz w:val="22"/>
          <w:szCs w:val="22"/>
          <w:lang w:val="en-US"/>
        </w:rPr>
        <w:t>實際總</w:t>
      </w:r>
      <w:r w:rsidRPr="00625A1A">
        <w:rPr>
          <w:rFonts w:ascii="細明體" w:eastAsia="細明體" w:hAnsi="細明體" w:hint="eastAsia"/>
          <w:sz w:val="22"/>
          <w:szCs w:val="22"/>
          <w:lang w:val="en-US"/>
        </w:rPr>
        <w:t>收錄人數</w:t>
      </w:r>
      <w:r w:rsidR="003E41CC" w:rsidRPr="00625A1A">
        <w:rPr>
          <w:rFonts w:ascii="細明體" w:eastAsia="細明體" w:hAnsi="細明體" w:hint="eastAsia"/>
          <w:sz w:val="22"/>
          <w:szCs w:val="22"/>
          <w:lang w:val="en-US"/>
        </w:rPr>
        <w:t>及二Ｏ二五年四月至二Ｏ二六年八月期間的</w:t>
      </w:r>
      <w:r w:rsidR="003E41CC" w:rsidRPr="00625A1A">
        <w:rPr>
          <w:rFonts w:ascii="細明體" w:eastAsia="細明體" w:hAnsi="細明體" w:hint="eastAsia"/>
          <w:sz w:val="22"/>
          <w:szCs w:val="22"/>
        </w:rPr>
        <w:t>預計總收錄人數</w:t>
      </w:r>
    </w:p>
    <w:p w14:paraId="272B9D00" w14:textId="77777777" w:rsidR="005D6CEC" w:rsidRPr="00625A1A" w:rsidRDefault="005D6CEC" w:rsidP="005D6CEC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851"/>
        <w:gridCol w:w="2552"/>
        <w:gridCol w:w="284"/>
        <w:gridCol w:w="2552"/>
        <w:gridCol w:w="284"/>
        <w:gridCol w:w="2552"/>
        <w:gridCol w:w="283"/>
        <w:gridCol w:w="2552"/>
      </w:tblGrid>
      <w:tr w:rsidR="005D6CEC" w:rsidRPr="00625A1A" w14:paraId="2841698C" w14:textId="77777777" w:rsidTr="005D6CE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4F32D341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6BDF3EAD" w14:textId="77777777" w:rsidR="005D6CEC" w:rsidRPr="00625A1A" w:rsidRDefault="005D6CEC" w:rsidP="005D6CEC">
            <w:pPr>
              <w:snapToGrid w:val="0"/>
              <w:ind w:rightChars="-23" w:right="-55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14:paraId="6E74596C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二Ｏ二四年四月至</w:t>
            </w:r>
          </w:p>
          <w:p w14:paraId="009777B4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二Ｏ二四年八月</w:t>
            </w:r>
          </w:p>
          <w:p w14:paraId="4DD7E46B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實際</w:t>
            </w:r>
            <w:bookmarkStart w:id="4" w:name="_Hlk182149084"/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總</w:t>
            </w:r>
            <w:bookmarkEnd w:id="4"/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收錄人數</w:t>
            </w:r>
          </w:p>
          <w:p w14:paraId="6E62C745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五個月</w:t>
            </w:r>
            <w:r w:rsidRPr="00625A1A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384AC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68595D2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二Ｏ二四年九月至</w:t>
            </w:r>
          </w:p>
          <w:p w14:paraId="7DD1833C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二Ｏ二五年三月</w:t>
            </w:r>
          </w:p>
          <w:p w14:paraId="69A48F01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實際總收錄人數</w:t>
            </w:r>
          </w:p>
          <w:p w14:paraId="690EFD17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七個月</w:t>
            </w:r>
            <w:r w:rsidRPr="00625A1A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10527D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0397E45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二Ｏ二五年四月至</w:t>
            </w:r>
          </w:p>
          <w:p w14:paraId="28ADF675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二Ｏ二五年八月</w:t>
            </w:r>
          </w:p>
          <w:p w14:paraId="34D4B4BB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預計總收錄人數</w:t>
            </w:r>
          </w:p>
          <w:p w14:paraId="5F2635AF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五個月</w:t>
            </w:r>
            <w:r w:rsidRPr="00625A1A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E66CEA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DED2DE4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二Ｏ二五年九月至</w:t>
            </w:r>
          </w:p>
          <w:p w14:paraId="4F065859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二Ｏ二六年八月</w:t>
            </w:r>
          </w:p>
          <w:p w14:paraId="417823FA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預計總收錄人數</w:t>
            </w:r>
          </w:p>
          <w:p w14:paraId="3908F8E6" w14:textId="77777777" w:rsidR="005D6CEC" w:rsidRPr="00625A1A" w:rsidRDefault="005D6CEC" w:rsidP="005D6CEC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625A1A">
              <w:rPr>
                <w:rFonts w:hint="eastAsia"/>
                <w:b/>
                <w:sz w:val="18"/>
                <w:szCs w:val="18"/>
                <w:lang w:val="en-US"/>
              </w:rPr>
              <w:t>十二個月</w:t>
            </w:r>
            <w:r w:rsidRPr="00625A1A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5D6CEC" w:rsidRPr="00625A1A" w14:paraId="45372D17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7AD91A" w14:textId="77777777" w:rsidR="005D6CEC" w:rsidRPr="00625A1A" w:rsidRDefault="005D6CEC" w:rsidP="005D6CEC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服務類別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E7B1F5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5AA2D30D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78BC4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209A336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7339E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53142EE8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85385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F88FBF7" w14:textId="77777777" w:rsidR="005D6CEC" w:rsidRPr="00625A1A" w:rsidRDefault="005D6CEC" w:rsidP="005D6CEC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D6CEC" w:rsidRPr="00625A1A" w14:paraId="6A896357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C996A8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(</w:t>
            </w:r>
            <w:proofErr w:type="spellStart"/>
            <w:r w:rsidRPr="00625A1A">
              <w:rPr>
                <w:sz w:val="22"/>
                <w:szCs w:val="22"/>
              </w:rPr>
              <w:t>i</w:t>
            </w:r>
            <w:proofErr w:type="spellEnd"/>
            <w:r w:rsidRPr="00625A1A">
              <w:rPr>
                <w:sz w:val="22"/>
                <w:szCs w:val="22"/>
              </w:rPr>
              <w:t>)</w:t>
            </w: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全日制幼兒服務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A599EE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0EEC5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8DBE3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C8207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2948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58DF53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7C5CB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FE22CA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46CAEC19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3B4F725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07A1E8F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F31EC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F189EC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44E858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247F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E0B4C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56BB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82823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7496E6FB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1D04CAD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1A81A1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BF633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0CDE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80CC8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0F23D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F622C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C6151D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4DF4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20DD73F2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2827F0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B910CAA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F8D81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046D1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A2CC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F3A554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A70B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62F738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2F7E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20A200A9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AB5DDA2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E047E12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559C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2B81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DCB4A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FC837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4A4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6EA4B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30A6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54A7AA7C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000992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7BE607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790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13F441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E655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D27AA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8D792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32FA2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32BE4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0F8F2047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F443D06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(ii)</w:t>
            </w:r>
            <w:r w:rsidRPr="00625A1A">
              <w:rPr>
                <w:sz w:val="22"/>
                <w:szCs w:val="22"/>
              </w:rPr>
              <w:tab/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半日制幼兒服務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E5F130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628865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1748E1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53D6CD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64420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44D76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09AA91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E1769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1207CA59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0D5F7B9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B8D22F7" w14:textId="77777777" w:rsidR="005D6CEC" w:rsidRPr="00625A1A" w:rsidRDefault="005D6CEC" w:rsidP="005D6CEC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831E65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1E4A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1E395C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8B2B9B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14A11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4C9A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689422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73DECEBD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FEA84AF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F10AEF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D591A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0120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CA13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24F67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042F2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E5003A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68164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736AA687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AE1AB3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43308D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A5DC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DD4D6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E35C9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925F06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43E8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EF704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20B5C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74740F26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838EA3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03FE53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07A5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A21A52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896E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207F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865E0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88FF5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98D72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D6CEC" w:rsidRPr="00625A1A" w14:paraId="0C40ED3E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76229D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1A939E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DB8D0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C7E80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B7B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E2A39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68367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2BF730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6AE13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D6CEC" w:rsidRPr="00625A1A" w14:paraId="3307F723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DA0AF0" w14:textId="77777777" w:rsidR="005D6CEC" w:rsidRPr="00625A1A" w:rsidRDefault="005D6CEC" w:rsidP="005D6CEC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  <w:lang w:eastAsia="zh-HK"/>
              </w:rPr>
              <w:tab/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625A1A">
              <w:rPr>
                <w:sz w:val="22"/>
                <w:szCs w:val="22"/>
                <w:lang w:eastAsia="zh-HK"/>
              </w:rPr>
              <w:t>-</w:t>
            </w:r>
            <w:r w:rsidRPr="00625A1A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4E2617F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3037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693DF5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AA34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D72C11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26E61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114FC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EB5F9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D6CEC" w:rsidRPr="00625A1A" w14:paraId="3EB53244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3A0BFEC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8EFA224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C1E02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83840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2BD19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D5DB9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13C6C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F8009C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C2070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5D6CEC" w:rsidRPr="00625A1A" w14:paraId="69C346DF" w14:textId="77777777" w:rsidTr="005D6CE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85642C7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4CB199" w14:textId="77777777" w:rsidR="005D6CEC" w:rsidRPr="00625A1A" w:rsidRDefault="005D6CEC" w:rsidP="005D6CEC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6043D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1D60D7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8F94A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055E9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CB72B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5BB933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CA56E" w14:textId="77777777" w:rsidR="005D6CEC" w:rsidRPr="00625A1A" w:rsidRDefault="005D6CEC" w:rsidP="005D6CEC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382D805" w14:textId="77777777" w:rsidR="005D6CEC" w:rsidRPr="00625A1A" w:rsidRDefault="005D6CEC" w:rsidP="005D6CEC">
      <w:pPr>
        <w:jc w:val="both"/>
        <w:rPr>
          <w:sz w:val="22"/>
          <w:szCs w:val="22"/>
          <w:lang w:val="en-US"/>
        </w:rPr>
      </w:pPr>
    </w:p>
    <w:p w14:paraId="4DA5E6B9" w14:textId="77777777" w:rsidR="005D6CEC" w:rsidRPr="00625A1A" w:rsidRDefault="005D6CEC" w:rsidP="005D6CEC">
      <w:pPr>
        <w:jc w:val="both"/>
        <w:rPr>
          <w:sz w:val="22"/>
          <w:szCs w:val="22"/>
        </w:rPr>
      </w:pPr>
    </w:p>
    <w:tbl>
      <w:tblPr>
        <w:tblW w:w="9297" w:type="dxa"/>
        <w:tblLook w:val="01E0" w:firstRow="1" w:lastRow="1" w:firstColumn="1" w:lastColumn="1" w:noHBand="0" w:noVBand="0"/>
      </w:tblPr>
      <w:tblGrid>
        <w:gridCol w:w="381"/>
        <w:gridCol w:w="5976"/>
        <w:gridCol w:w="2940"/>
      </w:tblGrid>
      <w:tr w:rsidR="005D6CEC" w:rsidRPr="00625A1A" w14:paraId="4901426B" w14:textId="77777777" w:rsidTr="005D6CEC">
        <w:tc>
          <w:tcPr>
            <w:tcW w:w="381" w:type="dxa"/>
            <w:tcMar>
              <w:left w:w="57" w:type="dxa"/>
              <w:right w:w="57" w:type="dxa"/>
            </w:tcMar>
          </w:tcPr>
          <w:p w14:paraId="709115C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3.</w:t>
            </w:r>
          </w:p>
        </w:tc>
        <w:tc>
          <w:tcPr>
            <w:tcW w:w="5976" w:type="dxa"/>
            <w:tcMar>
              <w:left w:w="57" w:type="dxa"/>
              <w:right w:w="57" w:type="dxa"/>
            </w:tcMar>
          </w:tcPr>
          <w:p w14:paraId="08FE6E6F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二</w:t>
            </w:r>
            <w:r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二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∕二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六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學年擬收費用生效日期（日∕月∕年）：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DF4FB3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505DEC25" w14:textId="77777777" w:rsidR="005D6CEC" w:rsidRPr="00625A1A" w:rsidRDefault="005D6CEC" w:rsidP="005D6CEC">
      <w:pPr>
        <w:snapToGrid w:val="0"/>
        <w:jc w:val="both"/>
        <w:rPr>
          <w:sz w:val="22"/>
          <w:szCs w:val="22"/>
        </w:rPr>
      </w:pPr>
    </w:p>
    <w:p w14:paraId="3E392926" w14:textId="77777777" w:rsidR="005D6CEC" w:rsidRPr="00625A1A" w:rsidRDefault="005D6CEC" w:rsidP="005D6CEC">
      <w:pPr>
        <w:jc w:val="both"/>
        <w:rPr>
          <w:sz w:val="22"/>
          <w:szCs w:val="22"/>
          <w:lang w:val="en-US"/>
        </w:rPr>
      </w:pPr>
    </w:p>
    <w:tbl>
      <w:tblPr>
        <w:tblW w:w="8421" w:type="dxa"/>
        <w:tblLook w:val="01E0" w:firstRow="1" w:lastRow="1" w:firstColumn="1" w:lastColumn="1" w:noHBand="0" w:noVBand="0"/>
      </w:tblPr>
      <w:tblGrid>
        <w:gridCol w:w="381"/>
        <w:gridCol w:w="4638"/>
        <w:gridCol w:w="3402"/>
      </w:tblGrid>
      <w:tr w:rsidR="005D6CEC" w:rsidRPr="00625A1A" w14:paraId="2E54C83A" w14:textId="77777777" w:rsidTr="005D6CEC">
        <w:tc>
          <w:tcPr>
            <w:tcW w:w="381" w:type="dxa"/>
            <w:tcMar>
              <w:left w:w="57" w:type="dxa"/>
              <w:right w:w="57" w:type="dxa"/>
            </w:tcMar>
          </w:tcPr>
          <w:p w14:paraId="31EC6B40" w14:textId="77777777" w:rsidR="005D6CEC" w:rsidRPr="00625A1A" w:rsidRDefault="005D6CEC" w:rsidP="005D6CEC">
            <w:pPr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4.</w:t>
            </w:r>
          </w:p>
        </w:tc>
        <w:tc>
          <w:tcPr>
            <w:tcW w:w="4638" w:type="dxa"/>
            <w:tcMar>
              <w:left w:w="57" w:type="dxa"/>
              <w:right w:w="57" w:type="dxa"/>
            </w:tcMar>
          </w:tcPr>
          <w:p w14:paraId="55DB44EC" w14:textId="77777777" w:rsidR="005D6CEC" w:rsidRPr="00625A1A" w:rsidRDefault="005D6CEC" w:rsidP="005D6CEC">
            <w:pPr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</w:rPr>
              <w:t>二</w:t>
            </w:r>
            <w:r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Pr="00625A1A">
              <w:rPr>
                <w:rFonts w:ascii="新細明體" w:hAnsi="新細明體" w:hint="eastAsia"/>
                <w:sz w:val="22"/>
                <w:szCs w:val="22"/>
              </w:rPr>
              <w:t>二五∕二六學年</w:t>
            </w:r>
            <w:r w:rsidRPr="00625A1A">
              <w:rPr>
                <w:rFonts w:hint="eastAsia"/>
                <w:sz w:val="22"/>
                <w:szCs w:val="22"/>
              </w:rPr>
              <w:t>收取每月全費的月數：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F0074C" w14:textId="77777777" w:rsidR="005D6CEC" w:rsidRPr="00625A1A" w:rsidRDefault="005D6CEC" w:rsidP="005D6CEC">
            <w:pPr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</w:tbl>
    <w:p w14:paraId="059215D7" w14:textId="77777777" w:rsidR="005D6CEC" w:rsidRPr="00625A1A" w:rsidRDefault="005D6CEC" w:rsidP="005D6CEC">
      <w:pPr>
        <w:tabs>
          <w:tab w:val="left" w:pos="360"/>
        </w:tabs>
        <w:rPr>
          <w:sz w:val="22"/>
          <w:szCs w:val="22"/>
          <w:lang w:val="en-US"/>
        </w:rPr>
      </w:pPr>
    </w:p>
    <w:p w14:paraId="505C987E" w14:textId="77777777" w:rsidR="005D6CEC" w:rsidRPr="00625A1A" w:rsidRDefault="005D6CEC" w:rsidP="005D6CEC">
      <w:pPr>
        <w:tabs>
          <w:tab w:val="left" w:pos="360"/>
        </w:tabs>
        <w:rPr>
          <w:sz w:val="22"/>
          <w:szCs w:val="22"/>
        </w:rPr>
      </w:pPr>
    </w:p>
    <w:tbl>
      <w:tblPr>
        <w:tblW w:w="10453" w:type="dxa"/>
        <w:tblLook w:val="01E0" w:firstRow="1" w:lastRow="1" w:firstColumn="1" w:lastColumn="1" w:noHBand="0" w:noVBand="0"/>
      </w:tblPr>
      <w:tblGrid>
        <w:gridCol w:w="381"/>
        <w:gridCol w:w="6565"/>
        <w:gridCol w:w="3507"/>
      </w:tblGrid>
      <w:tr w:rsidR="005D6CEC" w:rsidRPr="00625A1A" w14:paraId="6B78CB03" w14:textId="77777777" w:rsidTr="005D6CEC">
        <w:tc>
          <w:tcPr>
            <w:tcW w:w="381" w:type="dxa"/>
            <w:tcMar>
              <w:left w:w="57" w:type="dxa"/>
              <w:right w:w="57" w:type="dxa"/>
            </w:tcMar>
          </w:tcPr>
          <w:p w14:paraId="0B530D3E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sz w:val="22"/>
                <w:szCs w:val="22"/>
              </w:rPr>
              <w:t>5.</w:t>
            </w:r>
          </w:p>
        </w:tc>
        <w:tc>
          <w:tcPr>
            <w:tcW w:w="6565" w:type="dxa"/>
            <w:tcMar>
              <w:left w:w="57" w:type="dxa"/>
              <w:right w:w="57" w:type="dxa"/>
            </w:tcMar>
          </w:tcPr>
          <w:p w14:paraId="0C2FB37B" w14:textId="77777777" w:rsidR="005D6CEC" w:rsidRPr="00625A1A" w:rsidRDefault="005D6CEC" w:rsidP="005D6CE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625A1A">
              <w:rPr>
                <w:rFonts w:hint="eastAsia"/>
                <w:b/>
                <w:sz w:val="22"/>
                <w:szCs w:val="22"/>
              </w:rPr>
              <w:t>截至二Ｏ二四年三月三十一日包括膳食月費得來的經營盈餘</w:t>
            </w:r>
            <w:r w:rsidRPr="00625A1A">
              <w:rPr>
                <w:rFonts w:hint="eastAsia"/>
                <w:b/>
                <w:sz w:val="22"/>
                <w:szCs w:val="22"/>
              </w:rPr>
              <w:t>/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赤字: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0532C1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D6CEC" w:rsidRPr="00625A1A" w14:paraId="4728F746" w14:textId="77777777" w:rsidTr="005D6CEC">
        <w:tc>
          <w:tcPr>
            <w:tcW w:w="381" w:type="dxa"/>
            <w:tcMar>
              <w:left w:w="57" w:type="dxa"/>
              <w:right w:w="57" w:type="dxa"/>
            </w:tcMar>
          </w:tcPr>
          <w:p w14:paraId="14111513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072" w:type="dxa"/>
            <w:gridSpan w:val="2"/>
            <w:tcMar>
              <w:left w:w="57" w:type="dxa"/>
              <w:right w:w="57" w:type="dxa"/>
            </w:tcMar>
          </w:tcPr>
          <w:p w14:paraId="6E622B6D" w14:textId="77777777" w:rsidR="005D6CEC" w:rsidRPr="00625A1A" w:rsidRDefault="005D6CEC" w:rsidP="005D6CEC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i/>
                <w:sz w:val="22"/>
                <w:szCs w:val="22"/>
                <w:lang w:val="en-US"/>
              </w:rPr>
              <w:t>(請提交截至二Ｏ二四年三月三十一日之受資助獨立幼兒中心經營盈餘帳目報告表(報表1A)的副本)</w:t>
            </w:r>
          </w:p>
        </w:tc>
      </w:tr>
    </w:tbl>
    <w:p w14:paraId="09A309E1" w14:textId="77777777" w:rsidR="005A0C1B" w:rsidRPr="00625A1A" w:rsidRDefault="005A0C1B">
      <w:pPr>
        <w:jc w:val="both"/>
        <w:rPr>
          <w:sz w:val="22"/>
          <w:szCs w:val="22"/>
        </w:rPr>
        <w:sectPr w:rsidR="005A0C1B" w:rsidRPr="00625A1A" w:rsidSect="00515241">
          <w:footerReference w:type="default" r:id="rId9"/>
          <w:pgSz w:w="16834" w:h="11909" w:orient="landscape" w:code="9"/>
          <w:pgMar w:top="680" w:right="851" w:bottom="851" w:left="851" w:header="357" w:footer="289" w:gutter="0"/>
          <w:pgNumType w:fmt="numberInDash" w:start="2"/>
          <w:cols w:space="720"/>
          <w:docGrid w:linePitch="326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461E683D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EC13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7824D" w14:textId="77777777" w:rsidR="005A0C1B" w:rsidRPr="00625A1A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4"/>
                <w:lang w:val="en-US" w:eastAsia="zh-HK"/>
              </w:rPr>
              <w:t>附表</w:t>
            </w:r>
            <w:r w:rsidRPr="00625A1A">
              <w:rPr>
                <w:b/>
                <w:sz w:val="22"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625A1A" w14:paraId="5F24C31F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1791C2B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4DE7455D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4"/>
                <w:lang w:val="en-US" w:eastAsia="zh-HK"/>
              </w:rPr>
              <w:t>收入及支出預算</w:t>
            </w:r>
          </w:p>
          <w:p w14:paraId="3C5CCFAF" w14:textId="77777777" w:rsidR="005A0C1B" w:rsidRPr="00625A1A" w:rsidRDefault="005A0C1B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（</w:t>
            </w:r>
            <w:r w:rsidRPr="00625A1A">
              <w:rPr>
                <w:sz w:val="22"/>
                <w:szCs w:val="24"/>
                <w:lang w:val="en-US" w:eastAsia="zh-HK"/>
              </w:rPr>
              <w:t>*</w:t>
            </w:r>
            <w:r w:rsidRPr="00625A1A">
              <w:rPr>
                <w:rFonts w:hint="eastAsia"/>
                <w:sz w:val="22"/>
                <w:szCs w:val="24"/>
                <w:lang w:val="en-US" w:eastAsia="zh-HK"/>
              </w:rPr>
              <w:t xml:space="preserve">0 </w:t>
            </w: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至</w:t>
            </w:r>
            <w:r w:rsidRPr="00625A1A">
              <w:rPr>
                <w:rFonts w:hint="eastAsia"/>
                <w:sz w:val="22"/>
                <w:szCs w:val="24"/>
                <w:lang w:val="en-US" w:eastAsia="zh-HK"/>
              </w:rPr>
              <w:t xml:space="preserve"> 2 </w:t>
            </w: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歲∕</w:t>
            </w:r>
            <w:r w:rsidRPr="00625A1A">
              <w:rPr>
                <w:sz w:val="22"/>
                <w:szCs w:val="24"/>
                <w:lang w:val="en-US" w:eastAsia="zh-HK"/>
              </w:rPr>
              <w:t xml:space="preserve">2 </w:t>
            </w: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至</w:t>
            </w:r>
            <w:r w:rsidRPr="00625A1A">
              <w:rPr>
                <w:sz w:val="22"/>
                <w:szCs w:val="24"/>
                <w:lang w:val="en-US" w:eastAsia="zh-HK"/>
              </w:rPr>
              <w:t xml:space="preserve"> 3 </w:t>
            </w: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歲兒童）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4F9850A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</w:tcPr>
          <w:p w14:paraId="215BF077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（第一頁）</w:t>
            </w:r>
          </w:p>
        </w:tc>
      </w:tr>
      <w:tr w:rsidR="005A0C1B" w:rsidRPr="00625A1A" w14:paraId="1614DDC3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205E577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4DB2CA" w14:textId="77777777" w:rsidR="005A0C1B" w:rsidRPr="00625A1A" w:rsidRDefault="005A0C1B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65D0CB5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625A1A" w14:paraId="1C596C28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398C349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97764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 w:val="20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（幼兒中心名稱）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15F6139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D970323" w14:textId="77777777" w:rsidR="005A0C1B" w:rsidRPr="00625A1A" w:rsidRDefault="005A0C1B">
      <w:pPr>
        <w:tabs>
          <w:tab w:val="left" w:pos="360"/>
        </w:tabs>
        <w:jc w:val="both"/>
        <w:rPr>
          <w:b/>
          <w:sz w:val="22"/>
          <w:szCs w:val="22"/>
          <w:lang w:val="en-US"/>
        </w:rPr>
      </w:pPr>
      <w:r w:rsidRPr="00625A1A">
        <w:rPr>
          <w:b/>
          <w:sz w:val="22"/>
          <w:szCs w:val="22"/>
          <w:lang w:val="en-US"/>
        </w:rPr>
        <w:t>I.</w:t>
      </w:r>
      <w:r w:rsidRPr="00625A1A">
        <w:rPr>
          <w:b/>
          <w:sz w:val="22"/>
          <w:szCs w:val="22"/>
          <w:lang w:val="en-US"/>
        </w:rPr>
        <w:tab/>
      </w:r>
      <w:r w:rsidRPr="00625A1A">
        <w:rPr>
          <w:rFonts w:ascii="細明體" w:eastAsia="細明體" w:hAnsi="細明體" w:hint="eastAsia"/>
          <w:b/>
          <w:sz w:val="22"/>
          <w:szCs w:val="22"/>
          <w:lang w:val="en-US"/>
        </w:rPr>
        <w:t>月費</w:t>
      </w:r>
    </w:p>
    <w:tbl>
      <w:tblPr>
        <w:tblW w:w="15366" w:type="dxa"/>
        <w:tblLook w:val="01E0" w:firstRow="1" w:lastRow="1" w:firstColumn="1" w:lastColumn="1" w:noHBand="0" w:noVBand="0"/>
      </w:tblPr>
      <w:tblGrid>
        <w:gridCol w:w="425"/>
        <w:gridCol w:w="2751"/>
        <w:gridCol w:w="901"/>
        <w:gridCol w:w="2217"/>
        <w:gridCol w:w="2127"/>
        <w:gridCol w:w="2126"/>
        <w:gridCol w:w="4819"/>
      </w:tblGrid>
      <w:tr w:rsidR="00AA0E36" w:rsidRPr="00625A1A" w14:paraId="0B640C23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602FEE" w14:textId="77777777" w:rsidR="00AA0E36" w:rsidRPr="00625A1A" w:rsidRDefault="00AA0E36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1B8B9D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09C7CAD3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50BCAA63" w14:textId="77777777" w:rsidR="00AA0E36" w:rsidRPr="00625A1A" w:rsidRDefault="00AA0E36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70E17878" w14:textId="77777777" w:rsidR="00AA0E36" w:rsidRPr="00625A1A" w:rsidRDefault="00AA0E36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 xml:space="preserve">(a) 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625A1A">
              <w:rPr>
                <w:sz w:val="16"/>
                <w:szCs w:val="16"/>
                <w:lang w:val="en-US" w:eastAsia="zh-HK"/>
              </w:rPr>
              <w:t xml:space="preserve"> 1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D79200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2D08CDF6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45D2268A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2A1D639C" w14:textId="77777777" w:rsidR="00AA0E36" w:rsidRPr="00625A1A" w:rsidRDefault="00AA0E36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32B97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="00EB123F"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年九月一日至</w:t>
            </w:r>
          </w:p>
          <w:p w14:paraId="772C2A7A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="00EB123F"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六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年八月三十一日</w:t>
            </w:r>
          </w:p>
          <w:p w14:paraId="7466765D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19D7CB4B" w14:textId="77777777" w:rsidR="00AA0E36" w:rsidRPr="00625A1A" w:rsidRDefault="00AA0E36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9EB951" w14:textId="77777777" w:rsidR="00AA0E36" w:rsidRPr="00625A1A" w:rsidRDefault="00AA0E36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12380D54" w14:textId="77777777" w:rsidR="00AA0E36" w:rsidRPr="00625A1A" w:rsidRDefault="00AA0E36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625A1A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AA0E36" w:rsidRPr="00625A1A" w14:paraId="28DF45E6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24C2C" w14:textId="77777777" w:rsidR="00AA0E36" w:rsidRPr="00625A1A" w:rsidRDefault="00AA0E36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0E2F7" w14:textId="77777777" w:rsidR="00AA0E36" w:rsidRPr="00625A1A" w:rsidRDefault="00AA0E36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2FF34D" w14:textId="77777777" w:rsidR="00AA0E36" w:rsidRPr="00625A1A" w:rsidRDefault="00AA0E36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59516" w14:textId="77777777" w:rsidR="00AA0E36" w:rsidRPr="00625A1A" w:rsidRDefault="00AA0E36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8524BD" w14:textId="77777777" w:rsidR="00AA0E36" w:rsidRPr="00625A1A" w:rsidRDefault="00AA0E3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AA0E36" w:rsidRPr="00625A1A" w14:paraId="737C5CA0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894254" w14:textId="77777777" w:rsidR="00AA0E36" w:rsidRPr="00625A1A" w:rsidRDefault="00AA0E36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>收入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C245B6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955F9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63F8C9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C3439" w14:textId="77777777" w:rsidR="00AA0E36" w:rsidRPr="00625A1A" w:rsidRDefault="00AA0E3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E36" w:rsidRPr="00625A1A" w14:paraId="15A195EC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A51E0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月費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（註釋</w:t>
            </w:r>
            <w:r w:rsidRPr="00625A1A">
              <w:rPr>
                <w:sz w:val="22"/>
                <w:szCs w:val="22"/>
                <w:lang w:val="en-US"/>
              </w:rPr>
              <w:t xml:space="preserve"> 2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3B9A5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95BC6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A27AB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809A05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AA0E36" w:rsidRPr="00625A1A" w14:paraId="5D0DA137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14BFC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學費資助（註釋</w:t>
            </w:r>
            <w:r w:rsidRPr="00625A1A">
              <w:rPr>
                <w:sz w:val="22"/>
                <w:szCs w:val="22"/>
                <w:lang w:val="en-US"/>
              </w:rPr>
              <w:t xml:space="preserve"> 3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CE6CE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F21D0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0EC25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04180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AA0E36" w:rsidRPr="00625A1A" w14:paraId="27DAF565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EB363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right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4D932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ED334B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5C62C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205EA0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AA0E36" w:rsidRPr="00625A1A" w14:paraId="58AF6EF2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4F24B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ind w:left="178" w:hangingChars="81" w:hanging="178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「幼兒中心資助計劃」津貼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FEF7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2F90F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2B970D8" w14:textId="77777777" w:rsidR="00AA0E36" w:rsidRPr="00625A1A" w:rsidRDefault="00AA0E36" w:rsidP="00F03DDC">
            <w:pPr>
              <w:snapToGrid w:val="0"/>
              <w:spacing w:afterLines="50" w:after="120"/>
              <w:jc w:val="center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2AD161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AA0E36" w:rsidRPr="00625A1A" w14:paraId="31A4150A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02BBB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幼兒服務提升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DA7B68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CE96C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3A742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46359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AA0E36" w:rsidRPr="00625A1A" w14:paraId="7839465D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C7F3F3" w14:textId="05D26887" w:rsidR="00AA0E36" w:rsidRPr="00625A1A" w:rsidRDefault="00BB56DE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="00E63CCE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</w:t>
            </w:r>
            <w:r w:rsidR="007A4150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="00E63CCE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</w:t>
            </w:r>
            <w:r w:rsidR="00AA0E36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  <w:r w:rsidR="00201364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（註釋</w:t>
            </w:r>
            <w:r w:rsidR="00201364"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rFonts w:eastAsia="細明體"/>
                <w:sz w:val="22"/>
                <w:szCs w:val="22"/>
                <w:lang w:val="en-US"/>
              </w:rPr>
              <w:t>4</w:t>
            </w:r>
            <w:r w:rsidR="00201364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6B0E1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C8E77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924632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BB346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AA0E36" w:rsidRPr="00625A1A" w14:paraId="24A34F8B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9FC80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小型維修及保養津貼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8AC78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D35A3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FF70F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DFA98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AA0E36" w:rsidRPr="00625A1A" w14:paraId="25F299C5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F556D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售賣物品∕提供服務的淨收入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ECF1FB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BEEEF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A0037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7436F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trike/>
                <w:sz w:val="18"/>
                <w:szCs w:val="18"/>
                <w:lang w:eastAsia="zh-HK"/>
              </w:rPr>
            </w:pPr>
          </w:p>
        </w:tc>
      </w:tr>
      <w:tr w:rsidR="00AA0E36" w:rsidRPr="00625A1A" w14:paraId="4BF0FC26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1E6FE" w14:textId="77777777" w:rsidR="00AA0E36" w:rsidRPr="00625A1A" w:rsidRDefault="00AA0E36" w:rsidP="00C54EBF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其他收入（</w:t>
            </w:r>
            <w:r w:rsidRPr="00625A1A">
              <w:rPr>
                <w:rFonts w:hint="eastAsia"/>
                <w:sz w:val="22"/>
                <w:szCs w:val="22"/>
              </w:rPr>
              <w:t>請說明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78E1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E36C49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E1B7E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164B3" w14:textId="77777777" w:rsidR="00AA0E36" w:rsidRPr="00625A1A" w:rsidRDefault="00AA0E36" w:rsidP="00656569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AA0E36" w:rsidRPr="00625A1A" w14:paraId="05DBB515" w14:textId="77777777" w:rsidTr="006020E1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7061578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  <w:bookmarkStart w:id="5" w:name="_Hlk187401826"/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28A5D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2EFAC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163D0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F0399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9C0AD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A17A40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AA0E36" w:rsidRPr="00625A1A" w14:paraId="59FF01B2" w14:textId="77777777" w:rsidTr="006020E1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8BE9336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25B61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86D22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1F837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395CB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6689C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7F6AD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AA0E36" w:rsidRPr="00625A1A" w14:paraId="62B251C6" w14:textId="77777777" w:rsidTr="006020E1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6F0E202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B2020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C2458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B3112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635A4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948D9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90930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bookmarkEnd w:id="5"/>
      <w:tr w:rsidR="00AA0E36" w:rsidRPr="00625A1A" w14:paraId="1A44E279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802E0" w14:textId="77777777" w:rsidR="00AA0E36" w:rsidRPr="00625A1A" w:rsidRDefault="00AA0E36" w:rsidP="00F03DDC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3456F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DB891E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81CEA" w14:textId="77777777" w:rsidR="00AA0E36" w:rsidRPr="00625A1A" w:rsidRDefault="00AA0E36" w:rsidP="00F03DDC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EA0EC1" w14:textId="77777777" w:rsidR="00AA0E36" w:rsidRPr="00625A1A" w:rsidRDefault="00AA0E36" w:rsidP="00F03DDC">
            <w:pPr>
              <w:snapToGrid w:val="0"/>
              <w:spacing w:afterLines="50" w:after="12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AA0E36" w:rsidRPr="00625A1A" w14:paraId="3919D041" w14:textId="77777777" w:rsidTr="006020E1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1060F" w14:textId="77777777" w:rsidR="00AA0E36" w:rsidRPr="00625A1A" w:rsidRDefault="00AA0E36" w:rsidP="009F47DA">
            <w:pPr>
              <w:tabs>
                <w:tab w:val="left" w:pos="360"/>
              </w:tabs>
              <w:snapToGri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總收入</w:t>
            </w:r>
            <w:r w:rsidRPr="00625A1A">
              <w:rPr>
                <w:b/>
                <w:sz w:val="22"/>
                <w:szCs w:val="22"/>
                <w:lang w:val="en-US"/>
              </w:rPr>
              <w:t xml:space="preserve"> (A)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425FF1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76901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43E00" w14:textId="77777777" w:rsidR="00AA0E36" w:rsidRPr="00625A1A" w:rsidRDefault="00AA0E36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3B82E8" w14:textId="77777777" w:rsidR="00AA0E36" w:rsidRPr="00625A1A" w:rsidRDefault="00AA0E36" w:rsidP="008B537A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2E571C84" w14:textId="77777777" w:rsidR="005A0C1B" w:rsidRPr="00625A1A" w:rsidRDefault="005A0C1B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18"/>
          <w:szCs w:val="18"/>
          <w:lang w:val="en-US" w:eastAsia="zh-HK"/>
        </w:rPr>
      </w:pPr>
      <w:r w:rsidRPr="00625A1A">
        <w:rPr>
          <w:sz w:val="18"/>
          <w:szCs w:val="18"/>
          <w:lang w:val="en-US" w:eastAsia="zh-HK"/>
        </w:rPr>
        <w:t>*</w:t>
      </w:r>
      <w:r w:rsidRPr="00625A1A">
        <w:rPr>
          <w:rFonts w:hint="eastAsia"/>
          <w:sz w:val="18"/>
          <w:szCs w:val="18"/>
          <w:lang w:val="en-US" w:eastAsia="zh-HK"/>
        </w:rPr>
        <w:tab/>
      </w:r>
      <w:r w:rsidRPr="00625A1A">
        <w:rPr>
          <w:rFonts w:ascii="細明體" w:eastAsia="細明體" w:hAnsi="細明體" w:hint="eastAsia"/>
          <w:sz w:val="18"/>
          <w:szCs w:val="18"/>
          <w:lang w:val="en-US" w:eastAsia="zh-HK"/>
        </w:rPr>
        <w:t>請刪去不適用者</w:t>
      </w:r>
    </w:p>
    <w:p w14:paraId="5EEDB1B1" w14:textId="77777777" w:rsidR="00B35A2E" w:rsidRPr="00625A1A" w:rsidRDefault="00B35A2E">
      <w:pPr>
        <w:snapToGrid w:val="0"/>
        <w:jc w:val="both"/>
        <w:rPr>
          <w:sz w:val="22"/>
          <w:szCs w:val="22"/>
          <w:lang w:val="en-US" w:eastAsia="zh-HK"/>
        </w:rPr>
        <w:sectPr w:rsidR="00B35A2E" w:rsidRPr="00625A1A" w:rsidSect="007A2DA7">
          <w:footerReference w:type="default" r:id="rId10"/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B35A2E" w:rsidRPr="00625A1A" w14:paraId="47205C87" w14:textId="77777777" w:rsidTr="00655B8C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C6C6EA" w14:textId="77777777" w:rsidR="00B35A2E" w:rsidRPr="00625A1A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C9E342" w14:textId="77777777" w:rsidR="00B35A2E" w:rsidRPr="00625A1A" w:rsidRDefault="00B35A2E" w:rsidP="00655B8C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625A1A">
              <w:rPr>
                <w:rFonts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B35A2E" w:rsidRPr="00625A1A" w14:paraId="0B529727" w14:textId="77777777" w:rsidTr="00655B8C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3F8A830E" w14:textId="77777777" w:rsidR="00B35A2E" w:rsidRPr="00625A1A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D28C06" w14:textId="77777777" w:rsidR="00B35A2E" w:rsidRPr="00625A1A" w:rsidRDefault="00B35A2E" w:rsidP="00655B8C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625A1A">
              <w:rPr>
                <w:rFonts w:hint="eastAsia"/>
                <w:szCs w:val="24"/>
                <w:lang w:val="en-US" w:eastAsia="zh-HK"/>
              </w:rPr>
              <w:t>（第二頁）</w:t>
            </w:r>
          </w:p>
        </w:tc>
      </w:tr>
      <w:tr w:rsidR="00B35A2E" w:rsidRPr="00625A1A" w14:paraId="67D502CB" w14:textId="77777777" w:rsidTr="00655B8C">
        <w:tc>
          <w:tcPr>
            <w:tcW w:w="3297" w:type="dxa"/>
            <w:tcMar>
              <w:left w:w="57" w:type="dxa"/>
              <w:right w:w="57" w:type="dxa"/>
            </w:tcMar>
          </w:tcPr>
          <w:p w14:paraId="7A7D65E4" w14:textId="77777777" w:rsidR="00B35A2E" w:rsidRPr="00625A1A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7BADAE8" w14:textId="77777777" w:rsidR="00B35A2E" w:rsidRPr="00625A1A" w:rsidRDefault="00B35A2E" w:rsidP="00655B8C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166CD285" w14:textId="77777777" w:rsidR="00B35A2E" w:rsidRPr="00625A1A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71D914B6" w14:textId="77777777" w:rsidR="00B35A2E" w:rsidRPr="00625A1A" w:rsidRDefault="00B35A2E" w:rsidP="00B35A2E">
      <w:pPr>
        <w:jc w:val="both"/>
        <w:rPr>
          <w:sz w:val="22"/>
          <w:szCs w:val="22"/>
          <w:lang w:val="en-US"/>
        </w:rPr>
      </w:pPr>
    </w:p>
    <w:p w14:paraId="2FFC8AB2" w14:textId="77777777" w:rsidR="00B35A2E" w:rsidRPr="00625A1A" w:rsidRDefault="00B35A2E" w:rsidP="00B35A2E">
      <w:pPr>
        <w:tabs>
          <w:tab w:val="left" w:pos="360"/>
        </w:tabs>
        <w:jc w:val="both"/>
        <w:rPr>
          <w:rFonts w:ascii="細明體" w:eastAsia="細明體" w:hAnsi="細明體"/>
          <w:b/>
          <w:sz w:val="22"/>
          <w:szCs w:val="22"/>
          <w:lang w:val="en-US"/>
        </w:rPr>
      </w:pPr>
      <w:r w:rsidRPr="00625A1A">
        <w:rPr>
          <w:b/>
          <w:sz w:val="22"/>
          <w:szCs w:val="22"/>
          <w:lang w:val="en-US"/>
        </w:rPr>
        <w:t>I.</w:t>
      </w:r>
      <w:r w:rsidRPr="00625A1A">
        <w:rPr>
          <w:b/>
          <w:sz w:val="22"/>
          <w:szCs w:val="22"/>
          <w:lang w:val="en-US"/>
        </w:rPr>
        <w:tab/>
      </w:r>
      <w:r w:rsidRPr="00625A1A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  <w:bookmarkStart w:id="6" w:name="_Hlk187653615"/>
    </w:p>
    <w:tbl>
      <w:tblPr>
        <w:tblW w:w="15309" w:type="dxa"/>
        <w:tblLook w:val="01E0" w:firstRow="1" w:lastRow="1" w:firstColumn="1" w:lastColumn="1" w:noHBand="0" w:noVBand="0"/>
      </w:tblPr>
      <w:tblGrid>
        <w:gridCol w:w="421"/>
        <w:gridCol w:w="2692"/>
        <w:gridCol w:w="1200"/>
        <w:gridCol w:w="2247"/>
        <w:gridCol w:w="2247"/>
        <w:gridCol w:w="2110"/>
        <w:gridCol w:w="4392"/>
      </w:tblGrid>
      <w:tr w:rsidR="00EB123F" w:rsidRPr="00625A1A" w14:paraId="4DF506C8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19CD1" w14:textId="77777777" w:rsidR="00EB123F" w:rsidRPr="00625A1A" w:rsidRDefault="00EB123F" w:rsidP="00EB123F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9C2B5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7C3F9036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2D8C6E7D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7F778973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 xml:space="preserve">(a) 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625A1A">
              <w:rPr>
                <w:sz w:val="16"/>
                <w:szCs w:val="16"/>
                <w:lang w:val="en-US" w:eastAsia="zh-HK"/>
              </w:rPr>
              <w:t xml:space="preserve"> 1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E0EB07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7AA534E5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2EEB2EBA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0F6C6107" w14:textId="77777777" w:rsidR="00EB123F" w:rsidRPr="00625A1A" w:rsidRDefault="00EB123F" w:rsidP="00EB123F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D2F9A6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77C0204E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20A449B9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59ACFB92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3C072C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05EC1BD9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625A1A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470B29" w:rsidRPr="00625A1A" w14:paraId="2F73F7A4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121447" w14:textId="77777777" w:rsidR="00470B29" w:rsidRPr="00625A1A" w:rsidRDefault="00470B29" w:rsidP="00655B8C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0B7AA" w14:textId="77777777" w:rsidR="00470B29" w:rsidRPr="00625A1A" w:rsidRDefault="00470B29" w:rsidP="00655B8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2E6B9" w14:textId="77777777" w:rsidR="00470B29" w:rsidRPr="00625A1A" w:rsidRDefault="00470B29" w:rsidP="00655B8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A2BB0" w14:textId="77777777" w:rsidR="00470B29" w:rsidRPr="00625A1A" w:rsidRDefault="00470B29" w:rsidP="00655B8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AC8BF" w14:textId="77777777" w:rsidR="00470B29" w:rsidRPr="00625A1A" w:rsidRDefault="00470B29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4E4ED143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02785" w14:textId="77777777" w:rsidR="00470B29" w:rsidRPr="00625A1A" w:rsidRDefault="00470B29" w:rsidP="000D6C17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支出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28E419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35132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0EDB41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E429F" w14:textId="77777777" w:rsidR="00470B29" w:rsidRPr="00625A1A" w:rsidRDefault="00470B29" w:rsidP="000D6C17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0C6E88F7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BEC8CA" w14:textId="77777777" w:rsidR="00470B29" w:rsidRPr="00625A1A" w:rsidRDefault="00470B29" w:rsidP="000D6C17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（不包括炊事員）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29B1DD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996C3D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A2ADD" w14:textId="77777777" w:rsidR="00470B29" w:rsidRPr="00625A1A" w:rsidRDefault="00470B29" w:rsidP="000D6C17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B3DCB" w14:textId="77777777" w:rsidR="00470B29" w:rsidRPr="00625A1A" w:rsidRDefault="00470B29" w:rsidP="000D6C17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54EBEB69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8914A5" w14:textId="2E72199C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員工薪金（扣除</w:t>
            </w:r>
            <w:r w:rsidR="00AC77A1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</w:t>
            </w:r>
            <w:r w:rsidR="007A4150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成本津貼後）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9B829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4ADBE8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3130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5E7CF0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083A0B" w:rsidRPr="00625A1A" w14:paraId="55F0BBC9" w14:textId="77777777" w:rsidTr="000D6C17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B30E62" w14:textId="6A4D5072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公積金</w:t>
            </w: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強積金供款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BAD60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72BBE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D5F922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35069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083A0B" w:rsidRPr="00625A1A" w14:paraId="49C97084" w14:textId="77777777" w:rsidTr="000D6C17">
        <w:trPr>
          <w:trHeight w:val="1134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100BD" w14:textId="331414A5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rPr>
                <w:b/>
                <w:sz w:val="22"/>
                <w:szCs w:val="22"/>
                <w:u w:val="single"/>
                <w:lang w:val="en-US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sz w:val="22"/>
                <w:szCs w:val="22"/>
                <w:lang w:eastAsia="zh-HK"/>
              </w:rPr>
              <w:t>–</w:t>
            </w:r>
            <w:r w:rsidRPr="00625A1A">
              <w:rPr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幼兒工作員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609A9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D584F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81A638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26BD0" w14:textId="77777777" w:rsidR="00083A0B" w:rsidRPr="00625A1A" w:rsidRDefault="00083A0B" w:rsidP="00083A0B">
            <w:pPr>
              <w:tabs>
                <w:tab w:val="left" w:pos="1358"/>
              </w:tabs>
              <w:snapToGrid w:val="0"/>
              <w:spacing w:afterLines="75" w:after="180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>請在下面提供替假員工的總日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b/>
                <w:sz w:val="22"/>
                <w:szCs w:val="22"/>
                <w:lang w:val="en-US"/>
              </w:rPr>
              <w:t xml:space="preserve">/ 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>時數：</w:t>
            </w:r>
          </w:p>
          <w:tbl>
            <w:tblPr>
              <w:tblW w:w="4242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041"/>
              <w:gridCol w:w="1041"/>
              <w:gridCol w:w="964"/>
            </w:tblGrid>
            <w:tr w:rsidR="00083A0B" w:rsidRPr="00625A1A" w14:paraId="129B58F0" w14:textId="77777777" w:rsidTr="000D6C17">
              <w:tc>
                <w:tcPr>
                  <w:tcW w:w="1196" w:type="dxa"/>
                </w:tcPr>
                <w:p w14:paraId="1C7EF09E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4CE1A002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.4.2024 – 31.3.2025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06C458ED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.4.2025 – 31.8.2025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35943AAA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.9.2025 – 31.8.2026</w:t>
                  </w:r>
                </w:p>
              </w:tc>
            </w:tr>
            <w:tr w:rsidR="00083A0B" w:rsidRPr="00625A1A" w14:paraId="51513476" w14:textId="77777777" w:rsidTr="000D6C17">
              <w:trPr>
                <w:trHeight w:val="378"/>
              </w:trPr>
              <w:tc>
                <w:tcPr>
                  <w:tcW w:w="1196" w:type="dxa"/>
                </w:tcPr>
                <w:p w14:paraId="6CAFA61C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幼兒工作員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29845F7B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564FCD52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4E84A23F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</w:tr>
            <w:tr w:rsidR="00083A0B" w:rsidRPr="00625A1A" w14:paraId="50C26F8D" w14:textId="77777777" w:rsidTr="000D6C17">
              <w:trPr>
                <w:trHeight w:val="378"/>
              </w:trPr>
              <w:tc>
                <w:tcPr>
                  <w:tcW w:w="1196" w:type="dxa"/>
                </w:tcPr>
                <w:p w14:paraId="33566A16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工人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153091F5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035C0DD1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7D8ACC09" w14:textId="77777777" w:rsidR="00083A0B" w:rsidRPr="00625A1A" w:rsidRDefault="00083A0B" w:rsidP="00083A0B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</w:tr>
          </w:tbl>
          <w:p w14:paraId="4E3E5ED8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trike/>
                <w:sz w:val="18"/>
                <w:szCs w:val="18"/>
                <w:lang w:eastAsia="zh-HK"/>
              </w:rPr>
            </w:pPr>
          </w:p>
        </w:tc>
      </w:tr>
      <w:tr w:rsidR="00083A0B" w:rsidRPr="00625A1A" w14:paraId="44DAD37E" w14:textId="77777777" w:rsidTr="000D6C17">
        <w:trPr>
          <w:trHeight w:val="1134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E4EF2" w14:textId="2468DD67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rPr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sz w:val="22"/>
                <w:szCs w:val="22"/>
                <w:lang w:eastAsia="zh-HK"/>
              </w:rPr>
              <w:t xml:space="preserve">– 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工人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76F5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6EC6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B884DD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DCA67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rFonts w:ascii="細明體" w:eastAsia="細明體" w:hAnsi="細明體"/>
                <w:strike/>
                <w:sz w:val="18"/>
                <w:szCs w:val="18"/>
                <w:lang w:eastAsia="zh-HK"/>
              </w:rPr>
            </w:pPr>
          </w:p>
        </w:tc>
      </w:tr>
      <w:tr w:rsidR="00083A0B" w:rsidRPr="00625A1A" w14:paraId="502474B5" w14:textId="77777777" w:rsidTr="000D6C17">
        <w:trPr>
          <w:trHeight w:val="41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06F34" w14:textId="66027BA0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bookmarkStart w:id="7" w:name="_Hlk155347683"/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="00E54C52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提升津貼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的相關支出</w:t>
            </w:r>
            <w:bookmarkEnd w:id="7"/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6DCF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860C7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572B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F51DE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083A0B" w:rsidRPr="00625A1A" w14:paraId="1C070880" w14:textId="77777777" w:rsidTr="000D6C17">
        <w:trPr>
          <w:trHeight w:val="41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E3366" w14:textId="084DA6B5" w:rsidR="00083A0B" w:rsidRPr="00625A1A" w:rsidRDefault="00AC77A1" w:rsidP="001A24C4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幼兒服務員</w:t>
            </w:r>
            <w:r w:rsidR="007A4150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成本津貼</w:t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</w:rPr>
              <w:t>的相關支出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69C42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55F6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9BA93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7702B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083A0B" w:rsidRPr="00625A1A" w14:paraId="31A0548D" w14:textId="77777777" w:rsidTr="000D6C17">
        <w:trPr>
          <w:trHeight w:val="33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DD91C" w14:textId="260131B7" w:rsidR="00083A0B" w:rsidRPr="00625A1A" w:rsidRDefault="00083A0B" w:rsidP="001A24C4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DEF35E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B4214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92C672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D3BA57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083A0B" w:rsidRPr="00625A1A" w14:paraId="67B173EF" w14:textId="77777777" w:rsidTr="000D6C17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ED880DC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45762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90DF7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97B85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D49667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AB54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91FAF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54392" w:rsidRPr="00625A1A" w14:paraId="116847F9" w14:textId="77777777" w:rsidTr="000D6C17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ABE70B9" w14:textId="77777777" w:rsidR="00454392" w:rsidRPr="00625A1A" w:rsidRDefault="00454392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75EEC" w14:textId="77777777" w:rsidR="00454392" w:rsidRPr="00625A1A" w:rsidRDefault="00454392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144EB" w14:textId="77777777" w:rsidR="00454392" w:rsidRPr="00625A1A" w:rsidRDefault="00454392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DEC9F" w14:textId="77777777" w:rsidR="00454392" w:rsidRPr="00625A1A" w:rsidRDefault="00454392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2B7656" w14:textId="77777777" w:rsidR="00454392" w:rsidRPr="00625A1A" w:rsidRDefault="00454392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7B4B6" w14:textId="77777777" w:rsidR="00454392" w:rsidRPr="00625A1A" w:rsidRDefault="00454392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8C5A12" w14:textId="77777777" w:rsidR="00454392" w:rsidRPr="00625A1A" w:rsidRDefault="00454392" w:rsidP="00083A0B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76FFBDB9" w14:textId="77777777" w:rsidTr="000D6C17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DB97F4D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580E4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E9574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848E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117D84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090240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82E29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5F039778" w14:textId="77777777" w:rsidTr="000D6C17">
        <w:trPr>
          <w:trHeight w:val="46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47E5F" w14:textId="77777777" w:rsidR="00083A0B" w:rsidRPr="00625A1A" w:rsidRDefault="00083A0B" w:rsidP="00083A0B">
            <w:pPr>
              <w:tabs>
                <w:tab w:val="left" w:pos="360"/>
              </w:tabs>
              <w:snapToGrid w:val="0"/>
              <w:spacing w:afterLines="75" w:after="180"/>
              <w:jc w:val="right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個人薪酬總額</w:t>
            </w:r>
            <w:r w:rsidRPr="00625A1A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25A1A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25A1A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0DC94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AE57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27B5C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534825" w14:textId="77777777" w:rsidR="00083A0B" w:rsidRPr="00625A1A" w:rsidRDefault="00083A0B" w:rsidP="00083A0B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bookmarkEnd w:id="6"/>
    </w:tbl>
    <w:p w14:paraId="27D6C33E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625A1A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328508AA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CE38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81D996" w14:textId="77777777" w:rsidR="005A0C1B" w:rsidRPr="00625A1A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625A1A">
              <w:rPr>
                <w:rFonts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625A1A" w14:paraId="4A27D9DB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34AA2BF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646948" w14:textId="77777777" w:rsidR="005A0C1B" w:rsidRPr="00625A1A" w:rsidRDefault="005A0C1B" w:rsidP="00B35A2E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625A1A">
              <w:rPr>
                <w:rFonts w:hint="eastAsia"/>
                <w:szCs w:val="24"/>
                <w:lang w:val="en-US" w:eastAsia="zh-HK"/>
              </w:rPr>
              <w:t>（第</w:t>
            </w:r>
            <w:r w:rsidR="00B35A2E" w:rsidRPr="00625A1A">
              <w:rPr>
                <w:rFonts w:hint="eastAsia"/>
                <w:szCs w:val="24"/>
                <w:lang w:val="en-US" w:eastAsia="zh-HK"/>
              </w:rPr>
              <w:t>三</w:t>
            </w:r>
            <w:r w:rsidRPr="00625A1A">
              <w:rPr>
                <w:rFonts w:hint="eastAsia"/>
                <w:szCs w:val="24"/>
                <w:lang w:val="en-US" w:eastAsia="zh-HK"/>
              </w:rPr>
              <w:t>頁）</w:t>
            </w:r>
          </w:p>
        </w:tc>
      </w:tr>
      <w:tr w:rsidR="005A0C1B" w:rsidRPr="00625A1A" w14:paraId="077109A7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75DD733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4B99B17D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623ADE5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168BEED0" w14:textId="77777777" w:rsidR="005A0C1B" w:rsidRPr="00625A1A" w:rsidRDefault="005A0C1B">
      <w:pPr>
        <w:tabs>
          <w:tab w:val="left" w:pos="360"/>
        </w:tabs>
        <w:jc w:val="both"/>
        <w:rPr>
          <w:rFonts w:ascii="細明體" w:eastAsia="細明體" w:hAnsi="細明體"/>
          <w:b/>
          <w:sz w:val="22"/>
          <w:szCs w:val="22"/>
          <w:lang w:val="en-US"/>
        </w:rPr>
      </w:pPr>
      <w:r w:rsidRPr="00625A1A">
        <w:rPr>
          <w:b/>
          <w:sz w:val="22"/>
          <w:szCs w:val="22"/>
          <w:lang w:val="en-US"/>
        </w:rPr>
        <w:t>I.</w:t>
      </w:r>
      <w:r w:rsidRPr="00625A1A">
        <w:rPr>
          <w:b/>
          <w:sz w:val="22"/>
          <w:szCs w:val="22"/>
          <w:lang w:val="en-US"/>
        </w:rPr>
        <w:tab/>
      </w:r>
      <w:r w:rsidRPr="00625A1A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</w:p>
    <w:tbl>
      <w:tblPr>
        <w:tblW w:w="15309" w:type="dxa"/>
        <w:tblLook w:val="01E0" w:firstRow="1" w:lastRow="1" w:firstColumn="1" w:lastColumn="1" w:noHBand="0" w:noVBand="0"/>
      </w:tblPr>
      <w:tblGrid>
        <w:gridCol w:w="4111"/>
        <w:gridCol w:w="2174"/>
        <w:gridCol w:w="2268"/>
        <w:gridCol w:w="2126"/>
        <w:gridCol w:w="4630"/>
      </w:tblGrid>
      <w:tr w:rsidR="006971C5" w:rsidRPr="00625A1A" w14:paraId="22E7B4C7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55C4F" w14:textId="77777777" w:rsidR="006971C5" w:rsidRPr="00625A1A" w:rsidRDefault="006971C5" w:rsidP="00EB123F">
            <w:pPr>
              <w:tabs>
                <w:tab w:val="left" w:pos="339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C305C3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5EC0D31E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26701877" w14:textId="77777777" w:rsidR="006971C5" w:rsidRPr="00625A1A" w:rsidRDefault="006971C5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35675CA8" w14:textId="77777777" w:rsidR="006971C5" w:rsidRPr="00625A1A" w:rsidRDefault="006971C5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 xml:space="preserve">(a) 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625A1A">
              <w:rPr>
                <w:sz w:val="16"/>
                <w:szCs w:val="16"/>
                <w:lang w:val="en-US" w:eastAsia="zh-HK"/>
              </w:rPr>
              <w:t xml:space="preserve"> 1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5A6130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7B4F4533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2B1EC2C5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5622C22D" w14:textId="77777777" w:rsidR="006971C5" w:rsidRPr="00625A1A" w:rsidRDefault="006971C5" w:rsidP="00EB123F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80248C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6506CD6C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51039BC6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127BD838" w14:textId="77777777" w:rsidR="006971C5" w:rsidRPr="00625A1A" w:rsidRDefault="006971C5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2954A" w14:textId="77777777" w:rsidR="006971C5" w:rsidRPr="00625A1A" w:rsidRDefault="006971C5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2DC61386" w14:textId="77777777" w:rsidR="006971C5" w:rsidRPr="00625A1A" w:rsidRDefault="006971C5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625A1A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6971C5" w:rsidRPr="00625A1A" w14:paraId="419FEEBD" w14:textId="77777777" w:rsidTr="00F66F0F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EF981" w14:textId="77777777" w:rsidR="006971C5" w:rsidRPr="00625A1A" w:rsidRDefault="006971C5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6A115" w14:textId="77777777" w:rsidR="006971C5" w:rsidRPr="00625A1A" w:rsidRDefault="006971C5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E6697" w14:textId="77777777" w:rsidR="006971C5" w:rsidRPr="00625A1A" w:rsidRDefault="006971C5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127F08" w14:textId="77777777" w:rsidR="006971C5" w:rsidRPr="00625A1A" w:rsidRDefault="006971C5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01705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971C5" w:rsidRPr="00625A1A" w14:paraId="61A644D5" w14:textId="77777777" w:rsidTr="00F66F0F">
        <w:trPr>
          <w:trHeight w:val="447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65FBC9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行政開支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9217D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069F97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251BFB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AF2189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971C5" w:rsidRPr="00625A1A" w14:paraId="751AD058" w14:textId="77777777" w:rsidTr="00F66F0F">
        <w:trPr>
          <w:trHeight w:val="425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B84D5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會計費用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13B6F8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5F2EE6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6E920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A339D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971C5" w:rsidRPr="00625A1A" w14:paraId="77C5FC9E" w14:textId="77777777" w:rsidTr="00F66F0F">
        <w:trPr>
          <w:trHeight w:val="431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B7B6A8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水電燃料費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71A15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0634F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E92B5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F0EC2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22713360" w14:textId="77777777" w:rsidTr="00F66F0F">
        <w:trPr>
          <w:trHeight w:val="422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7938EE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物料及設備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9BBEF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7F84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7B912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395A8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5890C663" w14:textId="77777777" w:rsidTr="00F66F0F">
        <w:trPr>
          <w:trHeight w:val="692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CCA3DE" w14:textId="77777777" w:rsidR="006971C5" w:rsidRPr="00625A1A" w:rsidRDefault="00F62158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為符合法定要求及運作需要而進行的</w:t>
            </w:r>
            <w:r w:rsidRPr="00625A1A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br/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裝置/設備的保養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76C1E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B871A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3ABFDE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F962A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026E5441" w14:textId="77777777" w:rsidTr="00F66F0F">
        <w:trPr>
          <w:trHeight w:val="425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7AAFE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購置小額物品，包括保養及維修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7A2BF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B5660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D6450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E16D3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5CD22236" w14:textId="77777777" w:rsidTr="00F66F0F">
        <w:trPr>
          <w:trHeight w:val="417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A2EC8C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兒童活動開支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5993C6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6E666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1BE3C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2BBBD8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2AD10475" w14:textId="77777777" w:rsidTr="00F66F0F">
        <w:trPr>
          <w:trHeight w:val="423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775C2B" w14:textId="77777777" w:rsidR="006971C5" w:rsidRPr="00625A1A" w:rsidRDefault="006971C5" w:rsidP="0020552C">
            <w:pPr>
              <w:snapToGrid w:val="0"/>
              <w:ind w:left="367" w:hangingChars="167" w:hanging="367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交通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179C55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56A5C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DFA1B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09781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04F6B004" w14:textId="77777777" w:rsidTr="00F66F0F">
        <w:trPr>
          <w:trHeight w:val="429"/>
        </w:trPr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A4D91E" w14:textId="77777777" w:rsidR="006971C5" w:rsidRPr="00625A1A" w:rsidRDefault="006971C5" w:rsidP="0020552C">
            <w:pPr>
              <w:snapToGrid w:val="0"/>
              <w:ind w:left="367" w:right="440" w:hangingChars="167" w:hanging="367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保險費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A1ADB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51DED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9C2D2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63D533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5606D6CF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B3C8F" w14:textId="77777777" w:rsidR="006971C5" w:rsidRPr="00625A1A" w:rsidRDefault="006971C5" w:rsidP="0020552C">
            <w:pPr>
              <w:snapToGrid w:val="0"/>
              <w:ind w:left="367" w:right="440" w:hangingChars="167" w:hanging="367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雜項開支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DEE8C8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95084A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BCB3D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609A29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3DB9952A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6B9AB7" w14:textId="77777777" w:rsidR="006971C5" w:rsidRPr="00625A1A" w:rsidRDefault="006971C5">
            <w:pPr>
              <w:tabs>
                <w:tab w:val="left" w:pos="339"/>
              </w:tabs>
              <w:snapToGrid w:val="0"/>
              <w:jc w:val="right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1B3E50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2691E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76682" w14:textId="77777777" w:rsidR="006971C5" w:rsidRPr="00625A1A" w:rsidRDefault="006971C5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4756D" w14:textId="77777777" w:rsidR="006971C5" w:rsidRPr="00625A1A" w:rsidRDefault="006971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7AFF0AF5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C3970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其他費用總額</w:t>
            </w:r>
            <w:r w:rsidRPr="00625A1A">
              <w:rPr>
                <w:b/>
                <w:sz w:val="22"/>
                <w:szCs w:val="22"/>
                <w:lang w:val="en-US"/>
              </w:rPr>
              <w:t xml:space="preserve"> (ii)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54349C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323FC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82FD3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F6ABF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0F033138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45696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A7C74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53E50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46A8B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80420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46F61DCB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3F2E9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支出總額</w:t>
            </w:r>
          </w:p>
          <w:p w14:paraId="490A85A6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b/>
                <w:sz w:val="22"/>
                <w:szCs w:val="22"/>
                <w:lang w:val="en-US"/>
              </w:rPr>
              <w:t>(B) = (</w:t>
            </w:r>
            <w:proofErr w:type="spellStart"/>
            <w:r w:rsidRPr="00625A1A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625A1A">
              <w:rPr>
                <w:b/>
                <w:sz w:val="22"/>
                <w:szCs w:val="22"/>
                <w:lang w:val="en-US"/>
              </w:rPr>
              <w:t>) + (ii)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B60334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5A9D2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0C584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5625D5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2629DB75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1BE2C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99E7C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1E8AB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57B812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D5D1D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971C5" w:rsidRPr="00625A1A" w14:paraId="17DEAB0B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4DAA4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盈餘∕（虧損）</w:t>
            </w:r>
          </w:p>
          <w:p w14:paraId="36D495D4" w14:textId="77777777" w:rsidR="006971C5" w:rsidRPr="00625A1A" w:rsidRDefault="006971C5" w:rsidP="00AA61BD">
            <w:pPr>
              <w:tabs>
                <w:tab w:val="left" w:pos="360"/>
              </w:tabs>
              <w:snapToGri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b/>
                <w:sz w:val="22"/>
                <w:szCs w:val="22"/>
                <w:lang w:val="en-US"/>
              </w:rPr>
              <w:t>(C) = (A) - (B)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4AE1A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17C4E2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8D6BC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2D2D2" w14:textId="77777777" w:rsidR="006971C5" w:rsidRPr="00625A1A" w:rsidRDefault="006971C5" w:rsidP="00AA61BD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545475EC" w14:textId="77777777" w:rsidR="005A0C1B" w:rsidRPr="00625A1A" w:rsidRDefault="005A0C1B">
      <w:pPr>
        <w:snapToGrid w:val="0"/>
        <w:jc w:val="both"/>
        <w:rPr>
          <w:sz w:val="22"/>
          <w:szCs w:val="22"/>
          <w:lang w:val="en-US"/>
        </w:rPr>
        <w:sectPr w:rsidR="005A0C1B" w:rsidRPr="00625A1A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018A7713" w14:textId="77777777">
        <w:trPr>
          <w:trHeight w:val="176"/>
        </w:trPr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CD007" w14:textId="77777777" w:rsidR="005A0C1B" w:rsidRPr="00625A1A" w:rsidRDefault="005A0C1B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56899" w14:textId="77777777" w:rsidR="005A0C1B" w:rsidRPr="00625A1A" w:rsidRDefault="005A0C1B">
            <w:pPr>
              <w:snapToGrid w:val="0"/>
              <w:jc w:val="center"/>
              <w:rPr>
                <w:b/>
                <w:sz w:val="12"/>
                <w:szCs w:val="1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625A1A" w14:paraId="191AE761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3806BDF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75B18D33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3782D5A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</w:tcPr>
          <w:p w14:paraId="314AAEA6" w14:textId="77777777" w:rsidR="005A0C1B" w:rsidRPr="00625A1A" w:rsidRDefault="005A0C1B" w:rsidP="00B35A2E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（第</w:t>
            </w:r>
            <w:r w:rsidR="00BF343D"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四</w:t>
            </w: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頁）</w:t>
            </w:r>
          </w:p>
        </w:tc>
      </w:tr>
    </w:tbl>
    <w:p w14:paraId="382B3C3F" w14:textId="77777777" w:rsidR="005A0C1B" w:rsidRPr="00625A1A" w:rsidRDefault="005A0C1B">
      <w:pPr>
        <w:tabs>
          <w:tab w:val="left" w:pos="360"/>
        </w:tabs>
        <w:jc w:val="both"/>
        <w:rPr>
          <w:b/>
          <w:sz w:val="22"/>
          <w:szCs w:val="22"/>
          <w:lang w:val="en-US"/>
        </w:rPr>
      </w:pPr>
      <w:r w:rsidRPr="00625A1A">
        <w:rPr>
          <w:b/>
          <w:sz w:val="22"/>
          <w:szCs w:val="22"/>
          <w:lang w:val="en-US"/>
        </w:rPr>
        <w:t>II.</w:t>
      </w:r>
      <w:r w:rsidRPr="00625A1A">
        <w:rPr>
          <w:b/>
          <w:sz w:val="22"/>
          <w:szCs w:val="22"/>
          <w:lang w:val="en-US"/>
        </w:rPr>
        <w:tab/>
      </w:r>
      <w:r w:rsidRPr="00625A1A">
        <w:rPr>
          <w:rFonts w:ascii="細明體" w:eastAsia="細明體" w:hAnsi="細明體" w:hint="eastAsia"/>
          <w:b/>
          <w:sz w:val="22"/>
          <w:szCs w:val="22"/>
          <w:lang w:val="en-US"/>
        </w:rPr>
        <w:t>膳食月費</w:t>
      </w:r>
      <w:r w:rsidRPr="00625A1A">
        <w:rPr>
          <w:rFonts w:ascii="細明體" w:eastAsia="細明體" w:hAnsi="細明體"/>
          <w:b/>
          <w:sz w:val="22"/>
          <w:szCs w:val="22"/>
          <w:lang w:val="en-US"/>
        </w:rPr>
        <w:t xml:space="preserve"> </w:t>
      </w:r>
    </w:p>
    <w:tbl>
      <w:tblPr>
        <w:tblW w:w="15309" w:type="dxa"/>
        <w:tblLook w:val="01E0" w:firstRow="1" w:lastRow="1" w:firstColumn="1" w:lastColumn="1" w:noHBand="0" w:noVBand="0"/>
      </w:tblPr>
      <w:tblGrid>
        <w:gridCol w:w="4111"/>
        <w:gridCol w:w="2174"/>
        <w:gridCol w:w="2268"/>
        <w:gridCol w:w="2126"/>
        <w:gridCol w:w="4630"/>
      </w:tblGrid>
      <w:tr w:rsidR="00EB123F" w:rsidRPr="00625A1A" w14:paraId="4421C540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B305B7" w14:textId="77777777" w:rsidR="00EB123F" w:rsidRPr="00625A1A" w:rsidRDefault="00EB123F" w:rsidP="00EB123F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  <w:bookmarkStart w:id="8" w:name="_Hlk187654027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F2C9A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7D8ED1CE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6B13BF13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6F9623D3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 xml:space="preserve">(a) 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625A1A">
              <w:rPr>
                <w:sz w:val="16"/>
                <w:szCs w:val="16"/>
                <w:lang w:val="en-US" w:eastAsia="zh-HK"/>
              </w:rPr>
              <w:t xml:space="preserve"> 1</w:t>
            </w:r>
            <w:r w:rsidRPr="00625A1A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95374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2B338872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73064844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530F4426" w14:textId="77777777" w:rsidR="00EB123F" w:rsidRPr="00625A1A" w:rsidRDefault="00EB123F" w:rsidP="00EB123F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651EE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6C71CF0E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652143BF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4830D35F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D50" w14:textId="77777777" w:rsidR="00EB123F" w:rsidRPr="00625A1A" w:rsidRDefault="00EB123F" w:rsidP="00EB123F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22B63BD3" w14:textId="77777777" w:rsidR="00EB123F" w:rsidRPr="00625A1A" w:rsidRDefault="00EB123F" w:rsidP="00EB123F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625A1A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470B29" w:rsidRPr="00625A1A" w14:paraId="53A9BCB4" w14:textId="77777777" w:rsidTr="00F66F0F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8F98C" w14:textId="77777777" w:rsidR="00470B29" w:rsidRPr="00625A1A" w:rsidRDefault="00470B29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A4CC6" w14:textId="77777777" w:rsidR="00470B29" w:rsidRPr="00625A1A" w:rsidRDefault="00470B29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500465" w14:textId="77777777" w:rsidR="00470B29" w:rsidRPr="00625A1A" w:rsidRDefault="00470B29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C586F0" w14:textId="77777777" w:rsidR="00470B29" w:rsidRPr="00625A1A" w:rsidRDefault="00470B29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65C8F" w14:textId="77777777" w:rsidR="00470B29" w:rsidRPr="00625A1A" w:rsidRDefault="00470B2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60DD8F2A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92ED1" w14:textId="77777777" w:rsidR="00470B29" w:rsidRPr="00625A1A" w:rsidRDefault="00470B29" w:rsidP="00AC7A2E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收入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5D135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77AA75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D319EE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96879E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07A619E0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A2523" w14:textId="77777777" w:rsidR="00470B29" w:rsidRPr="00625A1A" w:rsidRDefault="00470B29" w:rsidP="00AC7A2E">
            <w:pPr>
              <w:tabs>
                <w:tab w:val="right" w:pos="3990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膳食收入總額</w:t>
            </w:r>
            <w:r w:rsidR="00AC7A2E" w:rsidRPr="00625A1A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ab/>
            </w:r>
            <w:r w:rsidRPr="00625A1A">
              <w:rPr>
                <w:b/>
                <w:sz w:val="22"/>
                <w:szCs w:val="22"/>
                <w:lang w:val="en-US"/>
              </w:rPr>
              <w:t>(D)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F7241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CEE67B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CBF5E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66C51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76F35F2A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B4D91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1B6714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E34F8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2EB9C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56729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0DAC6D67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96D533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支出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E0AFA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7DFA0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AEFEB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2C856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70B29" w:rsidRPr="00625A1A" w14:paraId="1FF8B256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EDB9F2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（炊事員）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35539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E96385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9BA9E1" w14:textId="77777777" w:rsidR="00470B29" w:rsidRPr="00625A1A" w:rsidRDefault="00470B29" w:rsidP="00AC7A2E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D0D7EF" w14:textId="77777777" w:rsidR="00470B29" w:rsidRPr="00625A1A" w:rsidRDefault="00470B29" w:rsidP="00AC7A2E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083A0B" w:rsidRPr="00625A1A" w14:paraId="0A20CE00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DE3DCC" w14:textId="77777777" w:rsidR="00083A0B" w:rsidRPr="00625A1A" w:rsidRDefault="001A24C4" w:rsidP="001A24C4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員工薪金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F5898F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B139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1C074A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505D87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083A0B" w:rsidRPr="00625A1A" w14:paraId="4E8E1284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B9431" w14:textId="77777777" w:rsidR="00083A0B" w:rsidRPr="00625A1A" w:rsidRDefault="001A24C4" w:rsidP="001A24C4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公積金</w:t>
            </w:r>
            <w:r w:rsidR="00083A0B"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="00083A0B" w:rsidRPr="00625A1A">
              <w:rPr>
                <w:rFonts w:ascii="細明體_HKSCS" w:eastAsia="細明體_HKSCS" w:hAnsi="細明體_HKSCS" w:cs="細明體_HKSCS" w:hint="eastAsia"/>
                <w:sz w:val="22"/>
                <w:szCs w:val="22"/>
                <w:lang w:val="en-US"/>
              </w:rPr>
              <w:t>強</w:t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積金供款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C0EC80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DB60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D07FA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7EF25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625A1A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083A0B" w:rsidRPr="00625A1A" w14:paraId="77CC97B5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693502" w14:textId="77777777" w:rsidR="00083A0B" w:rsidRPr="00625A1A" w:rsidRDefault="001A24C4" w:rsidP="00721841">
            <w:pPr>
              <w:snapToGrid w:val="0"/>
              <w:spacing w:afterLines="50" w:after="120"/>
              <w:ind w:left="365" w:hangingChars="166" w:hanging="365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sz w:val="22"/>
                <w:szCs w:val="22"/>
                <w:lang w:val="en-US"/>
              </w:rPr>
              <w:tab/>
            </w:r>
            <w:r w:rsidR="00083A0B" w:rsidRPr="00625A1A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="00083A0B" w:rsidRPr="00625A1A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="00083A0B" w:rsidRPr="00625A1A">
              <w:rPr>
                <w:sz w:val="22"/>
                <w:szCs w:val="22"/>
                <w:lang w:eastAsia="zh-HK"/>
              </w:rPr>
              <w:t xml:space="preserve">– </w:t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炊事員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236C83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06AED0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6D3781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F736D2" w14:textId="77777777" w:rsidR="00083A0B" w:rsidRPr="00625A1A" w:rsidRDefault="00083A0B" w:rsidP="00083A0B">
            <w:pPr>
              <w:tabs>
                <w:tab w:val="left" w:pos="1358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>請在下面提供替假員工的總日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b/>
                <w:sz w:val="22"/>
                <w:szCs w:val="22"/>
                <w:lang w:val="en-US"/>
              </w:rPr>
              <w:t xml:space="preserve">/ 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>時數：</w:t>
            </w:r>
          </w:p>
          <w:tbl>
            <w:tblPr>
              <w:tblW w:w="4242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041"/>
              <w:gridCol w:w="1041"/>
              <w:gridCol w:w="964"/>
            </w:tblGrid>
            <w:tr w:rsidR="00083A0B" w:rsidRPr="00625A1A" w14:paraId="4A0D7D46" w14:textId="77777777" w:rsidTr="0006401B">
              <w:tc>
                <w:tcPr>
                  <w:tcW w:w="1196" w:type="dxa"/>
                </w:tcPr>
                <w:p w14:paraId="31FEB96E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141C9212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.4.2024 – 31.3.2025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271C7F9A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.4.2025 – 31.8.2025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0B58003B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625A1A">
                    <w:rPr>
                      <w:sz w:val="20"/>
                      <w:lang w:eastAsia="zh-HK"/>
                    </w:rPr>
                    <w:t>.9.2025 – 31.8.2026</w:t>
                  </w:r>
                </w:p>
              </w:tc>
            </w:tr>
            <w:tr w:rsidR="00083A0B" w:rsidRPr="00625A1A" w14:paraId="7C059208" w14:textId="77777777" w:rsidTr="0006401B">
              <w:trPr>
                <w:trHeight w:val="378"/>
              </w:trPr>
              <w:tc>
                <w:tcPr>
                  <w:tcW w:w="1196" w:type="dxa"/>
                </w:tcPr>
                <w:p w14:paraId="028BB5DC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625A1A">
                    <w:rPr>
                      <w:rFonts w:hint="eastAsia"/>
                      <w:sz w:val="20"/>
                      <w:lang w:eastAsia="zh-HK"/>
                    </w:rPr>
                    <w:t>炊事員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44CC5AB7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6EC0F53F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7B8D6FC3" w14:textId="77777777" w:rsidR="00083A0B" w:rsidRPr="00625A1A" w:rsidRDefault="00083A0B" w:rsidP="00083A0B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</w:tr>
          </w:tbl>
          <w:p w14:paraId="7CC04965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trike/>
                <w:sz w:val="18"/>
                <w:szCs w:val="18"/>
                <w:lang w:eastAsia="zh-HK"/>
              </w:rPr>
            </w:pPr>
          </w:p>
        </w:tc>
      </w:tr>
      <w:tr w:rsidR="00083A0B" w:rsidRPr="00625A1A" w14:paraId="5603C6B9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4E9DE" w14:textId="77777777" w:rsidR="00083A0B" w:rsidRPr="00625A1A" w:rsidRDefault="001A24C4" w:rsidP="001A24C4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ab/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CF83D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FC091C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F665E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B0ADAE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3797B0E8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B913A" w14:textId="77777777" w:rsidR="00083A0B" w:rsidRPr="00625A1A" w:rsidRDefault="00083A0B" w:rsidP="00083A0B">
            <w:pPr>
              <w:tabs>
                <w:tab w:val="right" w:pos="3990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ab/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個人薪酬總額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b/>
                <w:sz w:val="22"/>
                <w:szCs w:val="22"/>
                <w:lang w:val="en-US"/>
              </w:rPr>
              <w:t>(iii)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F5F1A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6013AD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DFCCA2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A3533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5C98A4A7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6A83C8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E5EC7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96F14E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B3FE4C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F95F5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2E2FCB28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193E6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C3DAB6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A5121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7571A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D53A71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300A9E85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19528" w14:textId="77777777" w:rsidR="00083A0B" w:rsidRPr="00625A1A" w:rsidRDefault="001A24C4" w:rsidP="001A24C4">
            <w:pPr>
              <w:tabs>
                <w:tab w:val="left" w:pos="360"/>
                <w:tab w:val="right" w:pos="3990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兒童食物</w:t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</w:rPr>
              <w:t>支出</w:t>
            </w:r>
            <w:r w:rsidR="00083A0B" w:rsidRPr="00625A1A">
              <w:rPr>
                <w:sz w:val="22"/>
                <w:szCs w:val="22"/>
                <w:lang w:val="en-US"/>
              </w:rPr>
              <w:tab/>
            </w:r>
            <w:r w:rsidR="00083A0B" w:rsidRPr="00625A1A">
              <w:rPr>
                <w:b/>
                <w:sz w:val="22"/>
                <w:szCs w:val="22"/>
                <w:lang w:val="en-US"/>
              </w:rPr>
              <w:t>(iv)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141D00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A955CE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D7A49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58E9B5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079B4503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01F06" w14:textId="77777777" w:rsidR="00083A0B" w:rsidRPr="00625A1A" w:rsidRDefault="00083A0B" w:rsidP="00083A0B">
            <w:pPr>
              <w:tabs>
                <w:tab w:val="right" w:pos="3990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支出總額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 xml:space="preserve"> </w:t>
            </w:r>
            <w:r w:rsidRPr="00625A1A">
              <w:rPr>
                <w:b/>
                <w:sz w:val="22"/>
                <w:szCs w:val="22"/>
                <w:lang w:val="en-US"/>
              </w:rPr>
              <w:t>(E)</w:t>
            </w:r>
            <w:r w:rsidRPr="00625A1A">
              <w:rPr>
                <w:rFonts w:hint="eastAsia"/>
                <w:b/>
                <w:sz w:val="22"/>
                <w:szCs w:val="22"/>
                <w:lang w:val="en-US"/>
              </w:rPr>
              <w:t xml:space="preserve"> = (</w:t>
            </w:r>
            <w:r w:rsidRPr="00625A1A">
              <w:rPr>
                <w:b/>
                <w:sz w:val="22"/>
                <w:szCs w:val="22"/>
                <w:lang w:val="en-US"/>
              </w:rPr>
              <w:t>iii) + (iv)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62E054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44C45D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2E196B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224D1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83A0B" w:rsidRPr="00625A1A" w14:paraId="62DBC0D9" w14:textId="77777777" w:rsidTr="00AC7A2E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B34AD2" w14:textId="77777777" w:rsidR="00083A0B" w:rsidRPr="00625A1A" w:rsidRDefault="00083A0B" w:rsidP="00083A0B">
            <w:pPr>
              <w:tabs>
                <w:tab w:val="right" w:pos="3990"/>
              </w:tabs>
              <w:snapToGrid w:val="0"/>
              <w:spacing w:afterLines="50" w:after="120"/>
              <w:jc w:val="both"/>
              <w:rPr>
                <w:sz w:val="20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盈餘∕（虧損）</w:t>
            </w:r>
            <w:r w:rsidRPr="00625A1A">
              <w:rPr>
                <w:b/>
                <w:sz w:val="22"/>
                <w:szCs w:val="22"/>
                <w:lang w:val="en-US"/>
              </w:rPr>
              <w:t>(F) = (D) - (E)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A461C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70889F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61DB1" w14:textId="77777777" w:rsidR="00083A0B" w:rsidRPr="00625A1A" w:rsidRDefault="00083A0B" w:rsidP="00083A0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1DF8B9" w14:textId="77777777" w:rsidR="00083A0B" w:rsidRPr="00625A1A" w:rsidRDefault="00083A0B" w:rsidP="00083A0B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bookmarkEnd w:id="8"/>
    <w:p w14:paraId="5594137A" w14:textId="77777777" w:rsidR="005A0C1B" w:rsidRPr="00625A1A" w:rsidRDefault="005A0C1B">
      <w:pPr>
        <w:snapToGrid w:val="0"/>
        <w:jc w:val="both"/>
        <w:rPr>
          <w:rFonts w:ascii="細明體" w:eastAsia="細明體" w:hAnsi="細明體"/>
          <w:sz w:val="20"/>
          <w:u w:val="single"/>
          <w:lang w:val="en-US" w:eastAsia="zh-HK"/>
        </w:rPr>
      </w:pPr>
      <w:r w:rsidRPr="00625A1A">
        <w:rPr>
          <w:rFonts w:ascii="細明體" w:eastAsia="細明體" w:hAnsi="細明體" w:hint="eastAsia"/>
          <w:sz w:val="20"/>
          <w:u w:val="single"/>
          <w:lang w:val="en-US" w:eastAsia="zh-HK"/>
        </w:rPr>
        <w:t>註釋</w:t>
      </w:r>
    </w:p>
    <w:p w14:paraId="2CBC1DD7" w14:textId="77777777" w:rsidR="005A0C1B" w:rsidRPr="00625A1A" w:rsidRDefault="005A0C1B">
      <w:pPr>
        <w:tabs>
          <w:tab w:val="left" w:pos="360"/>
        </w:tabs>
        <w:snapToGrid w:val="0"/>
        <w:jc w:val="both"/>
        <w:rPr>
          <w:sz w:val="20"/>
          <w:lang w:val="en-US"/>
        </w:rPr>
      </w:pPr>
      <w:r w:rsidRPr="00625A1A">
        <w:rPr>
          <w:sz w:val="20"/>
          <w:lang w:val="en-US"/>
        </w:rPr>
        <w:t>1.</w:t>
      </w:r>
      <w:r w:rsidRPr="00625A1A">
        <w:rPr>
          <w:sz w:val="20"/>
          <w:lang w:val="en-US"/>
        </w:rPr>
        <w:tab/>
      </w:r>
      <w:r w:rsidRPr="00625A1A">
        <w:rPr>
          <w:rFonts w:ascii="細明體" w:eastAsia="細明體" w:hAnsi="細明體" w:hint="eastAsia"/>
          <w:sz w:val="20"/>
          <w:lang w:val="en-US" w:eastAsia="zh-HK"/>
        </w:rPr>
        <w:t>如幼兒中心是在二</w:t>
      </w:r>
      <w:r w:rsidRPr="00625A1A">
        <w:rPr>
          <w:rFonts w:ascii="細明體" w:eastAsia="細明體" w:cs="細明體" w:hint="eastAsia"/>
          <w:color w:val="000000"/>
          <w:sz w:val="20"/>
        </w:rPr>
        <w:t>Ｏ</w:t>
      </w:r>
      <w:r w:rsidR="00DA657D" w:rsidRPr="00625A1A">
        <w:rPr>
          <w:rFonts w:ascii="細明體" w:eastAsia="細明體" w:hAnsi="細明體" w:hint="eastAsia"/>
          <w:sz w:val="20"/>
          <w:lang w:val="en-US" w:eastAsia="zh-HK"/>
        </w:rPr>
        <w:t>二</w:t>
      </w:r>
      <w:r w:rsidR="00AC6ABA" w:rsidRPr="00625A1A">
        <w:rPr>
          <w:rFonts w:ascii="細明體" w:eastAsia="細明體" w:hAnsi="細明體" w:hint="eastAsia"/>
          <w:sz w:val="20"/>
          <w:lang w:val="en-US" w:eastAsia="zh-HK"/>
        </w:rPr>
        <w:t>四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∕</w:t>
      </w:r>
      <w:r w:rsidR="00766EB3" w:rsidRPr="00625A1A">
        <w:rPr>
          <w:rFonts w:ascii="細明體" w:eastAsia="細明體" w:hAnsi="細明體" w:hint="eastAsia"/>
          <w:sz w:val="20"/>
          <w:lang w:val="en-US" w:eastAsia="zh-HK"/>
        </w:rPr>
        <w:t>二</w:t>
      </w:r>
      <w:r w:rsidR="00AC6ABA" w:rsidRPr="00625A1A">
        <w:rPr>
          <w:rFonts w:ascii="細明體" w:eastAsia="細明體" w:hAnsi="細明體" w:hint="eastAsia"/>
          <w:sz w:val="20"/>
          <w:lang w:val="en-US" w:eastAsia="zh-HK"/>
        </w:rPr>
        <w:t>五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財政年度開辦服務，則</w:t>
      </w:r>
      <w:r w:rsidRPr="00625A1A">
        <w:rPr>
          <w:rFonts w:ascii="細明體" w:eastAsia="細明體" w:hAnsi="細明體" w:hint="eastAsia"/>
          <w:sz w:val="20"/>
          <w:lang w:val="en-US"/>
        </w:rPr>
        <w:t>(a)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欄所填寫的會計報告期，應為開辦當日至二</w:t>
      </w:r>
      <w:r w:rsidRPr="00625A1A">
        <w:rPr>
          <w:rFonts w:ascii="細明體" w:eastAsia="細明體" w:cs="細明體" w:hint="eastAsia"/>
          <w:color w:val="000000"/>
          <w:sz w:val="20"/>
        </w:rPr>
        <w:t>Ｏ</w:t>
      </w:r>
      <w:r w:rsidR="00766EB3" w:rsidRPr="00625A1A">
        <w:rPr>
          <w:rFonts w:ascii="細明體" w:eastAsia="細明體" w:hAnsi="細明體" w:hint="eastAsia"/>
          <w:sz w:val="20"/>
          <w:lang w:val="en-US" w:eastAsia="zh-HK"/>
        </w:rPr>
        <w:t>二</w:t>
      </w:r>
      <w:r w:rsidR="00AC6ABA" w:rsidRPr="00625A1A">
        <w:rPr>
          <w:rFonts w:ascii="細明體" w:eastAsia="細明體" w:hAnsi="細明體" w:hint="eastAsia"/>
          <w:sz w:val="20"/>
          <w:lang w:val="en-US" w:eastAsia="zh-HK"/>
        </w:rPr>
        <w:t>五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年三月三十一日。</w:t>
      </w:r>
    </w:p>
    <w:p w14:paraId="47D197DF" w14:textId="77777777" w:rsidR="005A0C1B" w:rsidRPr="00625A1A" w:rsidRDefault="005A0C1B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0"/>
          <w:lang w:val="en-US" w:eastAsia="zh-HK"/>
        </w:rPr>
      </w:pPr>
      <w:r w:rsidRPr="00625A1A">
        <w:rPr>
          <w:sz w:val="20"/>
          <w:lang w:val="en-US"/>
        </w:rPr>
        <w:t>2.</w:t>
      </w:r>
      <w:r w:rsidRPr="00625A1A">
        <w:rPr>
          <w:sz w:val="20"/>
          <w:lang w:val="en-US"/>
        </w:rPr>
        <w:tab/>
      </w:r>
      <w:r w:rsidR="0065475E" w:rsidRPr="00625A1A">
        <w:rPr>
          <w:rFonts w:ascii="細明體" w:eastAsia="細明體" w:hAnsi="細明體" w:hint="eastAsia"/>
          <w:sz w:val="20"/>
          <w:lang w:val="en-US" w:eastAsia="zh-HK"/>
        </w:rPr>
        <w:t>請填寫</w:t>
      </w:r>
      <w:r w:rsidR="003F7274" w:rsidRPr="00625A1A">
        <w:rPr>
          <w:rFonts w:ascii="細明體" w:eastAsia="細明體" w:hAnsi="細明體" w:hint="eastAsia"/>
          <w:sz w:val="20"/>
          <w:lang w:val="en-US" w:eastAsia="zh-HK"/>
        </w:rPr>
        <w:t>扣減</w:t>
      </w:r>
      <w:r w:rsidR="0065475E" w:rsidRPr="00625A1A">
        <w:rPr>
          <w:rFonts w:ascii="細明體" w:eastAsia="細明體" w:hAnsi="細明體" w:hint="eastAsia"/>
          <w:sz w:val="20"/>
          <w:lang w:val="en-US" w:eastAsia="zh-HK"/>
        </w:rPr>
        <w:t>學費資助後之淨月費。</w:t>
      </w:r>
    </w:p>
    <w:p w14:paraId="2FACB796" w14:textId="6AD2C96B" w:rsidR="005A0C1B" w:rsidRPr="00625A1A" w:rsidRDefault="0065475E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0"/>
          <w:lang w:val="en-US" w:eastAsia="zh-HK"/>
        </w:rPr>
      </w:pPr>
      <w:r w:rsidRPr="00625A1A">
        <w:rPr>
          <w:sz w:val="20"/>
          <w:lang w:val="en-US"/>
        </w:rPr>
        <w:t>3.</w:t>
      </w:r>
      <w:r w:rsidRPr="00625A1A">
        <w:rPr>
          <w:sz w:val="20"/>
          <w:lang w:val="en-US"/>
        </w:rPr>
        <w:tab/>
      </w:r>
      <w:r w:rsidRPr="00625A1A">
        <w:rPr>
          <w:rFonts w:ascii="細明體" w:eastAsia="細明體" w:hAnsi="細明體" w:hint="eastAsia"/>
          <w:sz w:val="20"/>
          <w:lang w:val="en-US" w:eastAsia="zh-HK"/>
        </w:rPr>
        <w:t>按「幼稚園及幼兒中心學費減免計劃」所得的學費資助。</w:t>
      </w:r>
    </w:p>
    <w:p w14:paraId="2412E95E" w14:textId="02B9E853" w:rsidR="00D674C1" w:rsidRPr="00625A1A" w:rsidRDefault="00D674C1">
      <w:pPr>
        <w:tabs>
          <w:tab w:val="left" w:pos="360"/>
        </w:tabs>
        <w:snapToGrid w:val="0"/>
        <w:jc w:val="both"/>
        <w:rPr>
          <w:sz w:val="20"/>
          <w:lang w:val="en-US" w:eastAsia="zh-HK"/>
        </w:rPr>
        <w:sectPr w:rsidR="00D674C1" w:rsidRPr="00625A1A" w:rsidSect="007A2DA7">
          <w:pgSz w:w="16834" w:h="11909" w:orient="landscape" w:code="9"/>
          <w:pgMar w:top="540" w:right="851" w:bottom="851" w:left="851" w:header="0" w:footer="289" w:gutter="0"/>
          <w:cols w:space="720"/>
        </w:sectPr>
      </w:pPr>
      <w:r w:rsidRPr="00625A1A">
        <w:rPr>
          <w:rFonts w:hint="eastAsia"/>
          <w:sz w:val="20"/>
          <w:lang w:val="en-US"/>
        </w:rPr>
        <w:t>4</w:t>
      </w:r>
      <w:r w:rsidRPr="00625A1A">
        <w:rPr>
          <w:sz w:val="20"/>
          <w:lang w:val="en-US"/>
        </w:rPr>
        <w:t>.</w:t>
      </w:r>
      <w:r w:rsidRPr="00625A1A">
        <w:rPr>
          <w:rFonts w:ascii="細明體" w:eastAsia="細明體" w:hAnsi="細明體" w:hint="eastAsia"/>
          <w:sz w:val="20"/>
          <w:lang w:val="en-US"/>
        </w:rPr>
        <w:t xml:space="preserve"> </w:t>
      </w:r>
      <w:r w:rsidRPr="00625A1A">
        <w:rPr>
          <w:rFonts w:ascii="細明體" w:eastAsia="細明體" w:hAnsi="細明體"/>
          <w:sz w:val="20"/>
          <w:lang w:val="en-US"/>
        </w:rPr>
        <w:tab/>
      </w:r>
      <w:bookmarkStart w:id="9" w:name="_Hlk188966454"/>
      <w:r w:rsidRPr="00625A1A">
        <w:rPr>
          <w:rFonts w:ascii="細明體" w:eastAsia="細明體" w:hAnsi="細明體" w:hint="eastAsia"/>
          <w:sz w:val="20"/>
          <w:lang w:val="en-US"/>
        </w:rPr>
        <w:t>幼兒服務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員</w:t>
      </w:r>
      <w:r w:rsidR="00E050A3" w:rsidRPr="00625A1A">
        <w:rPr>
          <w:rFonts w:ascii="細明體" w:eastAsia="細明體" w:hAnsi="細明體" w:hint="eastAsia"/>
          <w:sz w:val="20"/>
          <w:lang w:val="en-US" w:eastAsia="zh-HK"/>
        </w:rPr>
        <w:t>工</w:t>
      </w:r>
      <w:r w:rsidRPr="00625A1A">
        <w:rPr>
          <w:rFonts w:ascii="細明體" w:eastAsia="細明體" w:hAnsi="細明體" w:hint="eastAsia"/>
          <w:sz w:val="20"/>
          <w:lang w:val="en-US" w:eastAsia="zh-HK"/>
        </w:rPr>
        <w:t>成本津貼包括優化幼兒服務人員津貼、進一步優化幼兒服務人員津貼及助理主管津貼</w:t>
      </w:r>
      <w:r w:rsidRPr="00625A1A">
        <w:rPr>
          <w:rFonts w:ascii="細明體" w:eastAsia="細明體" w:hAnsi="細明體" w:hint="eastAsia"/>
          <w:sz w:val="20"/>
          <w:lang w:val="en-US"/>
        </w:rPr>
        <w:t>。</w:t>
      </w:r>
      <w:bookmarkEnd w:id="9"/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724D67E0" w14:textId="77777777" w:rsidTr="007B405B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F7A0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8AE25" w14:textId="77777777" w:rsidR="005A0C1B" w:rsidRPr="00625A1A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 w:eastAsia="zh-HK"/>
              </w:rPr>
              <w:t xml:space="preserve"> 2</w:t>
            </w:r>
          </w:p>
        </w:tc>
      </w:tr>
      <w:tr w:rsidR="005A0C1B" w:rsidRPr="00625A1A" w14:paraId="7E264CD7" w14:textId="77777777" w:rsidTr="007B405B">
        <w:tc>
          <w:tcPr>
            <w:tcW w:w="3297" w:type="dxa"/>
            <w:tcMar>
              <w:left w:w="57" w:type="dxa"/>
              <w:right w:w="57" w:type="dxa"/>
            </w:tcMar>
          </w:tcPr>
          <w:p w14:paraId="1E97038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226FDF6A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EC79D3" w:rsidRPr="00625A1A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EC79D3" w:rsidRPr="00625A1A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EC79D3" w:rsidRPr="00625A1A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供款表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38DA98E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528ED59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第一頁</w:t>
            </w:r>
            <w:r w:rsidRPr="00625A1A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625A1A" w14:paraId="13966298" w14:textId="77777777" w:rsidTr="007B405B">
        <w:tc>
          <w:tcPr>
            <w:tcW w:w="3297" w:type="dxa"/>
            <w:tcMar>
              <w:left w:w="57" w:type="dxa"/>
              <w:right w:w="57" w:type="dxa"/>
            </w:tcMar>
          </w:tcPr>
          <w:p w14:paraId="1E5EC85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537C124" w14:textId="77777777" w:rsidR="005A0C1B" w:rsidRPr="00625A1A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b/>
                <w:szCs w:val="24"/>
                <w:lang w:val="en-US"/>
              </w:rPr>
              <w:t xml:space="preserve">(1) 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157783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6A462A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四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年四月一日至二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766EB3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6A462A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年三月三十一日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36F9434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625A1A" w14:paraId="7B04A557" w14:textId="77777777" w:rsidTr="007B405B">
        <w:tc>
          <w:tcPr>
            <w:tcW w:w="3297" w:type="dxa"/>
            <w:tcMar>
              <w:left w:w="57" w:type="dxa"/>
              <w:right w:w="57" w:type="dxa"/>
            </w:tcMar>
          </w:tcPr>
          <w:p w14:paraId="0B51215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98C7B" w14:textId="77777777" w:rsidR="005A0C1B" w:rsidRPr="00625A1A" w:rsidRDefault="005A0C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4C0F1E2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625A1A" w14:paraId="3555D5F5" w14:textId="77777777" w:rsidTr="007B405B">
        <w:tc>
          <w:tcPr>
            <w:tcW w:w="3297" w:type="dxa"/>
            <w:tcMar>
              <w:left w:w="57" w:type="dxa"/>
              <w:right w:w="57" w:type="dxa"/>
            </w:tcMar>
          </w:tcPr>
          <w:p w14:paraId="7C47FF60" w14:textId="77777777" w:rsidR="00B11D76" w:rsidRPr="00625A1A" w:rsidRDefault="00B11D7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1D00FB" w14:textId="77777777" w:rsidR="005A0C1B" w:rsidRPr="00625A1A" w:rsidRDefault="005A0C1B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625A1A">
              <w:rPr>
                <w:rFonts w:hint="eastAsia"/>
                <w:sz w:val="20"/>
                <w:lang w:val="en-US" w:eastAsia="zh-HK"/>
              </w:rPr>
              <w:t>（幼兒中心名稱）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00BB87D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38FDF5F7" w14:textId="77777777" w:rsidR="007B405B" w:rsidRPr="00625A1A" w:rsidRDefault="007B405B">
      <w:bookmarkStart w:id="10" w:name="_Hlk187410458"/>
    </w:p>
    <w:tbl>
      <w:tblPr>
        <w:tblW w:w="15230" w:type="dxa"/>
        <w:tblInd w:w="-5" w:type="dxa"/>
        <w:tblLook w:val="01E0" w:firstRow="1" w:lastRow="1" w:firstColumn="1" w:lastColumn="1" w:noHBand="0" w:noVBand="0"/>
      </w:tblPr>
      <w:tblGrid>
        <w:gridCol w:w="479"/>
        <w:gridCol w:w="2782"/>
        <w:gridCol w:w="1792"/>
        <w:gridCol w:w="8"/>
        <w:gridCol w:w="3350"/>
        <w:gridCol w:w="8"/>
        <w:gridCol w:w="3488"/>
        <w:gridCol w:w="3323"/>
      </w:tblGrid>
      <w:tr w:rsidR="00B11D76" w:rsidRPr="00625A1A" w14:paraId="742E525A" w14:textId="77777777" w:rsidTr="007B405B">
        <w:trPr>
          <w:cantSplit/>
          <w:trHeight w:val="119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1E189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5E3A3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ADE21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18E85069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19D5E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72DEF517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6D5A4E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B11D76" w:rsidRPr="00625A1A" w14:paraId="5F5C4491" w14:textId="77777777" w:rsidTr="007B405B"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1A35D1" w14:textId="77777777" w:rsidR="00B11D76" w:rsidRPr="00625A1A" w:rsidRDefault="00B11D76" w:rsidP="007B405B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278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F54C9" w14:textId="77777777" w:rsidR="00B11D76" w:rsidRPr="00625A1A" w:rsidRDefault="00B11D76" w:rsidP="007B405B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職員（不包括炊事員）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49643" w14:textId="77777777" w:rsidR="00B11D76" w:rsidRPr="00625A1A" w:rsidRDefault="00B11D76" w:rsidP="007B405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F549E8" w14:textId="77777777" w:rsidR="00B11D76" w:rsidRPr="00625A1A" w:rsidRDefault="00B11D76" w:rsidP="007B405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20FA48" w14:textId="77777777" w:rsidR="00B11D76" w:rsidRPr="00625A1A" w:rsidRDefault="00B11D76" w:rsidP="007B405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  <w:p w14:paraId="302E946B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0094E2" w14:textId="77777777" w:rsidR="00B11D76" w:rsidRPr="00625A1A" w:rsidRDefault="00B11D76" w:rsidP="007B405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274737BE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BF5DCB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proofErr w:type="spellStart"/>
            <w:r w:rsidRPr="00625A1A">
              <w:rPr>
                <w:sz w:val="22"/>
                <w:szCs w:val="22"/>
                <w:lang w:val="en-US" w:eastAsia="zh-HK"/>
              </w:rPr>
              <w:t>i</w:t>
            </w:r>
            <w:proofErr w:type="spellEnd"/>
            <w:r w:rsidRPr="00625A1A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E1CE5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7699C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B7F82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275F0A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75E10B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56051DB5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323835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32E56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助理主管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354E12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0BE30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D135F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2D1ED8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72B8A380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518F68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F75CC6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F0986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0D1B3F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DAF0E4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582CBA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7D56484D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654DBA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63A586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幼兒工作助理員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1CE10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B0120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C6DCC7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081F3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3170083C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20AA14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9C80F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文書助理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ECDEF5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325258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DBEAE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8E258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2B276AB0" w14:textId="77777777" w:rsidTr="007B405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F8BD77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945A3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二級工人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415C06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43BE7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2AF212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957E9F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B11D76" w:rsidRPr="00625A1A" w14:paraId="00F71FE9" w14:textId="77777777" w:rsidTr="00D919FF">
        <w:trPr>
          <w:trHeight w:val="3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49C02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1C9CC" w14:textId="77777777" w:rsidR="00B11D76" w:rsidRPr="00625A1A" w:rsidRDefault="00B11D76" w:rsidP="007B405B">
            <w:pPr>
              <w:snapToGrid w:val="0"/>
              <w:spacing w:afterLines="75" w:after="180"/>
              <w:jc w:val="right"/>
              <w:rPr>
                <w:b/>
                <w:sz w:val="20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總額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7857A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88883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9F8B5" w14:textId="77777777" w:rsidR="00B11D76" w:rsidRPr="00625A1A" w:rsidRDefault="00B11D76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919FF" w:rsidRPr="00625A1A" w14:paraId="63D8B827" w14:textId="77777777" w:rsidTr="00D919FF">
        <w:trPr>
          <w:trHeight w:val="80"/>
        </w:trPr>
        <w:tc>
          <w:tcPr>
            <w:tcW w:w="50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FCD31" w14:textId="1DE5BBE6" w:rsidR="00D919FF" w:rsidRPr="00625A1A" w:rsidRDefault="00D919FF" w:rsidP="007B405B">
            <w:pPr>
              <w:snapToGrid w:val="0"/>
              <w:spacing w:afterLines="75" w:after="18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bCs/>
                <w:sz w:val="22"/>
                <w:szCs w:val="22"/>
                <w:lang w:val="en-US"/>
              </w:rPr>
              <w:t>減：</w:t>
            </w:r>
            <w:r w:rsidR="008522A9"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幼兒服務員</w:t>
            </w:r>
            <w:r w:rsidR="00E050A3"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工</w:t>
            </w:r>
            <w:r w:rsidR="008522A9"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成本津貼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的相關支出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BF9655" w14:textId="77777777" w:rsidR="00D919FF" w:rsidRPr="00625A1A" w:rsidRDefault="00D919FF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76F735CC" w14:textId="77777777" w:rsidR="00D919FF" w:rsidRPr="00625A1A" w:rsidRDefault="00D919FF" w:rsidP="007B405B">
            <w:pPr>
              <w:snapToGrid w:val="0"/>
              <w:spacing w:afterLines="75" w:after="180"/>
              <w:ind w:right="440"/>
              <w:rPr>
                <w:sz w:val="22"/>
                <w:szCs w:val="22"/>
                <w:lang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7BF76" w14:textId="77777777" w:rsidR="00D919FF" w:rsidRPr="00625A1A" w:rsidRDefault="00D919FF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  <w:tr w:rsidR="00D919FF" w:rsidRPr="00625A1A" w14:paraId="14C9B2A8" w14:textId="77777777" w:rsidTr="00D919FF"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1DA968" w14:textId="77777777" w:rsidR="00D919FF" w:rsidRPr="00625A1A" w:rsidRDefault="00D919FF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F8AA35" w14:textId="77777777" w:rsidR="00D919FF" w:rsidRPr="00625A1A" w:rsidRDefault="00D919FF" w:rsidP="007B405B">
            <w:pPr>
              <w:snapToGrid w:val="0"/>
              <w:spacing w:afterLines="75" w:after="180"/>
              <w:jc w:val="right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625A1A">
              <w:rPr>
                <w:b/>
                <w:sz w:val="20"/>
                <w:lang w:val="en-US" w:eastAsia="zh-HK"/>
              </w:rPr>
              <w:t xml:space="preserve">             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A6B2A2" w14:textId="77777777" w:rsidR="00D919FF" w:rsidRPr="00625A1A" w:rsidRDefault="00D919FF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641FC299" w14:textId="77777777" w:rsidR="00D919FF" w:rsidRPr="00625A1A" w:rsidRDefault="00D919FF" w:rsidP="007B405B">
            <w:pPr>
              <w:snapToGrid w:val="0"/>
              <w:spacing w:afterLines="75" w:after="180"/>
              <w:ind w:right="440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947F1" w14:textId="77777777" w:rsidR="00D919FF" w:rsidRPr="00625A1A" w:rsidRDefault="00D919FF" w:rsidP="007B405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</w:tbl>
    <w:p w14:paraId="18D7A329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225" w:type="dxa"/>
        <w:tblLook w:val="01E0" w:firstRow="1" w:lastRow="1" w:firstColumn="1" w:lastColumn="1" w:noHBand="0" w:noVBand="0"/>
      </w:tblPr>
      <w:tblGrid>
        <w:gridCol w:w="479"/>
        <w:gridCol w:w="2777"/>
        <w:gridCol w:w="1792"/>
        <w:gridCol w:w="3358"/>
        <w:gridCol w:w="3496"/>
        <w:gridCol w:w="3323"/>
      </w:tblGrid>
      <w:tr w:rsidR="00B11D76" w:rsidRPr="00625A1A" w14:paraId="1F0BE3BF" w14:textId="77777777" w:rsidTr="007B405B">
        <w:trPr>
          <w:cantSplit/>
          <w:trHeight w:val="1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9B245A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CE5CFA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192DA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66FB793A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66A393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749E21C1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81E3C5" w14:textId="77777777" w:rsidR="00B11D76" w:rsidRPr="00625A1A" w:rsidRDefault="00B11D76" w:rsidP="00AA61B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7B405B" w:rsidRPr="00625A1A" w14:paraId="0666C5DF" w14:textId="77777777" w:rsidTr="007B405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2CCE83" w14:textId="77777777" w:rsidR="007B405B" w:rsidRPr="00625A1A" w:rsidRDefault="007B405B" w:rsidP="007B405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II.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FB2CF1" w14:textId="77777777" w:rsidR="007B405B" w:rsidRPr="00625A1A" w:rsidRDefault="007B405B" w:rsidP="007B405B">
            <w:pPr>
              <w:snapToGrid w:val="0"/>
              <w:spacing w:afterLines="50" w:after="120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炊事員</w:t>
            </w:r>
          </w:p>
          <w:p w14:paraId="01F7D99E" w14:textId="77777777" w:rsidR="007B405B" w:rsidRPr="00625A1A" w:rsidRDefault="007B405B" w:rsidP="007B405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64417E" w14:textId="77777777" w:rsidR="007B405B" w:rsidRPr="00625A1A" w:rsidRDefault="007B405B" w:rsidP="007B405B">
            <w:pPr>
              <w:snapToGrid w:val="0"/>
              <w:spacing w:afterLines="50" w:after="12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13001" w14:textId="77777777" w:rsidR="007B405B" w:rsidRPr="00625A1A" w:rsidRDefault="007B405B" w:rsidP="007B405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B6DCD" w14:textId="77777777" w:rsidR="007B405B" w:rsidRPr="00625A1A" w:rsidRDefault="007B405B" w:rsidP="007B405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A4CD5B" w14:textId="77777777" w:rsidR="007B405B" w:rsidRPr="00625A1A" w:rsidRDefault="007B405B" w:rsidP="007B405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  <w:bookmarkEnd w:id="10"/>
    </w:tbl>
    <w:p w14:paraId="2FC1BD20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625A1A" w:rsidSect="007A2DA7">
          <w:pgSz w:w="16834" w:h="11909" w:orient="landscape" w:code="9"/>
          <w:pgMar w:top="851" w:right="851" w:bottom="426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6E5755F1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81488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8E71F" w14:textId="77777777" w:rsidR="005A0C1B" w:rsidRPr="00625A1A" w:rsidRDefault="005A0C1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A0C1B" w:rsidRPr="00625A1A" w14:paraId="7D07376E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2788FBE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34C8C6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625A1A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第二頁</w:t>
            </w:r>
            <w:r w:rsidRPr="00625A1A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625A1A" w14:paraId="6F0DE005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18E67F8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5DB84985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EC79D3" w:rsidRPr="00625A1A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EC79D3" w:rsidRPr="00625A1A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EC79D3" w:rsidRPr="00625A1A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供款表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01E9527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5145CEB6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0258078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062552DC" w14:textId="77777777" w:rsidR="005A0C1B" w:rsidRPr="00625A1A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b/>
                <w:szCs w:val="24"/>
                <w:lang w:val="en-US"/>
              </w:rPr>
              <w:t>(2)</w:t>
            </w:r>
            <w:r w:rsidRPr="00625A1A">
              <w:rPr>
                <w:rFonts w:ascii="細明體" w:eastAsia="細明體" w:hAnsi="細明體"/>
                <w:b/>
                <w:szCs w:val="24"/>
                <w:lang w:val="en-US"/>
              </w:rPr>
              <w:t xml:space="preserve"> 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766EB3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901FD9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年四月一日至二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766EB3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901FD9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年八月三十一日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60E877B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E17F6DA" w14:textId="77777777" w:rsidR="00584AC2" w:rsidRPr="00625A1A" w:rsidRDefault="00584AC2" w:rsidP="00584AC2"/>
    <w:tbl>
      <w:tblPr>
        <w:tblW w:w="15230" w:type="dxa"/>
        <w:tblInd w:w="-5" w:type="dxa"/>
        <w:tblLook w:val="01E0" w:firstRow="1" w:lastRow="1" w:firstColumn="1" w:lastColumn="1" w:noHBand="0" w:noVBand="0"/>
      </w:tblPr>
      <w:tblGrid>
        <w:gridCol w:w="479"/>
        <w:gridCol w:w="2782"/>
        <w:gridCol w:w="1792"/>
        <w:gridCol w:w="8"/>
        <w:gridCol w:w="3350"/>
        <w:gridCol w:w="8"/>
        <w:gridCol w:w="3488"/>
        <w:gridCol w:w="3323"/>
      </w:tblGrid>
      <w:tr w:rsidR="00584AC2" w:rsidRPr="00625A1A" w14:paraId="095E6B8A" w14:textId="77777777" w:rsidTr="0006401B">
        <w:trPr>
          <w:cantSplit/>
          <w:trHeight w:val="119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66081F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28212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54F3A2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13137AE0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DA1DD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3C1787DB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BE0A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584AC2" w:rsidRPr="00625A1A" w14:paraId="0BB9B6BD" w14:textId="77777777" w:rsidTr="0006401B"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5041D0" w14:textId="77777777" w:rsidR="00584AC2" w:rsidRPr="00625A1A" w:rsidRDefault="00584AC2" w:rsidP="0006401B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278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97046" w14:textId="77777777" w:rsidR="00584AC2" w:rsidRPr="00625A1A" w:rsidRDefault="00584AC2" w:rsidP="0006401B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職員（不包括炊事員）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5119C" w14:textId="77777777" w:rsidR="00584AC2" w:rsidRPr="00625A1A" w:rsidRDefault="00584AC2" w:rsidP="0006401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9161E4" w14:textId="77777777" w:rsidR="00584AC2" w:rsidRPr="00625A1A" w:rsidRDefault="00584AC2" w:rsidP="0006401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547F5" w14:textId="77777777" w:rsidR="00584AC2" w:rsidRPr="00625A1A" w:rsidRDefault="00584AC2" w:rsidP="0006401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  <w:p w14:paraId="31868401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2F9E6" w14:textId="77777777" w:rsidR="00584AC2" w:rsidRPr="00625A1A" w:rsidRDefault="00584AC2" w:rsidP="0006401B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3C1D51A2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A41D64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proofErr w:type="spellStart"/>
            <w:r w:rsidRPr="00625A1A">
              <w:rPr>
                <w:sz w:val="22"/>
                <w:szCs w:val="22"/>
                <w:lang w:val="en-US" w:eastAsia="zh-HK"/>
              </w:rPr>
              <w:t>i</w:t>
            </w:r>
            <w:proofErr w:type="spellEnd"/>
            <w:r w:rsidRPr="00625A1A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8700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E8932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A21608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42D11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B197E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61F6B379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D1901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18CD6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助理主管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4B65A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644E8D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261F02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807AE0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541BDBEA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50097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87F246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662B50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988BA1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318B1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B19E89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15DB37AA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D07A4C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08ABB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幼兒工作助理員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6E89A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6060E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32414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BC75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53C8404C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F32D2F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90EEF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文書助理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EBCC5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C9228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FD209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98461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74535375" w14:textId="77777777" w:rsidTr="0006401B"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579341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8FF33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二級工人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233885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3C1CDC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2BF5E5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52118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84AC2" w:rsidRPr="00625A1A" w14:paraId="77237AA8" w14:textId="77777777" w:rsidTr="00D919FF">
        <w:trPr>
          <w:trHeight w:val="3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B5A31E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F9A3A" w14:textId="77777777" w:rsidR="00584AC2" w:rsidRPr="00625A1A" w:rsidRDefault="00584AC2" w:rsidP="0006401B">
            <w:pPr>
              <w:snapToGrid w:val="0"/>
              <w:spacing w:afterLines="75" w:after="180"/>
              <w:jc w:val="right"/>
              <w:rPr>
                <w:b/>
                <w:sz w:val="20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總額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C853B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FD9F7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98EAD" w14:textId="77777777" w:rsidR="00584AC2" w:rsidRPr="00625A1A" w:rsidRDefault="00584AC2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919FF" w:rsidRPr="00625A1A" w14:paraId="7A7FB616" w14:textId="77777777" w:rsidTr="00D919FF">
        <w:trPr>
          <w:trHeight w:val="80"/>
        </w:trPr>
        <w:tc>
          <w:tcPr>
            <w:tcW w:w="50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569F5" w14:textId="71A5AA92" w:rsidR="00D919FF" w:rsidRPr="00625A1A" w:rsidRDefault="00D919FF" w:rsidP="0006401B">
            <w:pPr>
              <w:snapToGrid w:val="0"/>
              <w:spacing w:afterLines="75" w:after="18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bCs/>
                <w:sz w:val="22"/>
                <w:szCs w:val="22"/>
                <w:lang w:val="en-US"/>
              </w:rPr>
              <w:t>減：</w:t>
            </w:r>
            <w:r w:rsidR="008522A9" w:rsidRPr="00625A1A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幼兒服務員</w:t>
            </w:r>
            <w:r w:rsidR="00E050A3" w:rsidRPr="00625A1A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工</w:t>
            </w:r>
            <w:r w:rsidR="008522A9" w:rsidRPr="00625A1A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成本津貼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的相關支出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5E9745" w14:textId="77777777" w:rsidR="00D919FF" w:rsidRPr="00625A1A" w:rsidRDefault="00D919FF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04DE25E9" w14:textId="77777777" w:rsidR="00D919FF" w:rsidRPr="00625A1A" w:rsidRDefault="00D919FF" w:rsidP="0006401B">
            <w:pPr>
              <w:snapToGrid w:val="0"/>
              <w:spacing w:afterLines="75" w:after="180"/>
              <w:ind w:right="440"/>
              <w:rPr>
                <w:sz w:val="22"/>
                <w:szCs w:val="22"/>
                <w:lang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10813" w14:textId="77777777" w:rsidR="00D919FF" w:rsidRPr="00625A1A" w:rsidRDefault="00D919FF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  <w:tr w:rsidR="00D919FF" w:rsidRPr="00625A1A" w14:paraId="1FF0548C" w14:textId="77777777" w:rsidTr="00D919FF"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796D7F" w14:textId="77777777" w:rsidR="00D919FF" w:rsidRPr="00625A1A" w:rsidRDefault="00D919FF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A4C39" w14:textId="77777777" w:rsidR="00D919FF" w:rsidRPr="00625A1A" w:rsidRDefault="00D919FF" w:rsidP="0006401B">
            <w:pPr>
              <w:snapToGrid w:val="0"/>
              <w:spacing w:afterLines="75" w:after="180"/>
              <w:jc w:val="right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625A1A">
              <w:rPr>
                <w:b/>
                <w:sz w:val="20"/>
                <w:lang w:val="en-US" w:eastAsia="zh-HK"/>
              </w:rPr>
              <w:t xml:space="preserve">             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AEB32" w14:textId="77777777" w:rsidR="00D919FF" w:rsidRPr="00625A1A" w:rsidRDefault="00D919FF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621D9163" w14:textId="77777777" w:rsidR="00D919FF" w:rsidRPr="00625A1A" w:rsidRDefault="00D919FF" w:rsidP="0006401B">
            <w:pPr>
              <w:snapToGrid w:val="0"/>
              <w:spacing w:afterLines="75" w:after="180"/>
              <w:ind w:right="440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F73F5" w14:textId="77777777" w:rsidR="00D919FF" w:rsidRPr="00625A1A" w:rsidRDefault="00D919FF" w:rsidP="0006401B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</w:tbl>
    <w:p w14:paraId="61E850D4" w14:textId="77777777" w:rsidR="00584AC2" w:rsidRPr="00625A1A" w:rsidRDefault="00584AC2" w:rsidP="00584AC2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225" w:type="dxa"/>
        <w:tblLook w:val="01E0" w:firstRow="1" w:lastRow="1" w:firstColumn="1" w:lastColumn="1" w:noHBand="0" w:noVBand="0"/>
      </w:tblPr>
      <w:tblGrid>
        <w:gridCol w:w="479"/>
        <w:gridCol w:w="2777"/>
        <w:gridCol w:w="1792"/>
        <w:gridCol w:w="3358"/>
        <w:gridCol w:w="3496"/>
        <w:gridCol w:w="3323"/>
      </w:tblGrid>
      <w:tr w:rsidR="00584AC2" w:rsidRPr="00625A1A" w14:paraId="1122543B" w14:textId="77777777" w:rsidTr="0006401B">
        <w:trPr>
          <w:cantSplit/>
          <w:trHeight w:val="1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71CA48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69E9E6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3EE9CE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0A9C6818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2158B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41115182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0C42A" w14:textId="77777777" w:rsidR="00584AC2" w:rsidRPr="00625A1A" w:rsidRDefault="00584AC2" w:rsidP="000640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584AC2" w:rsidRPr="00625A1A" w14:paraId="0DCEC2FC" w14:textId="77777777" w:rsidTr="0006401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60E28" w14:textId="77777777" w:rsidR="00584AC2" w:rsidRPr="00625A1A" w:rsidRDefault="00584AC2" w:rsidP="0006401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II.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A139D" w14:textId="77777777" w:rsidR="00584AC2" w:rsidRPr="00625A1A" w:rsidRDefault="00584AC2" w:rsidP="0006401B">
            <w:pPr>
              <w:snapToGrid w:val="0"/>
              <w:spacing w:afterLines="50" w:after="120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炊事員</w:t>
            </w:r>
          </w:p>
          <w:p w14:paraId="46AF23E9" w14:textId="77777777" w:rsidR="00584AC2" w:rsidRPr="00625A1A" w:rsidRDefault="00584AC2" w:rsidP="0006401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16C20" w14:textId="77777777" w:rsidR="00584AC2" w:rsidRPr="00625A1A" w:rsidRDefault="00584AC2" w:rsidP="0006401B">
            <w:pPr>
              <w:snapToGrid w:val="0"/>
              <w:spacing w:afterLines="50" w:after="12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DD03A" w14:textId="77777777" w:rsidR="00584AC2" w:rsidRPr="00625A1A" w:rsidRDefault="00584AC2" w:rsidP="0006401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4A41A6" w14:textId="77777777" w:rsidR="00584AC2" w:rsidRPr="00625A1A" w:rsidRDefault="00584AC2" w:rsidP="0006401B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C8C4B" w14:textId="77777777" w:rsidR="00584AC2" w:rsidRPr="00625A1A" w:rsidRDefault="00584AC2" w:rsidP="0006401B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</w:tbl>
    <w:p w14:paraId="501AF7B1" w14:textId="77777777" w:rsidR="003031D6" w:rsidRPr="00625A1A" w:rsidRDefault="003031D6">
      <w:pPr>
        <w:snapToGrid w:val="0"/>
        <w:jc w:val="both"/>
        <w:rPr>
          <w:sz w:val="22"/>
          <w:szCs w:val="22"/>
          <w:lang w:val="en-US" w:eastAsia="zh-HK"/>
        </w:rPr>
        <w:sectPr w:rsidR="003031D6" w:rsidRPr="00625A1A" w:rsidSect="000A4CF4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625A1A" w14:paraId="27B470EB" w14:textId="77777777" w:rsidTr="007561FC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D24D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B450A" w14:textId="77777777" w:rsidR="005A0C1B" w:rsidRPr="00625A1A" w:rsidRDefault="005A0C1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A0C1B" w:rsidRPr="00625A1A" w14:paraId="193FC967" w14:textId="77777777" w:rsidTr="007561FC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505CAA8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060D7A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625A1A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第三頁</w:t>
            </w:r>
            <w:r w:rsidRPr="00625A1A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625A1A" w14:paraId="1D5C57B9" w14:textId="77777777" w:rsidTr="007561FC">
        <w:tc>
          <w:tcPr>
            <w:tcW w:w="3297" w:type="dxa"/>
            <w:tcMar>
              <w:left w:w="57" w:type="dxa"/>
              <w:right w:w="57" w:type="dxa"/>
            </w:tcMar>
          </w:tcPr>
          <w:p w14:paraId="3F1E443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072BDCFB" w14:textId="77777777" w:rsidR="005A0C1B" w:rsidRPr="00625A1A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bookmarkStart w:id="11" w:name="_Hlk182158217"/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BF504D" w:rsidRPr="00625A1A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BF504D" w:rsidRPr="00625A1A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BF504D" w:rsidRPr="00625A1A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</w:t>
            </w:r>
            <w:bookmarkEnd w:id="11"/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表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38C94B5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A5E7320" w14:textId="77777777" w:rsidTr="007561FC">
        <w:tc>
          <w:tcPr>
            <w:tcW w:w="3297" w:type="dxa"/>
            <w:tcMar>
              <w:left w:w="57" w:type="dxa"/>
              <w:right w:w="57" w:type="dxa"/>
            </w:tcMar>
          </w:tcPr>
          <w:p w14:paraId="7A9E0522" w14:textId="77777777" w:rsidR="00DC1397" w:rsidRPr="00625A1A" w:rsidRDefault="00DC139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1B37DAA5" w14:textId="77777777" w:rsidR="005A0C1B" w:rsidRPr="00625A1A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b/>
                <w:szCs w:val="24"/>
                <w:lang w:val="en-US"/>
              </w:rPr>
              <w:t xml:space="preserve">(3) 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766EB3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901FD9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五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年九月一日至二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8838CE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6D4B2F"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六</w:t>
            </w: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年八月三十一日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48CBB7F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4736306" w14:textId="77777777" w:rsidR="007561FC" w:rsidRPr="00625A1A" w:rsidRDefault="007561FC" w:rsidP="000A4CF4"/>
    <w:tbl>
      <w:tblPr>
        <w:tblW w:w="15230" w:type="dxa"/>
        <w:tblInd w:w="-5" w:type="dxa"/>
        <w:tblLook w:val="01E0" w:firstRow="1" w:lastRow="1" w:firstColumn="1" w:lastColumn="1" w:noHBand="0" w:noVBand="0"/>
      </w:tblPr>
      <w:tblGrid>
        <w:gridCol w:w="479"/>
        <w:gridCol w:w="2782"/>
        <w:gridCol w:w="1792"/>
        <w:gridCol w:w="8"/>
        <w:gridCol w:w="3350"/>
        <w:gridCol w:w="8"/>
        <w:gridCol w:w="3488"/>
        <w:gridCol w:w="3323"/>
      </w:tblGrid>
      <w:tr w:rsidR="007561FC" w:rsidRPr="00625A1A" w14:paraId="2AA503F1" w14:textId="77777777" w:rsidTr="0006401B">
        <w:trPr>
          <w:cantSplit/>
          <w:trHeight w:val="119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AB332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A97316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0D874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026C9C3B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B23EDB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20220C9D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A9E3A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7561FC" w:rsidRPr="00625A1A" w14:paraId="0F37DF9C" w14:textId="77777777" w:rsidTr="0006401B"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950B78" w14:textId="77777777" w:rsidR="007561FC" w:rsidRPr="00625A1A" w:rsidRDefault="007561FC" w:rsidP="000A4CF4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278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5C90B" w14:textId="77777777" w:rsidR="007561FC" w:rsidRPr="00625A1A" w:rsidRDefault="007561FC" w:rsidP="000A4CF4">
            <w:pPr>
              <w:snapToGrid w:val="0"/>
              <w:spacing w:afterLines="75" w:after="18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職員（不包括炊事員）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5E8BA7" w14:textId="77777777" w:rsidR="007561FC" w:rsidRPr="00625A1A" w:rsidRDefault="007561FC" w:rsidP="000A4CF4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06BA5" w14:textId="77777777" w:rsidR="007561FC" w:rsidRPr="00625A1A" w:rsidRDefault="007561FC" w:rsidP="000A4CF4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CE7AF3" w14:textId="77777777" w:rsidR="007561FC" w:rsidRPr="00625A1A" w:rsidRDefault="007561FC" w:rsidP="000A4CF4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$</w:t>
            </w:r>
          </w:p>
          <w:p w14:paraId="4D4F863B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DD69FC" w14:textId="77777777" w:rsidR="007561FC" w:rsidRPr="00625A1A" w:rsidRDefault="007561FC" w:rsidP="000A4CF4">
            <w:pPr>
              <w:snapToGrid w:val="0"/>
              <w:spacing w:afterLines="75" w:after="18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33685511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8A2F46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proofErr w:type="spellStart"/>
            <w:r w:rsidRPr="00625A1A">
              <w:rPr>
                <w:sz w:val="22"/>
                <w:szCs w:val="22"/>
                <w:lang w:val="en-US" w:eastAsia="zh-HK"/>
              </w:rPr>
              <w:t>i</w:t>
            </w:r>
            <w:proofErr w:type="spellEnd"/>
            <w:r w:rsidRPr="00625A1A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4474D5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2F882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4440A2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0638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A78A10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48833924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942B11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45065E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助理主管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11F9CD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A8E30C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1B2F52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343F8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6836BEA1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33EED2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iii)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5DD8D5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546EF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20938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987D1D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49E3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657FE851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3C231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iv)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B2C2D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幼兒工作助理員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AC01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283B66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B9A5C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DDA140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4EB3AB15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0063FB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89E59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文書助理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AFBA70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90290F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842481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792CAD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7379AF10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B73458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Pr="00625A1A">
              <w:rPr>
                <w:sz w:val="22"/>
                <w:szCs w:val="22"/>
                <w:lang w:val="en-US" w:eastAsia="zh-HK"/>
              </w:rPr>
              <w:t>vi)</w:t>
            </w:r>
          </w:p>
        </w:tc>
        <w:tc>
          <w:tcPr>
            <w:tcW w:w="278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00D80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二級工人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F2D92A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820F27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8C1E6A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779AC7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561FC" w:rsidRPr="00625A1A" w14:paraId="2B2D9C58" w14:textId="77777777" w:rsidTr="00A67F6E">
        <w:trPr>
          <w:cantSplit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3DF2CC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84ADC" w14:textId="77777777" w:rsidR="007561FC" w:rsidRPr="00625A1A" w:rsidRDefault="007561FC" w:rsidP="000A4CF4">
            <w:pPr>
              <w:snapToGrid w:val="0"/>
              <w:spacing w:afterLines="75" w:after="180"/>
              <w:jc w:val="right"/>
              <w:rPr>
                <w:b/>
                <w:sz w:val="20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總額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CB016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7C37DA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7636A" w14:textId="77777777" w:rsidR="007561FC" w:rsidRPr="00625A1A" w:rsidRDefault="007561FC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919FF" w:rsidRPr="00625A1A" w14:paraId="133C1E20" w14:textId="77777777" w:rsidTr="00A67F6E">
        <w:trPr>
          <w:cantSplit/>
        </w:trPr>
        <w:tc>
          <w:tcPr>
            <w:tcW w:w="50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D3B6B6" w14:textId="7B8D893D" w:rsidR="00D919FF" w:rsidRPr="00625A1A" w:rsidRDefault="00D919FF" w:rsidP="000A4CF4">
            <w:pPr>
              <w:snapToGrid w:val="0"/>
              <w:spacing w:afterLines="75" w:after="18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bCs/>
                <w:sz w:val="22"/>
                <w:szCs w:val="22"/>
                <w:lang w:val="en-US"/>
              </w:rPr>
              <w:t>減：</w:t>
            </w:r>
            <w:r w:rsidR="006B658B"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幼兒服務員工成本津貼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的相關支出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151652" w14:textId="77777777" w:rsidR="00D919FF" w:rsidRPr="00625A1A" w:rsidRDefault="00D919FF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6C061616" w14:textId="77777777" w:rsidR="00D919FF" w:rsidRPr="00625A1A" w:rsidRDefault="00D919FF" w:rsidP="000A4CF4">
            <w:pPr>
              <w:snapToGrid w:val="0"/>
              <w:spacing w:afterLines="75" w:after="180"/>
              <w:ind w:right="440"/>
              <w:rPr>
                <w:sz w:val="22"/>
                <w:szCs w:val="22"/>
                <w:lang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A4314" w14:textId="77777777" w:rsidR="00D919FF" w:rsidRPr="00625A1A" w:rsidRDefault="00D919FF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  <w:tr w:rsidR="00D919FF" w:rsidRPr="00625A1A" w14:paraId="125C85F7" w14:textId="77777777" w:rsidTr="00A67F6E">
        <w:trPr>
          <w:cantSplit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5C6C86" w14:textId="77777777" w:rsidR="00D919FF" w:rsidRPr="00625A1A" w:rsidRDefault="00D919FF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BBFB50" w14:textId="77777777" w:rsidR="00D919FF" w:rsidRPr="00625A1A" w:rsidRDefault="00D919FF" w:rsidP="000A4CF4">
            <w:pPr>
              <w:snapToGrid w:val="0"/>
              <w:spacing w:afterLines="75" w:after="180"/>
              <w:jc w:val="right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625A1A">
              <w:rPr>
                <w:b/>
                <w:sz w:val="20"/>
                <w:lang w:val="en-US" w:eastAsia="zh-HK"/>
              </w:rPr>
              <w:t xml:space="preserve">             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A51378" w14:textId="77777777" w:rsidR="00D919FF" w:rsidRPr="00625A1A" w:rsidRDefault="00D919FF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6DE8892E" w14:textId="77777777" w:rsidR="00D919FF" w:rsidRPr="00625A1A" w:rsidRDefault="00D919FF" w:rsidP="000A4CF4">
            <w:pPr>
              <w:snapToGrid w:val="0"/>
              <w:spacing w:afterLines="75" w:after="180"/>
              <w:ind w:right="440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E39875" w14:textId="77777777" w:rsidR="00D919FF" w:rsidRPr="00625A1A" w:rsidRDefault="00D919FF" w:rsidP="000A4CF4">
            <w:pPr>
              <w:snapToGrid w:val="0"/>
              <w:spacing w:afterLines="75" w:after="18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</w:tbl>
    <w:p w14:paraId="028C16D2" w14:textId="77777777" w:rsidR="007561FC" w:rsidRPr="00625A1A" w:rsidRDefault="007561FC" w:rsidP="000A4CF4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225" w:type="dxa"/>
        <w:tblLook w:val="01E0" w:firstRow="1" w:lastRow="1" w:firstColumn="1" w:lastColumn="1" w:noHBand="0" w:noVBand="0"/>
      </w:tblPr>
      <w:tblGrid>
        <w:gridCol w:w="479"/>
        <w:gridCol w:w="2777"/>
        <w:gridCol w:w="1792"/>
        <w:gridCol w:w="3358"/>
        <w:gridCol w:w="3496"/>
        <w:gridCol w:w="3323"/>
      </w:tblGrid>
      <w:tr w:rsidR="007561FC" w:rsidRPr="00625A1A" w14:paraId="55DDCC7B" w14:textId="77777777" w:rsidTr="0006401B">
        <w:trPr>
          <w:cantSplit/>
          <w:trHeight w:val="1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431B5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人員類別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03C82B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僱用人數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22FB2E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薪金</w:t>
            </w:r>
          </w:p>
          <w:p w14:paraId="350ADA38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626D42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/</w:t>
            </w:r>
            <w:r w:rsidRPr="00625A1A">
              <w:rPr>
                <w:rFonts w:hint="eastAsia"/>
                <w:b/>
                <w:sz w:val="22"/>
                <w:szCs w:val="22"/>
                <w:lang w:val="en-US" w:eastAsia="zh-HK"/>
              </w:rPr>
              <w:t>強積金供款</w:t>
            </w:r>
          </w:p>
          <w:p w14:paraId="670671CA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eastAsia="細明體"/>
                <w:sz w:val="20"/>
                <w:lang w:val="en-US"/>
              </w:rPr>
              <w:t>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1</w:t>
            </w:r>
            <w:r w:rsidRPr="00625A1A">
              <w:rPr>
                <w:rFonts w:eastAsia="細明體"/>
                <w:sz w:val="20"/>
                <w:lang w:val="en-US"/>
              </w:rPr>
              <w:t>) (</w:t>
            </w:r>
            <w:r w:rsidRPr="00625A1A">
              <w:rPr>
                <w:rFonts w:eastAsia="細明體"/>
                <w:sz w:val="20"/>
                <w:lang w:val="en-US"/>
              </w:rPr>
              <w:t>註釋</w:t>
            </w:r>
            <w:r w:rsidRPr="00625A1A">
              <w:rPr>
                <w:sz w:val="20"/>
                <w:lang w:val="en-US"/>
              </w:rPr>
              <w:t xml:space="preserve"> 2</w:t>
            </w:r>
            <w:r w:rsidRPr="00625A1A">
              <w:rPr>
                <w:rFonts w:eastAsia="細明體"/>
                <w:sz w:val="20"/>
                <w:lang w:val="en-US"/>
              </w:rPr>
              <w:t>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8331D" w14:textId="77777777" w:rsidR="007561FC" w:rsidRPr="00625A1A" w:rsidRDefault="007561FC" w:rsidP="000A4CF4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7561FC" w:rsidRPr="00625A1A" w14:paraId="51A39448" w14:textId="77777777" w:rsidTr="0006401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A68B8" w14:textId="77777777" w:rsidR="007561FC" w:rsidRPr="00625A1A" w:rsidRDefault="007561FC" w:rsidP="000A4CF4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II.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0331B" w14:textId="77777777" w:rsidR="007561FC" w:rsidRPr="00625A1A" w:rsidRDefault="007561FC" w:rsidP="000A4CF4">
            <w:pPr>
              <w:snapToGrid w:val="0"/>
              <w:spacing w:afterLines="50" w:after="120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炊事員</w:t>
            </w:r>
          </w:p>
          <w:p w14:paraId="2C0591F7" w14:textId="77777777" w:rsidR="007561FC" w:rsidRPr="00625A1A" w:rsidRDefault="007561FC" w:rsidP="000A4CF4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D6DA5" w14:textId="77777777" w:rsidR="007561FC" w:rsidRPr="00625A1A" w:rsidRDefault="007561FC" w:rsidP="000A4CF4">
            <w:pPr>
              <w:snapToGrid w:val="0"/>
              <w:spacing w:afterLines="50" w:after="12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446A2" w14:textId="77777777" w:rsidR="007561FC" w:rsidRPr="00625A1A" w:rsidRDefault="007561FC" w:rsidP="000A4CF4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B679B7" w14:textId="77777777" w:rsidR="007561FC" w:rsidRPr="00625A1A" w:rsidRDefault="007561FC" w:rsidP="000A4CF4">
            <w:pPr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8E7175" w14:textId="77777777" w:rsidR="007561FC" w:rsidRPr="00625A1A" w:rsidRDefault="007561FC" w:rsidP="000A4CF4">
            <w:pPr>
              <w:snapToGrid w:val="0"/>
              <w:spacing w:afterLines="50" w:after="120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625A1A">
              <w:rPr>
                <w:rFonts w:hint="eastAsia"/>
                <w:sz w:val="20"/>
                <w:lang w:val="en-US"/>
              </w:rPr>
              <w:t xml:space="preserve"> </w:t>
            </w:r>
            <w:r w:rsidRPr="00625A1A">
              <w:rPr>
                <w:sz w:val="20"/>
                <w:lang w:val="en-US"/>
              </w:rPr>
              <w:t>3</w:t>
            </w:r>
            <w:r w:rsidRPr="00625A1A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</w:tr>
    </w:tbl>
    <w:p w14:paraId="337BF50A" w14:textId="77777777" w:rsidR="000A4CF4" w:rsidRPr="00625A1A" w:rsidRDefault="000A4CF4">
      <w:pPr>
        <w:snapToGrid w:val="0"/>
        <w:jc w:val="both"/>
        <w:rPr>
          <w:sz w:val="20"/>
          <w:u w:val="single"/>
          <w:lang w:val="en-US"/>
        </w:rPr>
        <w:sectPr w:rsidR="000A4CF4" w:rsidRPr="00625A1A" w:rsidSect="000A4CF4">
          <w:footerReference w:type="default" r:id="rId11"/>
          <w:pgSz w:w="16838" w:h="11906" w:orient="landscape" w:code="9"/>
          <w:pgMar w:top="851" w:right="851" w:bottom="851" w:left="851" w:header="0" w:footer="289" w:gutter="0"/>
          <w:pgNumType w:fmt="numberInDash" w:start="1"/>
          <w:cols w:space="425"/>
          <w:docGrid w:linePitch="360"/>
        </w:sectPr>
      </w:pPr>
    </w:p>
    <w:p w14:paraId="0B7C74E3" w14:textId="7A4B3D4F" w:rsidR="005A0C1B" w:rsidRPr="00625A1A" w:rsidRDefault="005A0C1B">
      <w:pPr>
        <w:snapToGrid w:val="0"/>
        <w:jc w:val="both"/>
        <w:rPr>
          <w:sz w:val="20"/>
          <w:u w:val="single"/>
          <w:lang w:val="en-US"/>
        </w:rPr>
      </w:pPr>
    </w:p>
    <w:tbl>
      <w:tblPr>
        <w:tblW w:w="1550" w:type="dxa"/>
        <w:tblInd w:w="13807" w:type="dxa"/>
        <w:tblLook w:val="01E0" w:firstRow="1" w:lastRow="1" w:firstColumn="1" w:lastColumn="1" w:noHBand="0" w:noVBand="0"/>
      </w:tblPr>
      <w:tblGrid>
        <w:gridCol w:w="1550"/>
      </w:tblGrid>
      <w:tr w:rsidR="004E28D9" w:rsidRPr="00625A1A" w14:paraId="5CD99C48" w14:textId="77777777" w:rsidTr="004E28D9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9CDD11" w14:textId="77777777" w:rsidR="004E28D9" w:rsidRPr="00625A1A" w:rsidRDefault="004E28D9" w:rsidP="006F5B46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625A1A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625A1A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442C6" w:rsidRPr="00625A1A" w14:paraId="6A2D8259" w14:textId="77777777" w:rsidTr="00C760FE">
        <w:tc>
          <w:tcPr>
            <w:tcW w:w="15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34D5E75" w14:textId="77777777" w:rsidR="004E28D9" w:rsidRPr="00625A1A" w:rsidRDefault="004E28D9" w:rsidP="006F5B46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625A1A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625A1A">
              <w:rPr>
                <w:rFonts w:ascii="細明體" w:eastAsia="細明體" w:hAnsi="細明體" w:hint="eastAsia"/>
                <w:szCs w:val="24"/>
                <w:lang w:val="en-US" w:eastAsia="zh-HK"/>
              </w:rPr>
              <w:t>第四頁</w:t>
            </w:r>
            <w:r w:rsidRPr="00625A1A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</w:tbl>
    <w:p w14:paraId="7444952B" w14:textId="77777777" w:rsidR="005A0C1B" w:rsidRPr="00625A1A" w:rsidRDefault="005A0C1B">
      <w:pPr>
        <w:snapToGrid w:val="0"/>
        <w:jc w:val="both"/>
        <w:rPr>
          <w:sz w:val="22"/>
          <w:szCs w:val="22"/>
          <w:u w:val="single"/>
          <w:lang w:val="en-US" w:eastAsia="zh-HK"/>
        </w:rPr>
      </w:pPr>
      <w:r w:rsidRPr="00625A1A">
        <w:rPr>
          <w:rFonts w:hint="eastAsia"/>
          <w:sz w:val="22"/>
          <w:szCs w:val="22"/>
          <w:u w:val="single"/>
          <w:lang w:val="en-US" w:eastAsia="zh-HK"/>
        </w:rPr>
        <w:t>註釋</w:t>
      </w:r>
    </w:p>
    <w:p w14:paraId="061B98E5" w14:textId="77777777" w:rsidR="004E28D9" w:rsidRPr="00625A1A" w:rsidRDefault="004E28D9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</w:p>
    <w:p w14:paraId="6BC54FD9" w14:textId="77777777" w:rsidR="005A0C1B" w:rsidRPr="00625A1A" w:rsidRDefault="005A0C1B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  <w:r w:rsidRPr="00625A1A">
        <w:rPr>
          <w:sz w:val="22"/>
          <w:szCs w:val="22"/>
          <w:lang w:val="en-US" w:eastAsia="zh-HK"/>
        </w:rPr>
        <w:t>1.</w:t>
      </w:r>
      <w:r w:rsidRPr="00625A1A">
        <w:rPr>
          <w:sz w:val="22"/>
          <w:szCs w:val="22"/>
          <w:lang w:val="en-US" w:eastAsia="zh-HK"/>
        </w:rPr>
        <w:tab/>
      </w:r>
      <w:r w:rsidR="00B63D46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請填上各個人員類別的總薪金/供款</w:t>
      </w:r>
      <w:r w:rsidR="00C5356F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。</w:t>
      </w:r>
    </w:p>
    <w:p w14:paraId="0B951CB0" w14:textId="77777777" w:rsidR="004E28D9" w:rsidRPr="00625A1A" w:rsidRDefault="004E28D9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</w:p>
    <w:p w14:paraId="727A524B" w14:textId="50656078" w:rsidR="005A0C1B" w:rsidRPr="00625A1A" w:rsidRDefault="00A83AB1" w:rsidP="0085743B">
      <w:pPr>
        <w:pStyle w:val="af9"/>
        <w:numPr>
          <w:ilvl w:val="0"/>
          <w:numId w:val="33"/>
        </w:numPr>
        <w:tabs>
          <w:tab w:val="left" w:pos="360"/>
        </w:tabs>
        <w:snapToGrid w:val="0"/>
        <w:ind w:leftChars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625A1A">
        <w:rPr>
          <w:rFonts w:hint="eastAsia"/>
          <w:sz w:val="22"/>
          <w:szCs w:val="22"/>
          <w:lang w:val="en-US"/>
        </w:rPr>
        <w:t>非標準的職員退休保障計劃</w:t>
      </w:r>
      <w:r w:rsidR="00193E35" w:rsidRPr="00625A1A">
        <w:rPr>
          <w:rFonts w:hint="eastAsia"/>
          <w:sz w:val="22"/>
          <w:szCs w:val="22"/>
          <w:lang w:val="en-US"/>
        </w:rPr>
        <w:t>之認可供款支出上限為認可薪金之</w:t>
      </w:r>
      <w:r w:rsidR="00193E35" w:rsidRPr="00625A1A">
        <w:rPr>
          <w:rFonts w:hint="eastAsia"/>
          <w:sz w:val="22"/>
          <w:szCs w:val="22"/>
          <w:lang w:val="en-US"/>
        </w:rPr>
        <w:t>5%</w:t>
      </w:r>
      <w:r w:rsidR="00193E35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。</w:t>
      </w:r>
      <w:r w:rsidR="006862E0" w:rsidRPr="00625A1A">
        <w:rPr>
          <w:rFonts w:hint="eastAsia"/>
          <w:sz w:val="22"/>
          <w:szCs w:val="22"/>
          <w:lang w:val="en-US"/>
        </w:rPr>
        <w:t>強積金計劃</w:t>
      </w:r>
      <w:r w:rsidR="00193E35" w:rsidRPr="00625A1A">
        <w:rPr>
          <w:rFonts w:hint="eastAsia"/>
          <w:sz w:val="22"/>
          <w:szCs w:val="22"/>
          <w:lang w:val="en-US"/>
        </w:rPr>
        <w:t>之認可供款支出上限為認可薪金之</w:t>
      </w:r>
      <w:r w:rsidR="00193E35" w:rsidRPr="00625A1A">
        <w:rPr>
          <w:rFonts w:hint="eastAsia"/>
          <w:sz w:val="22"/>
          <w:szCs w:val="22"/>
          <w:lang w:val="en-US"/>
        </w:rPr>
        <w:t>5%</w:t>
      </w:r>
      <w:r w:rsidR="00193E35" w:rsidRPr="00625A1A">
        <w:rPr>
          <w:rFonts w:hint="eastAsia"/>
          <w:sz w:val="22"/>
          <w:szCs w:val="22"/>
          <w:lang w:val="en-US"/>
        </w:rPr>
        <w:t>或</w:t>
      </w:r>
      <w:r w:rsidR="00D1742B" w:rsidRPr="00625A1A">
        <w:rPr>
          <w:rFonts w:hint="eastAsia"/>
          <w:sz w:val="22"/>
          <w:szCs w:val="22"/>
          <w:lang w:val="en-US"/>
        </w:rPr>
        <w:t>每年</w:t>
      </w:r>
      <w:r w:rsidR="00193E35" w:rsidRPr="00625A1A">
        <w:rPr>
          <w:rFonts w:hint="eastAsia"/>
          <w:sz w:val="22"/>
          <w:szCs w:val="22"/>
          <w:lang w:val="en-US"/>
        </w:rPr>
        <w:t>$</w:t>
      </w:r>
      <w:r w:rsidR="00193E35" w:rsidRPr="00625A1A">
        <w:rPr>
          <w:sz w:val="22"/>
          <w:szCs w:val="22"/>
          <w:lang w:val="en-US"/>
        </w:rPr>
        <w:t>18,000</w:t>
      </w:r>
      <w:r w:rsidR="00193E35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，</w:t>
      </w:r>
      <w:r w:rsidR="006A43C6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金額</w:t>
      </w:r>
      <w:r w:rsidR="00193E35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以較</w:t>
      </w:r>
      <w:r w:rsidR="00EC69AC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低</w:t>
      </w:r>
      <w:r w:rsidR="00193E35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者為準</w:t>
      </w:r>
      <w:r w:rsidR="006C684E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。</w:t>
      </w:r>
    </w:p>
    <w:p w14:paraId="456BB757" w14:textId="77777777" w:rsidR="0085743B" w:rsidRPr="00625A1A" w:rsidRDefault="0085743B" w:rsidP="0085743B">
      <w:pPr>
        <w:pStyle w:val="af9"/>
        <w:tabs>
          <w:tab w:val="left" w:pos="360"/>
        </w:tabs>
        <w:snapToGrid w:val="0"/>
        <w:ind w:leftChars="0" w:left="36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</w:p>
    <w:p w14:paraId="6807D5B2" w14:textId="77777777" w:rsidR="00C5356F" w:rsidRPr="00625A1A" w:rsidRDefault="007818A3" w:rsidP="00C775DF">
      <w:pPr>
        <w:tabs>
          <w:tab w:val="left" w:pos="360"/>
        </w:tabs>
        <w:snapToGrid w:val="0"/>
        <w:jc w:val="both"/>
        <w:rPr>
          <w:sz w:val="20"/>
          <w:lang w:val="en-US"/>
        </w:rPr>
      </w:pPr>
      <w:r w:rsidRPr="00625A1A">
        <w:rPr>
          <w:sz w:val="22"/>
          <w:szCs w:val="22"/>
          <w:lang w:val="en-US"/>
        </w:rPr>
        <w:t>3</w:t>
      </w:r>
      <w:r w:rsidR="00C5356F" w:rsidRPr="00625A1A">
        <w:rPr>
          <w:sz w:val="22"/>
          <w:szCs w:val="22"/>
          <w:lang w:val="en-US"/>
        </w:rPr>
        <w:t>.</w:t>
      </w:r>
      <w:r w:rsidR="00C5356F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 xml:space="preserve"> </w:t>
      </w:r>
      <w:r w:rsidR="00C5356F" w:rsidRPr="00625A1A">
        <w:rPr>
          <w:rFonts w:ascii="細明體" w:eastAsia="細明體" w:hAnsi="細明體"/>
          <w:sz w:val="22"/>
          <w:szCs w:val="22"/>
          <w:lang w:val="en-US" w:eastAsia="zh-HK"/>
        </w:rPr>
        <w:tab/>
      </w:r>
      <w:r w:rsidR="003F7274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所填</w:t>
      </w:r>
      <w:r w:rsidR="00C5356F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數額須與附表</w:t>
      </w:r>
      <w:r w:rsidR="00C5356F" w:rsidRPr="00625A1A">
        <w:rPr>
          <w:rFonts w:eastAsia="細明體"/>
          <w:sz w:val="22"/>
          <w:szCs w:val="22"/>
          <w:lang w:val="en-US"/>
        </w:rPr>
        <w:t>1</w:t>
      </w:r>
      <w:r w:rsidR="00C5356F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相同項目所示</w:t>
      </w:r>
      <w:r w:rsidR="003F7274" w:rsidRPr="00625A1A">
        <w:rPr>
          <w:rFonts w:hint="eastAsia"/>
          <w:sz w:val="22"/>
          <w:szCs w:val="22"/>
          <w:lang w:val="en-US"/>
        </w:rPr>
        <w:t>之</w:t>
      </w:r>
      <w:r w:rsidR="00C5356F" w:rsidRPr="00625A1A">
        <w:rPr>
          <w:rFonts w:ascii="細明體" w:eastAsia="細明體" w:hAnsi="細明體" w:hint="eastAsia"/>
          <w:sz w:val="22"/>
          <w:szCs w:val="22"/>
          <w:lang w:val="en-US" w:eastAsia="zh-HK"/>
        </w:rPr>
        <w:t>數額相符。</w:t>
      </w:r>
    </w:p>
    <w:p w14:paraId="59518616" w14:textId="77777777" w:rsidR="000A4CF4" w:rsidRPr="00625A1A" w:rsidRDefault="000A4CF4">
      <w:pPr>
        <w:tabs>
          <w:tab w:val="left" w:pos="360"/>
        </w:tabs>
        <w:snapToGrid w:val="0"/>
        <w:jc w:val="both"/>
        <w:rPr>
          <w:sz w:val="20"/>
          <w:lang w:val="en-US"/>
        </w:rPr>
        <w:sectPr w:rsidR="000A4CF4" w:rsidRPr="00625A1A" w:rsidSect="00BA4FB0">
          <w:pgSz w:w="16838" w:h="11906" w:orient="landscape"/>
          <w:pgMar w:top="851" w:right="851" w:bottom="851" w:left="851" w:header="0" w:footer="289" w:gutter="0"/>
          <w:pgNumType w:fmt="numberInDash" w:start="1"/>
          <w:cols w:space="425"/>
          <w:docGrid w:type="lines" w:linePitch="360"/>
        </w:sectPr>
      </w:pPr>
    </w:p>
    <w:p w14:paraId="0F9DFB83" w14:textId="7125FC6B" w:rsidR="005A0C1B" w:rsidRPr="00625A1A" w:rsidRDefault="005A0C1B">
      <w:pPr>
        <w:tabs>
          <w:tab w:val="left" w:pos="360"/>
        </w:tabs>
        <w:snapToGrid w:val="0"/>
        <w:jc w:val="both"/>
        <w:rPr>
          <w:sz w:val="20"/>
          <w:lang w:val="en-US"/>
        </w:rPr>
      </w:pPr>
    </w:p>
    <w:p w14:paraId="4D0A2F42" w14:textId="77777777" w:rsidR="005A0C1B" w:rsidRPr="00625A1A" w:rsidRDefault="005A0C1B">
      <w:pPr>
        <w:snapToGrid w:val="0"/>
        <w:jc w:val="right"/>
        <w:rPr>
          <w:b/>
          <w:sz w:val="28"/>
          <w:szCs w:val="28"/>
          <w:u w:val="single"/>
          <w:lang w:val="en-US" w:eastAsia="zh-HK"/>
        </w:rPr>
      </w:pPr>
      <w:r w:rsidRPr="00625A1A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t>附件</w:t>
      </w:r>
      <w:r w:rsidRPr="00625A1A">
        <w:rPr>
          <w:b/>
          <w:sz w:val="28"/>
          <w:szCs w:val="28"/>
          <w:u w:val="single"/>
          <w:lang w:val="en-US" w:eastAsia="zh-HK"/>
        </w:rPr>
        <w:t xml:space="preserve"> II</w:t>
      </w:r>
    </w:p>
    <w:p w14:paraId="1AC3D59D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65E6AB52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5D4746F9" w14:textId="77777777" w:rsidR="004B3DCF" w:rsidRPr="00625A1A" w:rsidRDefault="004B3DCF" w:rsidP="004B3DCF">
      <w:pPr>
        <w:snapToGrid w:val="0"/>
        <w:jc w:val="center"/>
        <w:rPr>
          <w:rFonts w:ascii="細明體" w:eastAsia="細明體" w:hAnsi="細明體"/>
          <w:b/>
          <w:sz w:val="28"/>
          <w:szCs w:val="28"/>
        </w:rPr>
      </w:pPr>
      <w:r w:rsidRPr="00625A1A">
        <w:rPr>
          <w:rFonts w:ascii="細明體" w:eastAsia="細明體" w:hAnsi="細明體" w:hint="eastAsia"/>
          <w:b/>
          <w:sz w:val="28"/>
          <w:szCs w:val="28"/>
        </w:rPr>
        <w:t>受資助獨立幼兒中心核准每月全費收費申請</w:t>
      </w:r>
    </w:p>
    <w:p w14:paraId="127AA4AA" w14:textId="77777777" w:rsidR="004B3DCF" w:rsidRPr="00625A1A" w:rsidRDefault="00D168E2" w:rsidP="004B3DCF">
      <w:pPr>
        <w:snapToGrid w:val="0"/>
        <w:jc w:val="center"/>
        <w:rPr>
          <w:rFonts w:ascii="細明體" w:eastAsia="細明體" w:hAnsi="細明體"/>
          <w:b/>
          <w:sz w:val="28"/>
          <w:szCs w:val="28"/>
        </w:rPr>
      </w:pPr>
      <w:r w:rsidRPr="00625A1A">
        <w:rPr>
          <w:rFonts w:ascii="細明體" w:eastAsia="細明體" w:hAnsi="細明體" w:hint="eastAsia"/>
          <w:b/>
          <w:sz w:val="28"/>
          <w:szCs w:val="28"/>
        </w:rPr>
        <w:t>所需資料∕文件清單</w:t>
      </w:r>
    </w:p>
    <w:p w14:paraId="060BB7F2" w14:textId="77777777" w:rsidR="0033181D" w:rsidRPr="00625A1A" w:rsidRDefault="007561FC" w:rsidP="004B3DCF">
      <w:pPr>
        <w:snapToGrid w:val="0"/>
        <w:jc w:val="center"/>
        <w:rPr>
          <w:rFonts w:ascii="細明體" w:eastAsia="細明體" w:hAnsi="細明體"/>
          <w:b/>
          <w:sz w:val="32"/>
          <w:szCs w:val="32"/>
        </w:rPr>
      </w:pPr>
      <w:r w:rsidRPr="00625A1A">
        <w:rPr>
          <w:rFonts w:hint="eastAsia"/>
          <w:b/>
          <w:sz w:val="28"/>
          <w:szCs w:val="28"/>
          <w:lang w:eastAsia="zh-HK"/>
        </w:rPr>
        <w:t>（</w:t>
      </w:r>
      <w:r w:rsidR="0033181D" w:rsidRPr="00625A1A">
        <w:rPr>
          <w:rFonts w:hint="eastAsia"/>
          <w:b/>
          <w:sz w:val="28"/>
          <w:szCs w:val="28"/>
          <w:lang w:eastAsia="zh-HK"/>
        </w:rPr>
        <w:t>簡易程序</w:t>
      </w:r>
      <w:r w:rsidRPr="00625A1A">
        <w:rPr>
          <w:rFonts w:hint="eastAsia"/>
          <w:b/>
          <w:sz w:val="28"/>
          <w:szCs w:val="28"/>
          <w:lang w:eastAsia="zh-HK"/>
        </w:rPr>
        <w:t>）</w:t>
      </w:r>
    </w:p>
    <w:p w14:paraId="0A9C7C82" w14:textId="77777777" w:rsidR="004B3DCF" w:rsidRPr="00625A1A" w:rsidRDefault="004B3DCF" w:rsidP="004B3DCF">
      <w:pPr>
        <w:snapToGrid w:val="0"/>
        <w:spacing w:line="360" w:lineRule="auto"/>
        <w:rPr>
          <w:rFonts w:ascii="細明體" w:eastAsia="細明體" w:hAnsi="細明體"/>
          <w:b/>
          <w:sz w:val="22"/>
          <w:szCs w:val="22"/>
        </w:rPr>
      </w:pPr>
    </w:p>
    <w:p w14:paraId="3061468B" w14:textId="77777777" w:rsidR="004B3DCF" w:rsidRPr="00625A1A" w:rsidRDefault="004B3DCF" w:rsidP="004B3DCF">
      <w:pPr>
        <w:snapToGrid w:val="0"/>
        <w:spacing w:afterLines="50" w:after="180"/>
        <w:rPr>
          <w:rFonts w:ascii="細明體" w:eastAsia="細明體" w:hAnsi="細明體"/>
          <w:szCs w:val="24"/>
        </w:rPr>
      </w:pPr>
      <w:r w:rsidRPr="00625A1A">
        <w:rPr>
          <w:rFonts w:ascii="細明體" w:eastAsia="細明體" w:hAnsi="細明體"/>
          <w:szCs w:val="24"/>
        </w:rPr>
        <w:t>遞交申請前，請</w:t>
      </w:r>
      <w:r w:rsidR="00D168E2" w:rsidRPr="00625A1A">
        <w:rPr>
          <w:rFonts w:ascii="細明體" w:eastAsia="細明體" w:hAnsi="細明體" w:hint="eastAsia"/>
          <w:szCs w:val="24"/>
        </w:rPr>
        <w:t>確認</w:t>
      </w:r>
      <w:r w:rsidRPr="00625A1A">
        <w:rPr>
          <w:rFonts w:ascii="細明體" w:eastAsia="細明體" w:hAnsi="細明體"/>
          <w:szCs w:val="24"/>
        </w:rPr>
        <w:t>：</w:t>
      </w:r>
    </w:p>
    <w:p w14:paraId="1EDC08A2" w14:textId="77777777" w:rsidR="00272209" w:rsidRPr="00625A1A" w:rsidRDefault="00E7100E" w:rsidP="00FD2812">
      <w:pPr>
        <w:numPr>
          <w:ilvl w:val="0"/>
          <w:numId w:val="36"/>
        </w:numPr>
        <w:snapToGrid w:val="0"/>
        <w:spacing w:afterLines="50" w:after="180"/>
        <w:ind w:left="993" w:hanging="993"/>
        <w:rPr>
          <w:rFonts w:ascii="細明體" w:eastAsia="細明體" w:hAnsi="細明體"/>
          <w:szCs w:val="24"/>
        </w:rPr>
      </w:pPr>
      <w:r w:rsidRPr="00625A1A">
        <w:rPr>
          <w:rFonts w:ascii="細明體" w:eastAsia="細明體" w:hAnsi="細明體" w:hint="eastAsia"/>
          <w:szCs w:val="24"/>
        </w:rPr>
        <w:t>已填妥</w:t>
      </w:r>
      <w:r w:rsidR="00D34358" w:rsidRPr="00625A1A">
        <w:rPr>
          <w:rFonts w:ascii="細明體" w:eastAsia="細明體" w:hAnsi="細明體" w:hint="eastAsia"/>
          <w:szCs w:val="24"/>
        </w:rPr>
        <w:t>下列文件，所載資料皆真確無誤和完整清晰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6"/>
        <w:gridCol w:w="8183"/>
      </w:tblGrid>
      <w:tr w:rsidR="000E185B" w:rsidRPr="00625A1A" w14:paraId="6618941A" w14:textId="77777777" w:rsidTr="00A07D1D">
        <w:tc>
          <w:tcPr>
            <w:tcW w:w="606" w:type="dxa"/>
            <w:shd w:val="clear" w:color="auto" w:fill="auto"/>
          </w:tcPr>
          <w:p w14:paraId="7A43E2EC" w14:textId="77777777" w:rsidR="004B3DCF" w:rsidRPr="00625A1A" w:rsidRDefault="004B3DCF" w:rsidP="006F5B46">
            <w:pPr>
              <w:snapToGrid w:val="0"/>
              <w:spacing w:beforeLines="10" w:before="36" w:afterLines="50" w:after="180"/>
              <w:ind w:leftChars="-43" w:left="-103" w:firstLineChars="37" w:firstLine="89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19658128" w14:textId="77777777" w:rsidR="004B3DCF" w:rsidRPr="00625A1A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「</w:t>
            </w:r>
            <w:r w:rsidRPr="00625A1A">
              <w:rPr>
                <w:rFonts w:ascii="細明體" w:eastAsia="細明體" w:hAnsi="細明體"/>
                <w:szCs w:val="24"/>
              </w:rPr>
              <w:t>二Ｏ二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五</w:t>
            </w:r>
            <w:r w:rsidRPr="00625A1A">
              <w:rPr>
                <w:rFonts w:ascii="細明體" w:eastAsia="細明體" w:hAnsi="細明體"/>
                <w:szCs w:val="24"/>
              </w:rPr>
              <w:t>∕二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六</w:t>
            </w:r>
            <w:r w:rsidRPr="00625A1A">
              <w:rPr>
                <w:rFonts w:ascii="細明體" w:eastAsia="細明體" w:hAnsi="細明體"/>
                <w:szCs w:val="24"/>
              </w:rPr>
              <w:t>學年受資助獨立幼兒中心核准每月全費收費申請</w:t>
            </w:r>
            <w:r w:rsidR="002E68AD" w:rsidRPr="00625A1A">
              <w:rPr>
                <w:rFonts w:ascii="細明體" w:eastAsia="細明體" w:hAnsi="細明體" w:hint="eastAsia"/>
                <w:szCs w:val="24"/>
              </w:rPr>
              <w:t>（簡易程序）</w:t>
            </w:r>
            <w:r w:rsidRPr="00625A1A">
              <w:rPr>
                <w:rFonts w:ascii="細明體" w:eastAsia="細明體" w:hAnsi="細明體" w:hint="eastAsia"/>
                <w:szCs w:val="24"/>
              </w:rPr>
              <w:t>」（</w:t>
            </w:r>
            <w:r w:rsidRPr="00625A1A">
              <w:rPr>
                <w:rFonts w:ascii="細明體" w:eastAsia="細明體" w:hAnsi="細明體"/>
                <w:szCs w:val="24"/>
              </w:rPr>
              <w:t>附件I</w:t>
            </w:r>
            <w:r w:rsidRPr="00625A1A">
              <w:rPr>
                <w:rFonts w:ascii="細明體" w:eastAsia="細明體" w:hAnsi="細明體" w:hint="eastAsia"/>
                <w:szCs w:val="24"/>
              </w:rPr>
              <w:t>）</w:t>
            </w:r>
            <w:r w:rsidR="004A46A8" w:rsidRPr="00625A1A">
              <w:rPr>
                <w:rFonts w:ascii="細明體" w:eastAsia="細明體" w:hAnsi="細明體" w:hint="eastAsia"/>
                <w:szCs w:val="24"/>
              </w:rPr>
              <w:t>，包括聯絡人資料、獲授權人簽署及幼兒中心蓋章</w:t>
            </w:r>
            <w:r w:rsidR="00A028F2" w:rsidRPr="00625A1A">
              <w:rPr>
                <w:rFonts w:ascii="細明體" w:eastAsia="細明體" w:hAnsi="細明體" w:hint="eastAsia"/>
                <w:szCs w:val="24"/>
              </w:rPr>
              <w:t>；</w:t>
            </w:r>
          </w:p>
        </w:tc>
      </w:tr>
      <w:tr w:rsidR="005442C6" w:rsidRPr="00625A1A" w14:paraId="5B4CE46D" w14:textId="77777777" w:rsidTr="00A07D1D">
        <w:tc>
          <w:tcPr>
            <w:tcW w:w="606" w:type="dxa"/>
            <w:shd w:val="clear" w:color="auto" w:fill="auto"/>
          </w:tcPr>
          <w:p w14:paraId="57F6889A" w14:textId="77777777" w:rsidR="004B3DCF" w:rsidRPr="00625A1A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27E37003" w14:textId="77777777" w:rsidR="004B3DCF" w:rsidRPr="00625A1A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「收入及支出預算」（附表1），並於備註</w:t>
            </w:r>
            <w:r w:rsidRPr="00625A1A">
              <w:rPr>
                <w:rFonts w:ascii="細明體" w:eastAsia="細明體" w:hAnsi="細明體" w:hint="eastAsia"/>
                <w:szCs w:val="24"/>
                <w:lang w:eastAsia="zh-HK"/>
              </w:rPr>
              <w:t>欄內列出計算方法及預</w:t>
            </w:r>
            <w:r w:rsidR="001B6BFD" w:rsidRPr="00625A1A">
              <w:rPr>
                <w:rFonts w:ascii="細明體" w:eastAsia="細明體" w:hAnsi="細明體" w:hint="eastAsia"/>
                <w:szCs w:val="24"/>
                <w:lang w:eastAsia="zh-HK"/>
              </w:rPr>
              <w:t>算</w:t>
            </w:r>
            <w:r w:rsidRPr="00625A1A">
              <w:rPr>
                <w:rFonts w:ascii="細明體" w:eastAsia="細明體" w:hAnsi="細明體" w:hint="eastAsia"/>
                <w:szCs w:val="24"/>
                <w:lang w:eastAsia="zh-HK"/>
              </w:rPr>
              <w:t>的根據</w:t>
            </w:r>
            <w:r w:rsidR="00A028F2" w:rsidRPr="00625A1A">
              <w:rPr>
                <w:rFonts w:ascii="細明體" w:eastAsia="細明體" w:hAnsi="細明體" w:hint="eastAsia"/>
                <w:szCs w:val="24"/>
                <w:lang w:eastAsia="zh-HK"/>
              </w:rPr>
              <w:t>；</w:t>
            </w:r>
          </w:p>
        </w:tc>
      </w:tr>
      <w:tr w:rsidR="005442C6" w:rsidRPr="00625A1A" w14:paraId="2DF7A9F2" w14:textId="77777777" w:rsidTr="00A07D1D">
        <w:tc>
          <w:tcPr>
            <w:tcW w:w="606" w:type="dxa"/>
            <w:shd w:val="clear" w:color="auto" w:fill="auto"/>
          </w:tcPr>
          <w:p w14:paraId="2FE4126C" w14:textId="77777777" w:rsidR="004B3DCF" w:rsidRPr="00625A1A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5BA3977E" w14:textId="77777777" w:rsidR="004B3DCF" w:rsidRPr="00625A1A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「薪金及公積金/強積金供款表」（附表2）</w:t>
            </w:r>
            <w:r w:rsidR="00A028F2" w:rsidRPr="00625A1A">
              <w:rPr>
                <w:rFonts w:ascii="細明體" w:eastAsia="細明體" w:hAnsi="細明體" w:hint="eastAsia"/>
                <w:szCs w:val="24"/>
              </w:rPr>
              <w:t>；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及</w:t>
            </w:r>
          </w:p>
        </w:tc>
      </w:tr>
      <w:tr w:rsidR="00A028F2" w:rsidRPr="00625A1A" w14:paraId="7BFDA8FA" w14:textId="77777777" w:rsidTr="00A07D1D">
        <w:tc>
          <w:tcPr>
            <w:tcW w:w="606" w:type="dxa"/>
            <w:shd w:val="clear" w:color="auto" w:fill="auto"/>
          </w:tcPr>
          <w:p w14:paraId="113F7558" w14:textId="77777777" w:rsidR="00A028F2" w:rsidRPr="00625A1A" w:rsidRDefault="00A028F2" w:rsidP="00192610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4A856EEF" w14:textId="77777777" w:rsidR="00A028F2" w:rsidRPr="00625A1A" w:rsidRDefault="00A028F2" w:rsidP="00192610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分別為0-2歲兒童服務及2-3歲兒童服務填報</w:t>
            </w:r>
            <w:r w:rsidR="00475B0E" w:rsidRPr="00625A1A">
              <w:rPr>
                <w:rFonts w:ascii="細明體" w:eastAsia="細明體" w:hAnsi="細明體" w:hint="eastAsia"/>
                <w:szCs w:val="24"/>
              </w:rPr>
              <w:t>之</w:t>
            </w:r>
            <w:r w:rsidRPr="00625A1A">
              <w:rPr>
                <w:rFonts w:ascii="細明體" w:eastAsia="細明體" w:hAnsi="細明體" w:hint="eastAsia"/>
                <w:szCs w:val="24"/>
              </w:rPr>
              <w:t>附表1</w:t>
            </w:r>
            <w:r w:rsidR="001B7F20" w:rsidRPr="00625A1A">
              <w:rPr>
                <w:rFonts w:ascii="細明體" w:eastAsia="細明體" w:hAnsi="細明體" w:hint="eastAsia"/>
                <w:szCs w:val="24"/>
              </w:rPr>
              <w:t>及2</w:t>
            </w:r>
            <w:r w:rsidR="00475B0E" w:rsidRPr="00625A1A">
              <w:rPr>
                <w:rFonts w:ascii="細明體" w:eastAsia="細明體" w:hAnsi="細明體" w:hint="eastAsia"/>
                <w:szCs w:val="24"/>
              </w:rPr>
              <w:t>（如幼兒中心提供0-3歲兒童服務）。</w:t>
            </w:r>
          </w:p>
        </w:tc>
      </w:tr>
    </w:tbl>
    <w:p w14:paraId="4D487D13" w14:textId="77777777" w:rsidR="004B3DCF" w:rsidRPr="00625A1A" w:rsidRDefault="004B3DCF" w:rsidP="004B3DCF">
      <w:pPr>
        <w:snapToGrid w:val="0"/>
        <w:spacing w:afterLines="50" w:after="180"/>
        <w:rPr>
          <w:rFonts w:ascii="細明體" w:eastAsia="細明體" w:hAnsi="細明體"/>
          <w:sz w:val="22"/>
          <w:szCs w:val="22"/>
        </w:rPr>
      </w:pPr>
    </w:p>
    <w:p w14:paraId="70F31E49" w14:textId="77777777" w:rsidR="00326164" w:rsidRPr="00625A1A" w:rsidRDefault="00326164" w:rsidP="005442C6">
      <w:pPr>
        <w:numPr>
          <w:ilvl w:val="0"/>
          <w:numId w:val="36"/>
        </w:numPr>
        <w:snapToGrid w:val="0"/>
        <w:spacing w:afterLines="50" w:after="180"/>
        <w:ind w:hanging="338"/>
        <w:rPr>
          <w:rFonts w:ascii="細明體" w:eastAsia="細明體" w:hAnsi="細明體"/>
          <w:szCs w:val="24"/>
        </w:rPr>
      </w:pPr>
      <w:r w:rsidRPr="00625A1A">
        <w:rPr>
          <w:rFonts w:ascii="細明體" w:eastAsia="細明體" w:hAnsi="細明體" w:hint="eastAsia"/>
          <w:szCs w:val="24"/>
        </w:rPr>
        <w:t>已</w:t>
      </w:r>
      <w:r w:rsidR="003504A6" w:rsidRPr="00625A1A">
        <w:rPr>
          <w:rFonts w:ascii="細明體" w:eastAsia="細明體" w:hAnsi="細明體" w:hint="eastAsia"/>
          <w:szCs w:val="24"/>
        </w:rPr>
        <w:t>夾附</w:t>
      </w:r>
      <w:r w:rsidRPr="00625A1A">
        <w:rPr>
          <w:rFonts w:ascii="細明體" w:eastAsia="細明體" w:hAnsi="細明體" w:hint="eastAsia"/>
          <w:szCs w:val="24"/>
        </w:rPr>
        <w:t>下列</w:t>
      </w:r>
      <w:r w:rsidR="003504A6" w:rsidRPr="00625A1A">
        <w:rPr>
          <w:rFonts w:ascii="細明體" w:eastAsia="細明體" w:hAnsi="細明體" w:hint="eastAsia"/>
          <w:szCs w:val="24"/>
        </w:rPr>
        <w:t>證明</w:t>
      </w:r>
      <w:r w:rsidRPr="00625A1A">
        <w:rPr>
          <w:rFonts w:ascii="細明體" w:eastAsia="細明體" w:hAnsi="細明體" w:hint="eastAsia"/>
          <w:szCs w:val="24"/>
        </w:rPr>
        <w:t>文件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709"/>
        <w:gridCol w:w="8080"/>
      </w:tblGrid>
      <w:tr w:rsidR="004B3DCF" w:rsidRPr="00625A1A" w14:paraId="2E55DD35" w14:textId="77777777" w:rsidTr="00A07D1D">
        <w:tc>
          <w:tcPr>
            <w:tcW w:w="709" w:type="dxa"/>
            <w:shd w:val="clear" w:color="auto" w:fill="auto"/>
          </w:tcPr>
          <w:p w14:paraId="39DDD54D" w14:textId="77777777" w:rsidR="004B3DCF" w:rsidRPr="00625A1A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0E4CAB57" w14:textId="77777777" w:rsidR="004B3DCF" w:rsidRPr="00625A1A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截至</w:t>
            </w:r>
            <w:r w:rsidR="003504A6" w:rsidRPr="00625A1A">
              <w:rPr>
                <w:rFonts w:ascii="細明體" w:eastAsia="細明體" w:hAnsi="細明體" w:hint="eastAsia"/>
                <w:szCs w:val="24"/>
              </w:rPr>
              <w:t>二Ｏ二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四</w:t>
            </w:r>
            <w:r w:rsidR="003504A6" w:rsidRPr="00625A1A">
              <w:rPr>
                <w:rFonts w:ascii="細明體" w:eastAsia="細明體" w:hAnsi="細明體" w:hint="eastAsia"/>
                <w:szCs w:val="24"/>
              </w:rPr>
              <w:t>年三月三十一日</w:t>
            </w:r>
            <w:r w:rsidR="000D0EB7" w:rsidRPr="00625A1A">
              <w:rPr>
                <w:rFonts w:ascii="細明體" w:eastAsia="細明體" w:hAnsi="細明體" w:hint="eastAsia"/>
                <w:szCs w:val="24"/>
              </w:rPr>
              <w:t>之受資助獨立幼兒中心</w:t>
            </w:r>
            <w:r w:rsidR="003504A6" w:rsidRPr="00625A1A">
              <w:rPr>
                <w:rFonts w:ascii="細明體" w:eastAsia="細明體" w:hAnsi="細明體" w:hint="eastAsia"/>
                <w:szCs w:val="24"/>
              </w:rPr>
              <w:t>經營盈餘帳目報告表(報表1A)的副本</w:t>
            </w:r>
            <w:r w:rsidR="000D0EB7" w:rsidRPr="00625A1A">
              <w:rPr>
                <w:rFonts w:ascii="細明體" w:eastAsia="細明體" w:hAnsi="細明體" w:hint="eastAsia"/>
                <w:szCs w:val="24"/>
              </w:rPr>
              <w:t>；</w:t>
            </w:r>
          </w:p>
        </w:tc>
      </w:tr>
      <w:tr w:rsidR="004B3DCF" w:rsidRPr="00625A1A" w14:paraId="68860D60" w14:textId="77777777" w:rsidTr="00A07D1D">
        <w:tc>
          <w:tcPr>
            <w:tcW w:w="709" w:type="dxa"/>
            <w:shd w:val="clear" w:color="auto" w:fill="auto"/>
          </w:tcPr>
          <w:p w14:paraId="2F14015D" w14:textId="77777777" w:rsidR="004B3DCF" w:rsidRPr="00625A1A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2D850EB9" w14:textId="77777777" w:rsidR="003253D0" w:rsidRPr="00625A1A" w:rsidRDefault="00E14E9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顯示中心由二Ｏ二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四</w:t>
            </w:r>
            <w:r w:rsidRPr="00625A1A">
              <w:rPr>
                <w:rFonts w:ascii="細明體" w:eastAsia="細明體" w:hAnsi="細明體" w:hint="eastAsia"/>
                <w:szCs w:val="24"/>
              </w:rPr>
              <w:t>年四月一日至二Ｏ二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五</w:t>
            </w:r>
            <w:r w:rsidRPr="00625A1A">
              <w:rPr>
                <w:rFonts w:ascii="細明體" w:eastAsia="細明體" w:hAnsi="細明體" w:hint="eastAsia"/>
                <w:szCs w:val="24"/>
              </w:rPr>
              <w:t>年三月三十一日的財政狀況及經營</w:t>
            </w:r>
            <w:r w:rsidR="00353D6E" w:rsidRPr="00625A1A">
              <w:rPr>
                <w:rFonts w:ascii="細明體" w:eastAsia="細明體" w:hAnsi="細明體" w:hint="eastAsia"/>
                <w:szCs w:val="24"/>
              </w:rPr>
              <w:t>結</w:t>
            </w:r>
            <w:r w:rsidRPr="00625A1A">
              <w:rPr>
                <w:rFonts w:ascii="細明體" w:eastAsia="細明體" w:hAnsi="細明體" w:hint="eastAsia"/>
                <w:szCs w:val="24"/>
              </w:rPr>
              <w:t>果</w:t>
            </w:r>
            <w:r w:rsidR="000E7154" w:rsidRPr="00625A1A">
              <w:rPr>
                <w:rFonts w:ascii="細明體" w:eastAsia="細明體" w:hAnsi="細明體" w:hint="eastAsia"/>
                <w:szCs w:val="24"/>
              </w:rPr>
              <w:t>的經審核的會計帳目</w:t>
            </w:r>
            <w:r w:rsidRPr="00625A1A">
              <w:rPr>
                <w:rFonts w:ascii="細明體" w:eastAsia="細明體" w:hAnsi="細明體" w:hint="eastAsia"/>
                <w:szCs w:val="24"/>
              </w:rPr>
              <w:t>。如遞交申請表時，有關</w:t>
            </w:r>
            <w:r w:rsidR="004E1E26" w:rsidRPr="00625A1A">
              <w:rPr>
                <w:rFonts w:ascii="細明體" w:eastAsia="細明體" w:hAnsi="細明體" w:hint="eastAsia"/>
                <w:szCs w:val="24"/>
              </w:rPr>
              <w:t>經審核的</w:t>
            </w:r>
            <w:r w:rsidRPr="00625A1A">
              <w:rPr>
                <w:rFonts w:ascii="細明體" w:eastAsia="細明體" w:hAnsi="細明體" w:hint="eastAsia"/>
                <w:szCs w:val="24"/>
              </w:rPr>
              <w:t>會計帳目仍未</w:t>
            </w:r>
            <w:r w:rsidR="00D6427D" w:rsidRPr="00625A1A">
              <w:rPr>
                <w:rFonts w:ascii="細明體" w:eastAsia="細明體" w:hAnsi="細明體" w:hint="eastAsia"/>
                <w:szCs w:val="24"/>
              </w:rPr>
              <w:t>備妥</w:t>
            </w:r>
            <w:r w:rsidRPr="00625A1A">
              <w:rPr>
                <w:rFonts w:ascii="細明體" w:eastAsia="細明體" w:hAnsi="細明體" w:hint="eastAsia"/>
                <w:szCs w:val="24"/>
              </w:rPr>
              <w:t>，則可以</w:t>
            </w:r>
            <w:r w:rsidR="003253D0" w:rsidRPr="00625A1A">
              <w:rPr>
                <w:rFonts w:ascii="細明體" w:eastAsia="細明體" w:hAnsi="細明體" w:hint="eastAsia"/>
                <w:szCs w:val="24"/>
              </w:rPr>
              <w:t>經</w:t>
            </w:r>
            <w:r w:rsidRPr="00625A1A">
              <w:rPr>
                <w:rFonts w:ascii="細明體" w:eastAsia="細明體" w:hAnsi="細明體" w:hint="eastAsia"/>
                <w:szCs w:val="24"/>
              </w:rPr>
              <w:t>機構主席核證</w:t>
            </w:r>
            <w:r w:rsidR="003253D0" w:rsidRPr="00625A1A">
              <w:rPr>
                <w:rFonts w:ascii="細明體" w:eastAsia="細明體" w:hAnsi="細明體" w:hint="eastAsia"/>
                <w:szCs w:val="24"/>
              </w:rPr>
              <w:t>之</w:t>
            </w:r>
            <w:r w:rsidRPr="00625A1A">
              <w:rPr>
                <w:rFonts w:ascii="細明體" w:eastAsia="細明體" w:hAnsi="細明體" w:hint="eastAsia"/>
                <w:szCs w:val="24"/>
              </w:rPr>
              <w:t>上述期間</w:t>
            </w:r>
            <w:r w:rsidR="003253D0" w:rsidRPr="00625A1A">
              <w:rPr>
                <w:rFonts w:ascii="細明體" w:eastAsia="細明體" w:hAnsi="細明體" w:hint="eastAsia"/>
                <w:szCs w:val="24"/>
              </w:rPr>
              <w:t>的</w:t>
            </w:r>
            <w:r w:rsidRPr="00625A1A">
              <w:rPr>
                <w:rFonts w:ascii="細明體" w:eastAsia="細明體" w:hAnsi="細明體" w:hint="eastAsia"/>
                <w:szCs w:val="24"/>
              </w:rPr>
              <w:t>決算帳目</w:t>
            </w:r>
            <w:r w:rsidR="003253D0" w:rsidRPr="00625A1A">
              <w:rPr>
                <w:rFonts w:ascii="細明體" w:eastAsia="細明體" w:hAnsi="細明體" w:hint="eastAsia"/>
                <w:szCs w:val="24"/>
              </w:rPr>
              <w:t>之</w:t>
            </w:r>
            <w:r w:rsidRPr="00625A1A">
              <w:rPr>
                <w:rFonts w:ascii="細明體" w:eastAsia="細明體" w:hAnsi="細明體" w:hint="eastAsia"/>
                <w:szCs w:val="24"/>
              </w:rPr>
              <w:t>草擬本代替</w:t>
            </w:r>
            <w:r w:rsidR="00FE1E82" w:rsidRPr="00625A1A">
              <w:rPr>
                <w:rFonts w:ascii="細明體" w:eastAsia="細明體" w:hAnsi="細明體" w:hint="eastAsia"/>
                <w:szCs w:val="24"/>
              </w:rPr>
              <w:t>；</w:t>
            </w:r>
            <w:r w:rsidR="00CD6A96" w:rsidRPr="00625A1A">
              <w:rPr>
                <w:rFonts w:ascii="細明體" w:eastAsia="細明體" w:hAnsi="細明體"/>
                <w:szCs w:val="24"/>
              </w:rPr>
              <w:t>及</w:t>
            </w:r>
          </w:p>
          <w:p w14:paraId="6492A30D" w14:textId="77777777" w:rsidR="004B3DCF" w:rsidRPr="00625A1A" w:rsidRDefault="003253D0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i/>
                <w:szCs w:val="24"/>
              </w:rPr>
            </w:pPr>
            <w:r w:rsidRPr="00625A1A">
              <w:rPr>
                <w:rFonts w:ascii="細明體" w:eastAsia="細明體" w:hAnsi="細明體" w:hint="eastAsia"/>
                <w:i/>
                <w:szCs w:val="24"/>
              </w:rPr>
              <w:t>（</w:t>
            </w:r>
            <w:r w:rsidR="00E14E9F" w:rsidRPr="00625A1A">
              <w:rPr>
                <w:rFonts w:ascii="細明體" w:eastAsia="細明體" w:hAnsi="細明體" w:hint="eastAsia"/>
                <w:i/>
                <w:szCs w:val="24"/>
              </w:rPr>
              <w:t>有關會計帳目經審核後應盡快遞交。</w:t>
            </w:r>
            <w:r w:rsidR="00195CD1" w:rsidRPr="00625A1A">
              <w:rPr>
                <w:rFonts w:ascii="細明體" w:eastAsia="細明體" w:hAnsi="細明體" w:hint="eastAsia"/>
                <w:i/>
                <w:szCs w:val="24"/>
              </w:rPr>
              <w:t>若</w:t>
            </w:r>
            <w:r w:rsidR="00E14E9F" w:rsidRPr="00625A1A">
              <w:rPr>
                <w:rFonts w:ascii="細明體" w:eastAsia="細明體" w:hAnsi="細明體" w:hint="eastAsia"/>
                <w:i/>
                <w:szCs w:val="24"/>
              </w:rPr>
              <w:t>幼兒中心</w:t>
            </w:r>
            <w:r w:rsidR="00103751" w:rsidRPr="00625A1A">
              <w:rPr>
                <w:rFonts w:ascii="細明體" w:eastAsia="細明體" w:hAnsi="細明體" w:hint="eastAsia"/>
                <w:i/>
                <w:szCs w:val="24"/>
              </w:rPr>
              <w:t>提供服務予0-3歲兒童</w:t>
            </w:r>
            <w:r w:rsidR="00E14E9F" w:rsidRPr="00625A1A">
              <w:rPr>
                <w:rFonts w:ascii="細明體" w:eastAsia="細明體" w:hAnsi="細明體" w:hint="eastAsia"/>
                <w:i/>
                <w:szCs w:val="24"/>
              </w:rPr>
              <w:t>，請分別遞交0-2歲兒童服務及2-3歲兒童服務的個別會計帳目</w:t>
            </w:r>
            <w:r w:rsidR="004A3674" w:rsidRPr="00625A1A">
              <w:rPr>
                <w:rFonts w:ascii="細明體" w:eastAsia="細明體" w:hAnsi="細明體" w:hint="eastAsia"/>
                <w:i/>
                <w:szCs w:val="24"/>
              </w:rPr>
              <w:t>。</w:t>
            </w:r>
            <w:r w:rsidRPr="00625A1A">
              <w:rPr>
                <w:rFonts w:ascii="細明體" w:eastAsia="細明體" w:hAnsi="細明體" w:hint="eastAsia"/>
                <w:i/>
                <w:szCs w:val="24"/>
              </w:rPr>
              <w:t>）</w:t>
            </w:r>
          </w:p>
        </w:tc>
      </w:tr>
      <w:tr w:rsidR="002F1391" w:rsidRPr="00625A1A" w14:paraId="7350D7F9" w14:textId="77777777" w:rsidTr="00A07D1D">
        <w:tc>
          <w:tcPr>
            <w:tcW w:w="709" w:type="dxa"/>
            <w:shd w:val="clear" w:color="auto" w:fill="auto"/>
          </w:tcPr>
          <w:p w14:paraId="79BC0C0A" w14:textId="77777777" w:rsidR="002F1391" w:rsidRPr="00625A1A" w:rsidRDefault="002F1391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3E26D89D" w14:textId="77777777" w:rsidR="002F1391" w:rsidRPr="00625A1A" w:rsidRDefault="002F1391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625A1A">
              <w:rPr>
                <w:rFonts w:ascii="細明體" w:eastAsia="細明體" w:hAnsi="細明體" w:hint="eastAsia"/>
                <w:szCs w:val="24"/>
              </w:rPr>
              <w:t>社署所發出關於</w:t>
            </w:r>
            <w:r w:rsidR="00847057" w:rsidRPr="00625A1A">
              <w:rPr>
                <w:rFonts w:ascii="細明體" w:eastAsia="細明體" w:hAnsi="細明體" w:hint="eastAsia"/>
                <w:szCs w:val="24"/>
              </w:rPr>
              <w:t>二Ｏ二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五</w:t>
            </w:r>
            <w:r w:rsidR="00CD6A96" w:rsidRPr="00625A1A">
              <w:rPr>
                <w:rFonts w:ascii="細明體" w:eastAsia="細明體" w:hAnsi="細明體"/>
                <w:szCs w:val="24"/>
              </w:rPr>
              <w:t>∕二</w:t>
            </w:r>
            <w:r w:rsidR="00CD6A96" w:rsidRPr="00625A1A">
              <w:rPr>
                <w:rFonts w:ascii="細明體" w:eastAsia="細明體" w:hAnsi="細明體" w:hint="eastAsia"/>
                <w:szCs w:val="24"/>
              </w:rPr>
              <w:t>六</w:t>
            </w:r>
            <w:r w:rsidR="00847057" w:rsidRPr="00625A1A">
              <w:rPr>
                <w:rFonts w:ascii="細明體" w:eastAsia="細明體" w:hAnsi="細明體" w:hint="eastAsia"/>
                <w:szCs w:val="24"/>
              </w:rPr>
              <w:t>學年</w:t>
            </w:r>
            <w:r w:rsidRPr="00625A1A">
              <w:rPr>
                <w:rFonts w:ascii="細明體" w:eastAsia="細明體" w:hAnsi="細明體" w:hint="eastAsia"/>
                <w:szCs w:val="24"/>
              </w:rPr>
              <w:t>「幼兒中心資助計劃」的信件</w:t>
            </w:r>
            <w:r w:rsidR="00F57C3C" w:rsidRPr="00625A1A">
              <w:rPr>
                <w:rFonts w:ascii="細明體" w:eastAsia="細明體" w:hAnsi="細明體" w:hint="eastAsia"/>
                <w:szCs w:val="24"/>
              </w:rPr>
              <w:t>之</w:t>
            </w:r>
            <w:r w:rsidRPr="00625A1A">
              <w:rPr>
                <w:rFonts w:ascii="細明體" w:eastAsia="細明體" w:hAnsi="細明體" w:hint="eastAsia"/>
                <w:szCs w:val="24"/>
              </w:rPr>
              <w:t>附件1「收錄人數及聘用幼兒工作員人數報表」和附件2「申請表」的副本</w:t>
            </w:r>
            <w:r w:rsidR="00F36320" w:rsidRPr="00625A1A">
              <w:rPr>
                <w:rFonts w:ascii="細明體" w:eastAsia="細明體" w:hAnsi="細明體" w:hint="eastAsia"/>
                <w:szCs w:val="24"/>
              </w:rPr>
              <w:t>。</w:t>
            </w:r>
          </w:p>
        </w:tc>
      </w:tr>
    </w:tbl>
    <w:p w14:paraId="7F7A5C98" w14:textId="77777777" w:rsidR="001E4A24" w:rsidRPr="00625A1A" w:rsidRDefault="001E4A24">
      <w:pPr>
        <w:snapToGrid w:val="0"/>
        <w:jc w:val="both"/>
        <w:rPr>
          <w:sz w:val="22"/>
          <w:szCs w:val="22"/>
          <w:lang w:val="en-US"/>
        </w:rPr>
        <w:sectPr w:rsidR="001E4A24" w:rsidRPr="00625A1A" w:rsidSect="000A4CF4">
          <w:pgSz w:w="11906" w:h="16838"/>
          <w:pgMar w:top="851" w:right="851" w:bottom="851" w:left="851" w:header="0" w:footer="289" w:gutter="0"/>
          <w:pgNumType w:fmt="numberInDash" w:start="1"/>
          <w:cols w:space="425"/>
          <w:docGrid w:type="lines" w:linePitch="360"/>
        </w:sectPr>
      </w:pPr>
    </w:p>
    <w:p w14:paraId="143F3E37" w14:textId="77777777" w:rsidR="005A0C1B" w:rsidRPr="00625A1A" w:rsidRDefault="005A0C1B">
      <w:pPr>
        <w:snapToGrid w:val="0"/>
        <w:jc w:val="right"/>
        <w:rPr>
          <w:b/>
          <w:sz w:val="28"/>
          <w:szCs w:val="28"/>
          <w:u w:val="single"/>
          <w:lang w:val="en-US" w:eastAsia="zh-HK"/>
        </w:rPr>
      </w:pPr>
      <w:r w:rsidRPr="00625A1A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lastRenderedPageBreak/>
        <w:t>附件</w:t>
      </w:r>
      <w:r w:rsidRPr="00625A1A">
        <w:rPr>
          <w:b/>
          <w:sz w:val="28"/>
          <w:szCs w:val="28"/>
          <w:u w:val="single"/>
          <w:lang w:val="en-US" w:eastAsia="zh-HK"/>
        </w:rPr>
        <w:t xml:space="preserve"> III</w:t>
      </w:r>
    </w:p>
    <w:p w14:paraId="5942755B" w14:textId="77777777" w:rsidR="005A0C1B" w:rsidRPr="00625A1A" w:rsidRDefault="005A0C1B">
      <w:pPr>
        <w:snapToGrid w:val="0"/>
        <w:jc w:val="both"/>
        <w:rPr>
          <w:sz w:val="22"/>
          <w:szCs w:val="22"/>
          <w:lang w:val="en-US"/>
        </w:rPr>
      </w:pPr>
    </w:p>
    <w:p w14:paraId="659D18CB" w14:textId="77777777" w:rsidR="00F7476E" w:rsidRPr="00625A1A" w:rsidRDefault="00F7476E">
      <w:pPr>
        <w:snapToGrid w:val="0"/>
        <w:jc w:val="both"/>
        <w:rPr>
          <w:sz w:val="22"/>
          <w:szCs w:val="22"/>
          <w:lang w:val="en-US"/>
        </w:rPr>
      </w:pPr>
    </w:p>
    <w:p w14:paraId="56CD23CC" w14:textId="77777777" w:rsidR="005A0C1B" w:rsidRPr="00625A1A" w:rsidRDefault="005A0C1B">
      <w:pPr>
        <w:snapToGrid w:val="0"/>
        <w:jc w:val="center"/>
        <w:rPr>
          <w:rFonts w:ascii="細明體" w:eastAsia="細明體" w:hAnsi="細明體"/>
          <w:b/>
          <w:sz w:val="28"/>
          <w:szCs w:val="28"/>
          <w:lang w:val="en-US" w:eastAsia="zh-HK"/>
        </w:rPr>
      </w:pPr>
      <w:bookmarkStart w:id="12" w:name="_Hlk182162237"/>
      <w:r w:rsidRPr="00625A1A">
        <w:rPr>
          <w:rFonts w:ascii="細明體" w:eastAsia="細明體" w:hAnsi="細明體"/>
          <w:b/>
          <w:sz w:val="28"/>
          <w:szCs w:val="28"/>
        </w:rPr>
        <w:t>提供</w:t>
      </w:r>
      <w:r w:rsidRPr="00625A1A">
        <w:rPr>
          <w:b/>
          <w:sz w:val="28"/>
          <w:szCs w:val="28"/>
        </w:rPr>
        <w:t>0</w:t>
      </w:r>
      <w:r w:rsidRPr="00625A1A">
        <w:rPr>
          <w:rFonts w:ascii="細明體" w:eastAsia="細明體" w:hAnsi="細明體"/>
          <w:b/>
          <w:sz w:val="28"/>
          <w:szCs w:val="28"/>
        </w:rPr>
        <w:t>至</w:t>
      </w:r>
      <w:r w:rsidRPr="00625A1A">
        <w:rPr>
          <w:b/>
          <w:sz w:val="28"/>
          <w:szCs w:val="28"/>
        </w:rPr>
        <w:t>3</w:t>
      </w:r>
      <w:r w:rsidRPr="00625A1A">
        <w:rPr>
          <w:rFonts w:ascii="細明體" w:eastAsia="細明體" w:hAnsi="細明體"/>
          <w:b/>
          <w:sz w:val="28"/>
          <w:szCs w:val="28"/>
        </w:rPr>
        <w:t>歲</w:t>
      </w:r>
      <w:r w:rsidRPr="00625A1A">
        <w:rPr>
          <w:rFonts w:ascii="細明體" w:eastAsia="細明體" w:hAnsi="細明體" w:hint="eastAsia"/>
          <w:b/>
          <w:sz w:val="28"/>
          <w:szCs w:val="28"/>
        </w:rPr>
        <w:t>兒童</w:t>
      </w:r>
      <w:r w:rsidRPr="00625A1A">
        <w:rPr>
          <w:rFonts w:ascii="細明體" w:eastAsia="細明體" w:hAnsi="細明體"/>
          <w:b/>
          <w:sz w:val="28"/>
          <w:szCs w:val="28"/>
        </w:rPr>
        <w:t>服務的受資助獨立幼兒中心</w:t>
      </w:r>
      <w:bookmarkEnd w:id="12"/>
      <w:r w:rsidRPr="00625A1A">
        <w:rPr>
          <w:rFonts w:ascii="細明體" w:eastAsia="細明體" w:hAnsi="細明體"/>
          <w:b/>
          <w:sz w:val="28"/>
          <w:szCs w:val="28"/>
        </w:rPr>
        <w:t>填報收入及支出預算指引</w:t>
      </w:r>
    </w:p>
    <w:p w14:paraId="16E33336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253059E3" w14:textId="77777777" w:rsidR="00F7476E" w:rsidRPr="00625A1A" w:rsidRDefault="00F7476E">
      <w:pPr>
        <w:snapToGrid w:val="0"/>
        <w:jc w:val="both"/>
        <w:rPr>
          <w:sz w:val="22"/>
          <w:szCs w:val="22"/>
          <w:lang w:val="en-US" w:eastAsia="zh-HK"/>
        </w:rPr>
      </w:pPr>
    </w:p>
    <w:p w14:paraId="4AF526F1" w14:textId="77777777" w:rsidR="005A0C1B" w:rsidRPr="00625A1A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625A1A">
        <w:rPr>
          <w:rFonts w:ascii="細明體" w:eastAsia="細明體" w:hAnsi="細明體"/>
          <w:sz w:val="22"/>
          <w:szCs w:val="22"/>
        </w:rPr>
        <w:t>制訂收入及支出預算（附表</w:t>
      </w:r>
      <w:r w:rsidRPr="00625A1A">
        <w:rPr>
          <w:sz w:val="22"/>
          <w:szCs w:val="22"/>
        </w:rPr>
        <w:t>1</w:t>
      </w:r>
      <w:r w:rsidRPr="00625A1A">
        <w:rPr>
          <w:rFonts w:ascii="細明體" w:eastAsia="細明體" w:hAnsi="細明體"/>
          <w:sz w:val="22"/>
          <w:szCs w:val="22"/>
        </w:rPr>
        <w:t>）時，受資助獨立幼兒中心應參照</w:t>
      </w:r>
      <w:r w:rsidR="000143F9" w:rsidRPr="00625A1A">
        <w:rPr>
          <w:rFonts w:ascii="細明體" w:eastAsia="細明體" w:hAnsi="細明體" w:hint="eastAsia"/>
          <w:sz w:val="22"/>
          <w:szCs w:val="22"/>
        </w:rPr>
        <w:t>及</w:t>
      </w:r>
      <w:r w:rsidR="000143F9" w:rsidRPr="00625A1A">
        <w:rPr>
          <w:rFonts w:ascii="細明體" w:eastAsia="細明體" w:hAnsi="細明體"/>
          <w:sz w:val="22"/>
          <w:szCs w:val="22"/>
        </w:rPr>
        <w:t>遵從</w:t>
      </w:r>
      <w:r w:rsidRPr="00625A1A">
        <w:rPr>
          <w:rFonts w:ascii="細明體" w:eastAsia="細明體" w:hAnsi="細明體"/>
          <w:sz w:val="22"/>
          <w:szCs w:val="22"/>
        </w:rPr>
        <w:t>《</w:t>
      </w:r>
      <w:r w:rsidR="00C81BD3" w:rsidRPr="00625A1A">
        <w:rPr>
          <w:rFonts w:ascii="細明體" w:eastAsia="細明體" w:hAnsi="細明體" w:hint="eastAsia"/>
          <w:sz w:val="22"/>
          <w:szCs w:val="22"/>
        </w:rPr>
        <w:t>資助獨立幼兒中心津助及資助指引</w:t>
      </w:r>
      <w:r w:rsidRPr="00625A1A">
        <w:rPr>
          <w:rFonts w:ascii="細明體" w:eastAsia="細明體" w:hAnsi="細明體"/>
          <w:sz w:val="22"/>
          <w:szCs w:val="22"/>
        </w:rPr>
        <w:t>》所訂的規定，按時提交週年財政報告及收支中期報告。</w:t>
      </w:r>
    </w:p>
    <w:p w14:paraId="39E3BE59" w14:textId="77777777" w:rsidR="005A0C1B" w:rsidRPr="00625A1A" w:rsidRDefault="005A0C1B">
      <w:pPr>
        <w:snapToGrid w:val="0"/>
        <w:jc w:val="both"/>
        <w:rPr>
          <w:sz w:val="22"/>
          <w:szCs w:val="22"/>
        </w:rPr>
      </w:pPr>
    </w:p>
    <w:p w14:paraId="710A2B27" w14:textId="68D2F12B" w:rsidR="005A0C1B" w:rsidRPr="00625A1A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625A1A">
        <w:rPr>
          <w:rFonts w:ascii="細明體" w:eastAsia="細明體" w:hAnsi="細明體"/>
          <w:sz w:val="22"/>
          <w:szCs w:val="22"/>
        </w:rPr>
        <w:t>由政府資助的經費，包括學費資助、租金及差餉津貼、暫託幼兒服務津貼、延長服務時間津貼</w:t>
      </w:r>
      <w:r w:rsidR="0041356E" w:rsidRPr="00625A1A">
        <w:rPr>
          <w:rFonts w:ascii="細明體" w:eastAsia="細明體" w:hAnsi="細明體"/>
          <w:sz w:val="22"/>
          <w:szCs w:val="22"/>
        </w:rPr>
        <w:t>、</w:t>
      </w:r>
      <w:r w:rsidRPr="00625A1A">
        <w:rPr>
          <w:rFonts w:ascii="細明體" w:eastAsia="細明體" w:hAnsi="細明體"/>
          <w:sz w:val="22"/>
          <w:szCs w:val="22"/>
        </w:rPr>
        <w:t>「幼兒中心資助計劃」津貼</w:t>
      </w:r>
      <w:r w:rsidR="0071273C" w:rsidRPr="00625A1A">
        <w:rPr>
          <w:rFonts w:ascii="細明體" w:eastAsia="細明體" w:hAnsi="細明體" w:hint="eastAsia"/>
          <w:sz w:val="22"/>
          <w:szCs w:val="22"/>
        </w:rPr>
        <w:t>、</w:t>
      </w:r>
      <w:r w:rsidR="00767CA1" w:rsidRPr="00625A1A">
        <w:rPr>
          <w:rFonts w:ascii="細明體" w:eastAsia="細明體" w:hAnsi="細明體" w:hint="eastAsia"/>
          <w:sz w:val="22"/>
          <w:szCs w:val="22"/>
        </w:rPr>
        <w:t>「幼兒服務提升</w:t>
      </w:r>
      <w:r w:rsidR="00767CA1" w:rsidRPr="00625A1A">
        <w:rPr>
          <w:rFonts w:ascii="細明體" w:eastAsia="細明體" w:hAnsi="細明體" w:hint="eastAsia"/>
          <w:sz w:val="22"/>
          <w:szCs w:val="22"/>
          <w:lang w:val="en-US"/>
        </w:rPr>
        <w:t>津貼」</w:t>
      </w:r>
      <w:r w:rsidR="00496848" w:rsidRPr="00625A1A">
        <w:rPr>
          <w:rFonts w:ascii="細明體" w:eastAsia="細明體" w:hAnsi="細明體" w:hint="eastAsia"/>
          <w:sz w:val="22"/>
          <w:szCs w:val="22"/>
        </w:rPr>
        <w:t>、</w:t>
      </w:r>
      <w:r w:rsidR="0071273C" w:rsidRPr="00625A1A">
        <w:rPr>
          <w:rFonts w:ascii="細明體" w:eastAsia="細明體" w:hAnsi="細明體" w:hint="eastAsia"/>
          <w:sz w:val="22"/>
          <w:szCs w:val="22"/>
        </w:rPr>
        <w:t>「</w:t>
      </w:r>
      <w:r w:rsidR="008522A9" w:rsidRPr="00625A1A">
        <w:rPr>
          <w:rFonts w:ascii="細明體" w:eastAsia="細明體" w:hAnsi="細明體" w:hint="eastAsia"/>
          <w:sz w:val="22"/>
          <w:szCs w:val="22"/>
        </w:rPr>
        <w:t>幼兒服務</w:t>
      </w:r>
      <w:r w:rsidR="002E3066" w:rsidRPr="00625A1A">
        <w:rPr>
          <w:rFonts w:ascii="細明體" w:eastAsia="細明體" w:hAnsi="細明體" w:hint="eastAsia"/>
          <w:sz w:val="22"/>
          <w:szCs w:val="22"/>
        </w:rPr>
        <w:t>員</w:t>
      </w:r>
      <w:r w:rsidR="00550900" w:rsidRPr="00625A1A">
        <w:rPr>
          <w:rFonts w:ascii="細明體" w:eastAsia="細明體" w:hAnsi="細明體" w:hint="eastAsia"/>
          <w:sz w:val="22"/>
          <w:szCs w:val="22"/>
        </w:rPr>
        <w:t>工</w:t>
      </w:r>
      <w:r w:rsidR="002E3066" w:rsidRPr="00625A1A">
        <w:rPr>
          <w:rFonts w:ascii="細明體" w:eastAsia="細明體" w:hAnsi="細明體" w:hint="eastAsia"/>
          <w:sz w:val="22"/>
          <w:szCs w:val="22"/>
        </w:rPr>
        <w:t>成本津貼</w:t>
      </w:r>
      <w:r w:rsidR="0071273C" w:rsidRPr="00625A1A">
        <w:rPr>
          <w:rFonts w:ascii="細明體" w:eastAsia="細明體" w:hAnsi="細明體" w:hint="eastAsia"/>
          <w:sz w:val="22"/>
          <w:szCs w:val="22"/>
          <w:lang w:val="en-US"/>
        </w:rPr>
        <w:t>」</w:t>
      </w:r>
      <w:r w:rsidR="0013265E" w:rsidRPr="00625A1A">
        <w:rPr>
          <w:rStyle w:val="af"/>
          <w:rFonts w:ascii="細明體" w:eastAsia="細明體" w:hAnsi="細明體"/>
          <w:sz w:val="22"/>
          <w:szCs w:val="22"/>
          <w:lang w:val="en-US"/>
        </w:rPr>
        <w:footnoteReference w:id="1"/>
      </w:r>
      <w:r w:rsidR="00AC2566" w:rsidRPr="00625A1A">
        <w:rPr>
          <w:rFonts w:ascii="細明體" w:eastAsia="細明體" w:hAnsi="細明體" w:hint="eastAsia"/>
          <w:sz w:val="22"/>
          <w:szCs w:val="22"/>
          <w:lang w:val="en-US"/>
        </w:rPr>
        <w:t>，以及</w:t>
      </w:r>
      <w:r w:rsidR="00AC2566" w:rsidRPr="00625A1A">
        <w:rPr>
          <w:rFonts w:ascii="細明體" w:eastAsia="細明體" w:hAnsi="細明體" w:hint="eastAsia"/>
          <w:sz w:val="22"/>
          <w:szCs w:val="22"/>
        </w:rPr>
        <w:t>「</w:t>
      </w:r>
      <w:r w:rsidR="00AC2566" w:rsidRPr="00625A1A">
        <w:rPr>
          <w:rFonts w:ascii="細明體" w:eastAsia="細明體" w:hAnsi="細明體" w:hint="eastAsia"/>
          <w:sz w:val="22"/>
          <w:szCs w:val="22"/>
          <w:lang w:val="en-US"/>
        </w:rPr>
        <w:t>小型維修及保養津貼」</w:t>
      </w:r>
      <w:r w:rsidRPr="00625A1A">
        <w:rPr>
          <w:rFonts w:ascii="細明體" w:eastAsia="細明體" w:hAnsi="細明體" w:hint="eastAsia"/>
          <w:sz w:val="22"/>
          <w:szCs w:val="22"/>
        </w:rPr>
        <w:t>等</w:t>
      </w:r>
      <w:r w:rsidRPr="00625A1A">
        <w:rPr>
          <w:rFonts w:ascii="細明體" w:eastAsia="細明體" w:hAnsi="細明體"/>
          <w:sz w:val="22"/>
          <w:szCs w:val="22"/>
        </w:rPr>
        <w:t>，只應用於相</w:t>
      </w:r>
      <w:r w:rsidRPr="00625A1A">
        <w:rPr>
          <w:rFonts w:ascii="細明體" w:eastAsia="細明體" w:hAnsi="細明體" w:hint="eastAsia"/>
          <w:sz w:val="22"/>
          <w:szCs w:val="22"/>
        </w:rPr>
        <w:t>關</w:t>
      </w:r>
      <w:r w:rsidRPr="00625A1A">
        <w:rPr>
          <w:rFonts w:ascii="細明體" w:eastAsia="細明體" w:hAnsi="細明體"/>
          <w:sz w:val="22"/>
          <w:szCs w:val="22"/>
        </w:rPr>
        <w:t>服務，即根據《幼兒服務條例》及其附屬規例，</w:t>
      </w:r>
      <w:r w:rsidRPr="00625A1A">
        <w:rPr>
          <w:rFonts w:ascii="細明體" w:eastAsia="細明體" w:hAnsi="細明體" w:hint="eastAsia"/>
          <w:sz w:val="22"/>
          <w:szCs w:val="22"/>
        </w:rPr>
        <w:t>支</w:t>
      </w:r>
      <w:r w:rsidRPr="00625A1A">
        <w:rPr>
          <w:rFonts w:ascii="細明體" w:eastAsia="細明體" w:hAnsi="細明體"/>
          <w:sz w:val="22"/>
          <w:szCs w:val="22"/>
        </w:rPr>
        <w:t>付提供幼兒服務的必需開支。</w:t>
      </w:r>
    </w:p>
    <w:p w14:paraId="2E267AAB" w14:textId="77777777" w:rsidR="005A0C1B" w:rsidRPr="00625A1A" w:rsidRDefault="005A0C1B">
      <w:pPr>
        <w:snapToGrid w:val="0"/>
        <w:jc w:val="both"/>
        <w:rPr>
          <w:sz w:val="22"/>
          <w:szCs w:val="22"/>
        </w:rPr>
      </w:pPr>
    </w:p>
    <w:p w14:paraId="153CC392" w14:textId="77777777" w:rsidR="005A0C1B" w:rsidRPr="00625A1A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625A1A">
        <w:rPr>
          <w:rFonts w:ascii="細明體" w:eastAsia="細明體" w:hAnsi="細明體"/>
          <w:sz w:val="22"/>
          <w:szCs w:val="22"/>
        </w:rPr>
        <w:t>幼兒中心須分別列出收入及支出項目（以及盈餘或虧損），這些收支必須是所獲認可的資助項目和營運事宜。因此，在申請核准收費時，收入及支出預算內只應包括</w:t>
      </w:r>
      <w:r w:rsidRPr="00625A1A">
        <w:rPr>
          <w:rFonts w:ascii="細明體" w:eastAsia="細明體" w:hAnsi="細明體" w:hint="eastAsia"/>
          <w:sz w:val="22"/>
          <w:szCs w:val="22"/>
        </w:rPr>
        <w:t>本指引</w:t>
      </w:r>
      <w:r w:rsidRPr="00625A1A">
        <w:rPr>
          <w:rFonts w:ascii="細明體" w:eastAsia="細明體" w:hAnsi="細明體"/>
          <w:sz w:val="22"/>
          <w:szCs w:val="22"/>
        </w:rPr>
        <w:t>所指明的認可收入與開支</w:t>
      </w:r>
      <w:r w:rsidR="00BC3A29" w:rsidRPr="00625A1A">
        <w:rPr>
          <w:rFonts w:ascii="細明體" w:eastAsia="細明體" w:hAnsi="細明體" w:hint="eastAsia"/>
          <w:sz w:val="22"/>
          <w:szCs w:val="22"/>
          <w:lang w:eastAsia="zh-HK"/>
        </w:rPr>
        <w:t>，以顯</w:t>
      </w:r>
      <w:r w:rsidR="00BC3A29" w:rsidRPr="00625A1A">
        <w:rPr>
          <w:rFonts w:ascii="細明體" w:eastAsia="細明體" w:hAnsi="細明體" w:hint="eastAsia"/>
          <w:sz w:val="22"/>
          <w:szCs w:val="22"/>
        </w:rPr>
        <w:t>示</w:t>
      </w:r>
      <w:r w:rsidR="00BC3A29" w:rsidRPr="00625A1A">
        <w:rPr>
          <w:rFonts w:ascii="細明體" w:eastAsia="細明體" w:hAnsi="細明體" w:hint="eastAsia"/>
          <w:sz w:val="22"/>
          <w:szCs w:val="22"/>
          <w:lang w:eastAsia="zh-HK"/>
        </w:rPr>
        <w:t>幼</w:t>
      </w:r>
      <w:r w:rsidR="00BC3A29" w:rsidRPr="00625A1A">
        <w:rPr>
          <w:rFonts w:ascii="細明體" w:eastAsia="細明體" w:hAnsi="細明體" w:hint="eastAsia"/>
          <w:sz w:val="22"/>
          <w:szCs w:val="22"/>
        </w:rPr>
        <w:t>兒</w:t>
      </w:r>
      <w:r w:rsidR="00BC3A29" w:rsidRPr="00625A1A">
        <w:rPr>
          <w:rFonts w:ascii="細明體" w:eastAsia="細明體" w:hAnsi="細明體" w:hint="eastAsia"/>
          <w:sz w:val="22"/>
          <w:szCs w:val="22"/>
          <w:lang w:eastAsia="zh-HK"/>
        </w:rPr>
        <w:t>中心</w:t>
      </w:r>
      <w:r w:rsidR="00640041" w:rsidRPr="00625A1A">
        <w:rPr>
          <w:rFonts w:ascii="細明體" w:eastAsia="細明體" w:hAnsi="細明體" w:hint="eastAsia"/>
          <w:sz w:val="22"/>
          <w:szCs w:val="22"/>
          <w:lang w:eastAsia="zh-HK"/>
        </w:rPr>
        <w:t>以收支平衡模</w:t>
      </w:r>
      <w:r w:rsidR="00640041" w:rsidRPr="00625A1A">
        <w:rPr>
          <w:rFonts w:ascii="細明體" w:eastAsia="細明體" w:hAnsi="細明體" w:hint="eastAsia"/>
          <w:sz w:val="22"/>
          <w:szCs w:val="22"/>
        </w:rPr>
        <w:t>式</w:t>
      </w:r>
      <w:r w:rsidR="00841982" w:rsidRPr="00625A1A">
        <w:rPr>
          <w:rFonts w:ascii="細明體" w:eastAsia="細明體" w:hAnsi="細明體" w:hint="eastAsia"/>
          <w:sz w:val="22"/>
          <w:szCs w:val="22"/>
          <w:lang w:eastAsia="zh-HK"/>
        </w:rPr>
        <w:t>營</w:t>
      </w:r>
      <w:r w:rsidR="00841982" w:rsidRPr="00625A1A">
        <w:rPr>
          <w:rFonts w:ascii="細明體" w:eastAsia="細明體" w:hAnsi="細明體" w:hint="eastAsia"/>
          <w:sz w:val="22"/>
          <w:szCs w:val="22"/>
        </w:rPr>
        <w:t>運</w:t>
      </w:r>
      <w:r w:rsidRPr="00625A1A">
        <w:rPr>
          <w:rFonts w:ascii="細明體" w:eastAsia="細明體" w:hAnsi="細明體"/>
          <w:sz w:val="22"/>
          <w:szCs w:val="22"/>
        </w:rPr>
        <w:t>。</w:t>
      </w:r>
    </w:p>
    <w:p w14:paraId="57277C86" w14:textId="77777777" w:rsidR="005A0C1B" w:rsidRPr="00625A1A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</w:p>
    <w:p w14:paraId="20E0FB45" w14:textId="77777777" w:rsidR="005A0C1B" w:rsidRPr="00625A1A" w:rsidRDefault="005A0C1B">
      <w:pPr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625A1A">
        <w:rPr>
          <w:rFonts w:ascii="細明體" w:eastAsia="細明體" w:hAnsi="細明體"/>
          <w:sz w:val="22"/>
          <w:szCs w:val="22"/>
        </w:rPr>
        <w:t>請注意，</w:t>
      </w:r>
      <w:r w:rsidRPr="00625A1A">
        <w:rPr>
          <w:rFonts w:ascii="細明體" w:eastAsia="細明體" w:hAnsi="細明體"/>
          <w:b/>
          <w:sz w:val="22"/>
          <w:szCs w:val="22"/>
        </w:rPr>
        <w:t>任何不獲收費評估認可的開支，均須由</w:t>
      </w:r>
      <w:r w:rsidR="007840A6" w:rsidRPr="00625A1A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Pr="00625A1A">
        <w:rPr>
          <w:rFonts w:ascii="細明體" w:eastAsia="細明體" w:hAnsi="細明體"/>
          <w:b/>
          <w:sz w:val="22"/>
          <w:szCs w:val="22"/>
        </w:rPr>
        <w:t>貴機構本身的資源支付</w:t>
      </w:r>
      <w:r w:rsidRPr="00625A1A">
        <w:rPr>
          <w:rFonts w:ascii="細明體" w:eastAsia="細明體" w:hAnsi="細明體"/>
          <w:sz w:val="22"/>
          <w:szCs w:val="22"/>
        </w:rPr>
        <w:t>。因此，本署批准的每月全費，與建議的款額或會不同。</w:t>
      </w:r>
    </w:p>
    <w:p w14:paraId="721450B1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900"/>
        <w:gridCol w:w="360"/>
        <w:gridCol w:w="2520"/>
        <w:gridCol w:w="3075"/>
      </w:tblGrid>
      <w:tr w:rsidR="005A0C1B" w:rsidRPr="00625A1A" w14:paraId="16E42A4E" w14:textId="77777777" w:rsidTr="000401C1"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14:paraId="1068933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u w:val="single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 xml:space="preserve">月費 [ 附表 </w:t>
            </w:r>
            <w:r w:rsidRPr="00625A1A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1</w:t>
            </w:r>
            <w:r w:rsidRPr="00625A1A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（</w:t>
            </w:r>
            <w:r w:rsidRPr="00625A1A">
              <w:rPr>
                <w:b/>
                <w:sz w:val="22"/>
                <w:szCs w:val="22"/>
                <w:u w:val="single"/>
                <w:lang w:val="en-US" w:eastAsia="zh-HK"/>
              </w:rPr>
              <w:t>I</w:t>
            </w:r>
            <w:r w:rsidRPr="00625A1A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）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>部 ]</w:t>
            </w:r>
          </w:p>
        </w:tc>
      </w:tr>
      <w:tr w:rsidR="005A0C1B" w:rsidRPr="00625A1A" w14:paraId="76D95CA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A37A1D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48951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28C60F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715DE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5E2CC6F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5FA4591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BC5311E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26F9FE7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收入</w:t>
            </w:r>
          </w:p>
        </w:tc>
      </w:tr>
      <w:tr w:rsidR="005A0C1B" w:rsidRPr="00625A1A" w14:paraId="54A353A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EFAF890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3D1E760B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3D84A53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8CCBE0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01A1F6C5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評定幼兒中心收費水平的認可收入包括：</w:t>
            </w:r>
          </w:p>
        </w:tc>
      </w:tr>
      <w:tr w:rsidR="005A0C1B" w:rsidRPr="00625A1A" w14:paraId="79A84CF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4C29A3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A37C4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2E4C95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0D55B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09D328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5BE7905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89D9D7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AE89E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7FEDABD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幼兒中心月費收入</w:t>
            </w:r>
          </w:p>
        </w:tc>
      </w:tr>
      <w:tr w:rsidR="005A0C1B" w:rsidRPr="00625A1A" w14:paraId="7E29932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D99E71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44477F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01BB0132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198F9F0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BFE737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BA1882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4EF1492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Ansi="新細明體"/>
                <w:sz w:val="22"/>
                <w:szCs w:val="22"/>
              </w:rPr>
              <w:t>請在附表</w:t>
            </w:r>
            <w:r w:rsidRPr="00625A1A">
              <w:rPr>
                <w:sz w:val="22"/>
                <w:szCs w:val="22"/>
              </w:rPr>
              <w:t>1</w:t>
            </w:r>
            <w:r w:rsidRPr="00625A1A">
              <w:rPr>
                <w:rFonts w:hAnsi="新細明體" w:hint="eastAsia"/>
                <w:sz w:val="22"/>
                <w:szCs w:val="22"/>
              </w:rPr>
              <w:t>(I)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部收入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及支出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預算「備註」一欄內，用以下</w:t>
            </w:r>
            <w:r w:rsidR="000149FF" w:rsidRPr="00625A1A">
              <w:rPr>
                <w:rFonts w:ascii="細明體" w:eastAsia="細明體" w:hAnsi="細明體" w:hint="eastAsia"/>
                <w:sz w:val="22"/>
                <w:szCs w:val="22"/>
              </w:rPr>
              <w:t>算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式計算收入</w:t>
            </w:r>
          </w:p>
        </w:tc>
      </w:tr>
      <w:tr w:rsidR="005A0C1B" w:rsidRPr="00625A1A" w14:paraId="1448E50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5D59FA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F5B5D2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4F12836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783C4E5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B86539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B41CE3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6906E8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0DEC9EB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實際月費收入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08C85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6BA83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實際每月平均收錄人數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209D3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715CBDC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C979B55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F2ED96F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582AB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486BEC4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6F5416F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00E96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2606E3C5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5F7B18B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DE8700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1D969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F2678C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31F4D31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53275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193CD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每名幼兒的核准月費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3F4D0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7B78A46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06F8158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0C1B92E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2E9D3A1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1F68B0F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E5AAA2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3EAEF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4ACB7C9E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37BFD46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E479F3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B3E9C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D1D621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0B49200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FA0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A987B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C8A71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5293941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5438D1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B879A5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39F62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6A4B5C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7DF0A1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0DA453F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2A4E78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B52461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56938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0A65957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預算月費收入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3F09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19C15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預計每月平均收錄人數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5DB98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463C77B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435898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EA3B10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E8BD0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43A8F582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43DF6401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C43C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2D919CE3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1F3B41E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8C9C41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F74253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5C52C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2855F6D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C767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8AA36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每名幼兒的建議月費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AC7CC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6B27C4D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F5BCE1A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FFE821A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1D2044D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10FBC42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25A1FA1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052FD5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2C08DD8A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159520A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FB7071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B97731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2717B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62C4AF1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D5A9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877B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E692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F0C3E9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513916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BDB5E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F7E2B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2C2509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39B7CB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72853F9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3CAE77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A1EF00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4FEA81E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如中心營辦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超過一類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服務，則須利用上述</w:t>
            </w:r>
            <w:r w:rsidR="000149FF" w:rsidRPr="00625A1A">
              <w:rPr>
                <w:rFonts w:ascii="細明體" w:eastAsia="細明體" w:hAnsi="細明體" w:hint="eastAsia"/>
                <w:sz w:val="22"/>
                <w:szCs w:val="22"/>
              </w:rPr>
              <w:t>算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式，在附表</w:t>
            </w:r>
            <w:r w:rsidRPr="00625A1A">
              <w:rPr>
                <w:sz w:val="22"/>
                <w:szCs w:val="22"/>
              </w:rPr>
              <w:t>1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月費收入一欄，填上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每一類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服務的收入的計算方法。</w:t>
            </w:r>
          </w:p>
        </w:tc>
      </w:tr>
      <w:tr w:rsidR="005A0C1B" w:rsidRPr="00625A1A" w14:paraId="7D9AEEE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CE5A68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13249B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5142754D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CF0C93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BCCDFC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DB19B8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61A75EE8" w14:textId="77777777" w:rsidR="005A0C1B" w:rsidRPr="00625A1A" w:rsidRDefault="005A0C1B" w:rsidP="006F628A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在計算建議的收費水平時，應考慮幼兒中心截至二</w:t>
            </w:r>
            <w:r w:rsidRPr="00625A1A">
              <w:rPr>
                <w:rFonts w:ascii="細明體" w:eastAsia="細明體" w:cs="細明體" w:hint="eastAsia"/>
                <w:b/>
                <w:color w:val="000000"/>
                <w:sz w:val="22"/>
                <w:szCs w:val="22"/>
              </w:rPr>
              <w:t>Ｏ</w:t>
            </w:r>
            <w:r w:rsidR="00766EB3" w:rsidRPr="00625A1A">
              <w:rPr>
                <w:rFonts w:ascii="細明體" w:eastAsia="細明體" w:hAnsi="細明體"/>
                <w:b/>
                <w:sz w:val="22"/>
                <w:szCs w:val="22"/>
              </w:rPr>
              <w:t>二</w:t>
            </w:r>
            <w:r w:rsidR="00292ABD" w:rsidRPr="00625A1A">
              <w:rPr>
                <w:rFonts w:ascii="細明體" w:eastAsia="細明體" w:hAnsi="細明體" w:hint="eastAsia"/>
                <w:b/>
                <w:sz w:val="22"/>
                <w:szCs w:val="22"/>
                <w:lang w:eastAsia="zh-HK"/>
              </w:rPr>
              <w:t>五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年八月三十一日的經營，有否任何累積盈餘/虧損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。自一九八六/八七財政年度起，兼收弱能兒童計劃、租金及差餉資助的盈餘或虧損，必須另行列出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；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如有盈餘，須把津貼餘額退還本署。</w:t>
            </w:r>
          </w:p>
        </w:tc>
      </w:tr>
      <w:tr w:rsidR="006C0F73" w:rsidRPr="00625A1A" w14:paraId="0A75CDC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C642223" w14:textId="77777777" w:rsidR="006C0F73" w:rsidRPr="00625A1A" w:rsidRDefault="006C0F73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7E8CED" w14:textId="77777777" w:rsidR="006C0F73" w:rsidRPr="00625A1A" w:rsidRDefault="006C0F73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09F155D0" w14:textId="77777777" w:rsidR="006C0F73" w:rsidRPr="00625A1A" w:rsidRDefault="006C0F73" w:rsidP="006F628A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6227E8" w:rsidRPr="00625A1A" w14:paraId="1DDD2D1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662457E" w14:textId="77777777" w:rsidR="006227E8" w:rsidRPr="00625A1A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5310A127" w14:textId="77777777" w:rsidR="006227E8" w:rsidRPr="00625A1A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0033FB7" w14:textId="77777777" w:rsidR="006227E8" w:rsidRPr="00625A1A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57B0348F" w14:textId="77777777" w:rsidR="006227E8" w:rsidRPr="00625A1A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319A6" w:rsidRPr="00625A1A" w14:paraId="4B5C5F8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91693D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0233189F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D4439F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3D71A1E3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按「幼稚園及幼兒中心學費減免計劃」所得的學費資助</w:t>
            </w:r>
          </w:p>
        </w:tc>
      </w:tr>
      <w:tr w:rsidR="007319A6" w:rsidRPr="00625A1A" w14:paraId="284C66F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1C889C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559FCF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84B7F7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2366580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7319A6" w:rsidRPr="00625A1A" w14:paraId="7BBB402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6175B8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91E908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9A4528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6D5BF462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「幼兒中心資助計劃」津貼</w:t>
            </w:r>
          </w:p>
        </w:tc>
      </w:tr>
      <w:tr w:rsidR="007319A6" w:rsidRPr="00625A1A" w14:paraId="309C80C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999B97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96CF03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48034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5CB1EB4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7319A6" w:rsidRPr="00625A1A" w14:paraId="0F00CEF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F06092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59AA88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3F870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552BDE6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幼兒服務提升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</w:p>
        </w:tc>
      </w:tr>
      <w:tr w:rsidR="007319A6" w:rsidRPr="00625A1A" w14:paraId="0DA553B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D11C67C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DF83F3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79DF55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61DA456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7319A6" w:rsidRPr="00625A1A" w14:paraId="6DD43F3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A8A52E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79B283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(5)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6624D4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243A5B7B" w14:textId="50F209AC" w:rsidR="007319A6" w:rsidRPr="00625A1A" w:rsidRDefault="00D867A4" w:rsidP="007319A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7319A6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EB0BBF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7319A6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</w:p>
        </w:tc>
      </w:tr>
      <w:tr w:rsidR="007319A6" w:rsidRPr="00625A1A" w14:paraId="66E9CF1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28B2B4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0072EA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E95DF4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76A30453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7319A6" w:rsidRPr="00625A1A" w14:paraId="2866E2F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1708AE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58E7107" w14:textId="7F7AF36E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151CDD" w:rsidRPr="00625A1A">
              <w:rPr>
                <w:rFonts w:hint="eastAsia"/>
                <w:sz w:val="22"/>
                <w:szCs w:val="22"/>
                <w:lang w:val="en-US"/>
              </w:rPr>
              <w:t>6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492E59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27EE013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小型維修及保養津貼</w:t>
            </w:r>
          </w:p>
        </w:tc>
      </w:tr>
      <w:tr w:rsidR="007319A6" w:rsidRPr="00625A1A" w14:paraId="02D5189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E1CE73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5DEA3D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93F27F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6EC5066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7319A6" w:rsidRPr="00625A1A" w14:paraId="44FD7F4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41D5A4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51C640E" w14:textId="2AD9C9FC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151CDD" w:rsidRPr="00625A1A">
              <w:rPr>
                <w:rFonts w:hint="eastAsia"/>
                <w:sz w:val="22"/>
                <w:szCs w:val="22"/>
                <w:lang w:val="en-US"/>
              </w:rPr>
              <w:t>7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D3741E8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6BE82C6F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雜項銷售及幼兒中心營辦的其他服務中所得的淨收入</w:t>
            </w:r>
          </w:p>
        </w:tc>
      </w:tr>
      <w:tr w:rsidR="007319A6" w:rsidRPr="00625A1A" w14:paraId="22038EB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08C8C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80BF33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D7DFB7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7524DB72" w14:textId="77777777" w:rsidR="007319A6" w:rsidRPr="00625A1A" w:rsidRDefault="007319A6" w:rsidP="007319A6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7319A6" w:rsidRPr="00625A1A" w14:paraId="578CBDB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D87B8E8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5ACD8AB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A4FD18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0325ADE4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bCs/>
                <w:sz w:val="22"/>
                <w:szCs w:val="22"/>
                <w:lang w:val="en-US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除每月全費外，幼兒中心如要徵收任何費用或收受任何款項，必須首先獲得社會福利署署長的書面同意。中心須存有齊全的帳簿，內裏齊列所有買賣的項目，以及有關服務的收支情況。</w:t>
            </w:r>
            <w:r w:rsidR="000401C1" w:rsidRPr="00625A1A">
              <w:rPr>
                <w:rFonts w:ascii="細明體" w:eastAsia="細明體" w:hAnsi="細明體" w:hint="eastAsia"/>
                <w:sz w:val="22"/>
                <w:szCs w:val="22"/>
              </w:rPr>
              <w:t>這些銷售及服務的開支</w:t>
            </w:r>
            <w:r w:rsidR="000401C1"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不應</w:t>
            </w:r>
            <w:r w:rsidR="000401C1" w:rsidRPr="00625A1A">
              <w:rPr>
                <w:rFonts w:ascii="細明體" w:eastAsia="細明體" w:hAnsi="細明體" w:hint="eastAsia"/>
                <w:sz w:val="22"/>
                <w:szCs w:val="22"/>
              </w:rPr>
              <w:t>列於收入及支出預算表內。</w:t>
            </w:r>
          </w:p>
        </w:tc>
      </w:tr>
      <w:tr w:rsidR="007319A6" w:rsidRPr="00625A1A" w14:paraId="6D21986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D5831E3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B7EB8B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78129D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12FAD8C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319A6" w:rsidRPr="00625A1A" w14:paraId="58E99EB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CE1226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3F29C9F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6F3E41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FB409D3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至於銷售圖書方面，中心的圖書角應備有足夠數量適合兒童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閱覽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的圖畫冊、故事書及參考書。</w:t>
            </w:r>
            <w:r w:rsidRPr="00625A1A">
              <w:rPr>
                <w:rFonts w:hAnsi="新細明體"/>
                <w:sz w:val="22"/>
                <w:szCs w:val="22"/>
              </w:rPr>
              <w:t>如家長希望兒童</w:t>
            </w:r>
            <w:r w:rsidRPr="00625A1A">
              <w:rPr>
                <w:rFonts w:hAnsi="新細明體" w:hint="eastAsia"/>
                <w:sz w:val="22"/>
                <w:szCs w:val="22"/>
              </w:rPr>
              <w:t>可</w:t>
            </w:r>
            <w:r w:rsidRPr="00625A1A">
              <w:rPr>
                <w:rFonts w:hAnsi="新細明體"/>
                <w:sz w:val="22"/>
                <w:szCs w:val="22"/>
              </w:rPr>
              <w:t>於家中閱讀</w:t>
            </w:r>
            <w:r w:rsidRPr="00625A1A">
              <w:rPr>
                <w:rFonts w:hAnsi="新細明體" w:hint="eastAsia"/>
                <w:sz w:val="22"/>
                <w:szCs w:val="22"/>
              </w:rPr>
              <w:t>這些</w:t>
            </w:r>
            <w:r w:rsidRPr="00625A1A">
              <w:rPr>
                <w:rFonts w:hAnsi="新細明體"/>
                <w:sz w:val="22"/>
                <w:szCs w:val="22"/>
              </w:rPr>
              <w:t>書籍，中心應把出版商的名稱及地址告知家長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  <w:r w:rsidRPr="00625A1A">
              <w:rPr>
                <w:rFonts w:hAnsi="新細明體"/>
                <w:sz w:val="22"/>
                <w:szCs w:val="22"/>
              </w:rPr>
              <w:t>家長</w:t>
            </w:r>
            <w:r w:rsidRPr="00625A1A">
              <w:rPr>
                <w:rFonts w:hAnsi="新細明體" w:hint="eastAsia"/>
                <w:sz w:val="22"/>
                <w:szCs w:val="22"/>
              </w:rPr>
              <w:t>可自行決定向</w:t>
            </w:r>
            <w:r w:rsidRPr="00625A1A">
              <w:rPr>
                <w:rFonts w:hAnsi="新細明體"/>
                <w:sz w:val="22"/>
                <w:szCs w:val="22"/>
              </w:rPr>
              <w:t>中心</w:t>
            </w:r>
            <w:r w:rsidRPr="00625A1A">
              <w:rPr>
                <w:rFonts w:hAnsi="新細明體" w:hint="eastAsia"/>
                <w:sz w:val="22"/>
                <w:szCs w:val="22"/>
              </w:rPr>
              <w:t>、抑或直接向</w:t>
            </w:r>
            <w:r w:rsidRPr="00625A1A">
              <w:rPr>
                <w:rFonts w:ascii="細明體_HKSCS" w:eastAsia="細明體_HKSCS" w:hAnsi="細明體_HKSCS" w:cs="細明體_HKSCS" w:hint="eastAsia"/>
                <w:sz w:val="22"/>
                <w:szCs w:val="22"/>
              </w:rPr>
              <w:t>出版商</w:t>
            </w:r>
            <w:r w:rsidRPr="00625A1A">
              <w:rPr>
                <w:rFonts w:hAnsi="新細明體"/>
                <w:sz w:val="22"/>
                <w:szCs w:val="22"/>
              </w:rPr>
              <w:t>購買</w:t>
            </w:r>
            <w:r w:rsidRPr="00625A1A">
              <w:rPr>
                <w:rFonts w:hAnsi="新細明體"/>
                <w:sz w:val="22"/>
                <w:szCs w:val="22"/>
                <w:lang w:val="en-US"/>
              </w:rPr>
              <w:t>。</w:t>
            </w:r>
          </w:p>
        </w:tc>
      </w:tr>
      <w:tr w:rsidR="007319A6" w:rsidRPr="00625A1A" w14:paraId="625F972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579F19A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023659BF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A1D9BB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5CEBEFE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319A6" w:rsidRPr="00625A1A" w14:paraId="73C9372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837C23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5E2361A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E66D03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94E8175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大部分中心均通過與家長直接對話，或向受託兒童派發家長通告，來與家長保持聯絡。事實上，直接對話是達致令家長明白和與中心合作的最有效方法。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如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中心認為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需要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使用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手冊，並因此要收取費用，則中心須盡可能將收費減低，並須先行獲得社會福利署署長的書面同意。</w:t>
            </w:r>
          </w:p>
        </w:tc>
      </w:tr>
      <w:tr w:rsidR="007319A6" w:rsidRPr="00625A1A" w14:paraId="6EC20CD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95692B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59482AF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0A4F21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12E8243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319A6" w:rsidRPr="00625A1A" w14:paraId="505B1E4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574BE6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AB829F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2FA2D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7C8689A3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此外，有關其他營辦事務的收支（如在中心內舉辦的晚間活動，延展或暫託幼兒服務），應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該記入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獨立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帳目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，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不應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包括在收入及支出預算內。</w:t>
            </w:r>
          </w:p>
        </w:tc>
      </w:tr>
      <w:tr w:rsidR="007319A6" w:rsidRPr="00625A1A" w14:paraId="245796F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2A4C77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16859D0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EE65CE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0687D73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319A6" w:rsidRPr="00625A1A" w14:paraId="66319C0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F4780F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052B212E" w14:textId="00268851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</w:t>
            </w:r>
            <w:r w:rsidR="00151CDD" w:rsidRPr="00625A1A">
              <w:rPr>
                <w:rFonts w:hint="eastAsia"/>
                <w:sz w:val="22"/>
                <w:szCs w:val="22"/>
                <w:lang w:val="en-US"/>
              </w:rPr>
              <w:t>8</w:t>
            </w:r>
            <w:r w:rsidRPr="00625A1A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2A4A3F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61326AA1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其他收入</w:t>
            </w:r>
          </w:p>
        </w:tc>
      </w:tr>
      <w:tr w:rsidR="007319A6" w:rsidRPr="00625A1A" w14:paraId="468A4C3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83B5D7C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87E2694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A9ACF0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5"/>
            <w:tcMar>
              <w:left w:w="57" w:type="dxa"/>
              <w:right w:w="57" w:type="dxa"/>
            </w:tcMar>
          </w:tcPr>
          <w:p w14:paraId="0004785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7319A6" w:rsidRPr="00625A1A" w14:paraId="7FD587F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299EDC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64414A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CD851D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1C74C90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5D10C66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認可收入所賺得的利息</w:t>
            </w:r>
          </w:p>
        </w:tc>
      </w:tr>
      <w:tr w:rsidR="007319A6" w:rsidRPr="00625A1A" w14:paraId="3B2F3DA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DCDB93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8474C8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4F667B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B1B4032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F7A8AE5" w14:textId="77777777" w:rsidR="007319A6" w:rsidRPr="00625A1A" w:rsidRDefault="007319A6" w:rsidP="007319A6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7319A6" w:rsidRPr="00625A1A" w14:paraId="37922E5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E5DB818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C6C2493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BC3C331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23F39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E449197" w14:textId="1097D949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如捐獻、「幼兒中心資助計劃」津貼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∕幼兒服務提升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="00D867A4"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D71072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成本津貼∕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小型維修及保養津貼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津貼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獎券基金撥款等衍生的銀行存款利息收入，應分別列出。</w:t>
            </w:r>
          </w:p>
        </w:tc>
      </w:tr>
      <w:tr w:rsidR="007319A6" w:rsidRPr="00625A1A" w14:paraId="21A2F6C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E097DD3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D2CF1E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48F44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9CFF49A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59E7833F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319A6" w:rsidRPr="00625A1A" w14:paraId="638B1EC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3E229E8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66E5531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1C6FD36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ECD43C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="007C212D" w:rsidRPr="00625A1A">
              <w:rPr>
                <w:sz w:val="22"/>
                <w:szCs w:val="22"/>
                <w:lang w:val="en-US" w:eastAsia="zh-HK"/>
              </w:rPr>
              <w:t>b</w:t>
            </w:r>
            <w:r w:rsidRPr="00625A1A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3D96F6E9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收取每月全費</w:t>
            </w:r>
          </w:p>
        </w:tc>
      </w:tr>
      <w:tr w:rsidR="007319A6" w:rsidRPr="00625A1A" w14:paraId="1BE15EC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B29E70E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191E79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56E6E17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88220DA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3332363" w14:textId="77777777" w:rsidR="007319A6" w:rsidRPr="00625A1A" w:rsidRDefault="007319A6" w:rsidP="007319A6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7319A6" w:rsidRPr="00625A1A" w14:paraId="27B721D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FFE2C59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4F81851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C9A7ED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F3C1A65" w14:textId="77777777" w:rsidR="007319A6" w:rsidRPr="00625A1A" w:rsidRDefault="007319A6" w:rsidP="007319A6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FCD72BB" w14:textId="77777777" w:rsidR="007319A6" w:rsidRPr="00625A1A" w:rsidRDefault="007319A6" w:rsidP="007319A6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幼兒中心在取錄新兒童時，可在不早於兒童入讀前</w:t>
            </w:r>
            <w:r w:rsidR="000401C1" w:rsidRPr="00625A1A">
              <w:rPr>
                <w:rFonts w:ascii="細明體" w:eastAsia="細明體" w:hAnsi="細明體" w:hint="eastAsia"/>
                <w:sz w:val="22"/>
                <w:szCs w:val="22"/>
              </w:rPr>
              <w:t>三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個月預先收取第一個月部分或全部月費作留位之用，該留位費金額應在入讀第一個月的月費扣除。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例如中心是在九月一日開始提供服務，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則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中心最早可於六月一日收取九月份的月費。</w:t>
            </w:r>
          </w:p>
        </w:tc>
      </w:tr>
    </w:tbl>
    <w:p w14:paraId="3799E788" w14:textId="77777777" w:rsidR="005A0C1B" w:rsidRPr="00625A1A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26542F9D" w14:textId="77777777" w:rsidR="000401C1" w:rsidRPr="00625A1A" w:rsidRDefault="000401C1">
      <w:pPr>
        <w:snapToGrid w:val="0"/>
        <w:jc w:val="both"/>
        <w:rPr>
          <w:sz w:val="22"/>
          <w:szCs w:val="22"/>
          <w:lang w:val="en-US" w:eastAsia="zh-HK"/>
        </w:rPr>
      </w:pPr>
      <w:r w:rsidRPr="00625A1A">
        <w:rPr>
          <w:sz w:val="22"/>
          <w:szCs w:val="22"/>
          <w:lang w:val="en-US" w:eastAsia="zh-HK"/>
        </w:rPr>
        <w:br w:type="page"/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2160"/>
        <w:gridCol w:w="2880"/>
        <w:gridCol w:w="1815"/>
      </w:tblGrid>
      <w:tr w:rsidR="005A0C1B" w:rsidRPr="00625A1A" w14:paraId="69E35C2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6B36066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lastRenderedPageBreak/>
              <w:t>(B)</w:t>
            </w: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2A85CBA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bookmarkStart w:id="13" w:name="_Hlk182162700"/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個人薪酬</w:t>
            </w:r>
            <w:bookmarkEnd w:id="13"/>
          </w:p>
        </w:tc>
      </w:tr>
      <w:tr w:rsidR="005A0C1B" w:rsidRPr="00625A1A" w14:paraId="74FAC7B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2540A41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7D1A4CA1" w14:textId="77777777" w:rsidR="005A0C1B" w:rsidRPr="00625A1A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625A1A" w14:paraId="15C1F48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3CC311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5B84EE9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個人薪酬的認可支出只限於下列各項：</w:t>
            </w:r>
          </w:p>
        </w:tc>
      </w:tr>
      <w:tr w:rsidR="005A0C1B" w:rsidRPr="00625A1A" w14:paraId="48F0718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CE47B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0A30B0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EBF96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CC55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2605D60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5792B52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B3F4D1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7D1C0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8AA47D7" w14:textId="6F72EA92" w:rsidR="005A0C1B" w:rsidRPr="00625A1A" w:rsidRDefault="005A0C1B" w:rsidP="00D867A4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符合《幼兒服務條例》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最低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規定的人手編制，才會獲得認可。</w:t>
            </w:r>
            <w:r w:rsidR="009C3DFC" w:rsidRPr="00625A1A">
              <w:rPr>
                <w:rFonts w:hint="eastAsia"/>
                <w:sz w:val="22"/>
                <w:szCs w:val="22"/>
              </w:rPr>
              <w:t>若</w:t>
            </w:r>
            <w:r w:rsidR="00801827" w:rsidRPr="00625A1A">
              <w:rPr>
                <w:rFonts w:hint="eastAsia"/>
                <w:sz w:val="22"/>
                <w:szCs w:val="22"/>
              </w:rPr>
              <w:t>受</w:t>
            </w:r>
            <w:r w:rsidR="00B6582C" w:rsidRPr="00625A1A">
              <w:rPr>
                <w:rFonts w:hint="eastAsia"/>
                <w:sz w:val="22"/>
                <w:szCs w:val="22"/>
              </w:rPr>
              <w:t>資助獨立幼兒中心</w:t>
            </w:r>
            <w:r w:rsidR="009C3DFC" w:rsidRPr="00625A1A">
              <w:rPr>
                <w:rFonts w:hint="eastAsia"/>
                <w:sz w:val="22"/>
                <w:szCs w:val="22"/>
              </w:rPr>
              <w:t>獲得「</w:t>
            </w:r>
            <w:r w:rsidR="00D867A4" w:rsidRPr="00625A1A">
              <w:rPr>
                <w:rFonts w:hint="eastAsia"/>
                <w:sz w:val="22"/>
                <w:szCs w:val="22"/>
              </w:rPr>
              <w:t>幼兒服務</w:t>
            </w:r>
            <w:r w:rsidR="00CF42A2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CF42A2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  <w:r w:rsidR="009C3DFC" w:rsidRPr="00625A1A">
              <w:rPr>
                <w:rFonts w:hint="eastAsia"/>
                <w:sz w:val="22"/>
                <w:szCs w:val="22"/>
              </w:rPr>
              <w:t>」，</w:t>
            </w:r>
            <w:r w:rsidR="007A773F" w:rsidRPr="00625A1A">
              <w:rPr>
                <w:rFonts w:hint="eastAsia"/>
                <w:sz w:val="22"/>
                <w:szCs w:val="22"/>
              </w:rPr>
              <w:t>在</w:t>
            </w:r>
            <w:r w:rsidR="00B6582C" w:rsidRPr="00625A1A">
              <w:rPr>
                <w:rFonts w:hint="eastAsia"/>
                <w:sz w:val="22"/>
                <w:szCs w:val="22"/>
              </w:rPr>
              <w:t>該中心</w:t>
            </w:r>
            <w:r w:rsidR="00233237" w:rsidRPr="00625A1A">
              <w:rPr>
                <w:rFonts w:hint="eastAsia"/>
                <w:sz w:val="22"/>
                <w:szCs w:val="22"/>
                <w:lang w:val="en-US"/>
              </w:rPr>
              <w:t>內合資格幼兒工作員的人手比例</w:t>
            </w:r>
            <w:r w:rsidR="00B6582C" w:rsidRPr="00625A1A">
              <w:rPr>
                <w:rFonts w:hint="eastAsia"/>
                <w:sz w:val="22"/>
                <w:szCs w:val="22"/>
              </w:rPr>
              <w:t>，</w:t>
            </w:r>
            <w:r w:rsidR="007A773F" w:rsidRPr="00625A1A">
              <w:rPr>
                <w:rFonts w:hint="eastAsia"/>
                <w:sz w:val="22"/>
                <w:szCs w:val="22"/>
              </w:rPr>
              <w:t>0</w:t>
            </w:r>
            <w:r w:rsidR="00B916C9" w:rsidRPr="00625A1A">
              <w:rPr>
                <w:rFonts w:hint="eastAsia"/>
                <w:sz w:val="22"/>
                <w:szCs w:val="22"/>
              </w:rPr>
              <w:t>-</w:t>
            </w:r>
            <w:r w:rsidR="007A773F" w:rsidRPr="00625A1A">
              <w:rPr>
                <w:rFonts w:hint="eastAsia"/>
                <w:sz w:val="22"/>
                <w:szCs w:val="22"/>
              </w:rPr>
              <w:t>2</w:t>
            </w:r>
            <w:r w:rsidR="007A773F" w:rsidRPr="00625A1A">
              <w:rPr>
                <w:rFonts w:hint="eastAsia"/>
                <w:sz w:val="22"/>
                <w:szCs w:val="22"/>
              </w:rPr>
              <w:t>歲以下幼兒為</w:t>
            </w:r>
            <w:r w:rsidR="007A773F" w:rsidRPr="00625A1A">
              <w:rPr>
                <w:rFonts w:hint="eastAsia"/>
                <w:sz w:val="22"/>
                <w:szCs w:val="22"/>
              </w:rPr>
              <w:t>1:6</w:t>
            </w:r>
            <w:r w:rsidR="007A773F" w:rsidRPr="00625A1A">
              <w:rPr>
                <w:rFonts w:hint="eastAsia"/>
                <w:sz w:val="22"/>
                <w:szCs w:val="22"/>
              </w:rPr>
              <w:t>名；</w:t>
            </w:r>
            <w:r w:rsidR="007A773F" w:rsidRPr="00625A1A">
              <w:rPr>
                <w:rFonts w:hint="eastAsia"/>
                <w:sz w:val="22"/>
                <w:szCs w:val="22"/>
              </w:rPr>
              <w:t>2</w:t>
            </w:r>
            <w:r w:rsidR="00B916C9" w:rsidRPr="00625A1A">
              <w:rPr>
                <w:rFonts w:hint="eastAsia"/>
                <w:sz w:val="22"/>
                <w:szCs w:val="22"/>
              </w:rPr>
              <w:t>-</w:t>
            </w:r>
            <w:r w:rsidR="007A773F" w:rsidRPr="00625A1A">
              <w:rPr>
                <w:rFonts w:hint="eastAsia"/>
                <w:sz w:val="22"/>
                <w:szCs w:val="22"/>
              </w:rPr>
              <w:t>3</w:t>
            </w:r>
            <w:r w:rsidR="007A773F" w:rsidRPr="00625A1A">
              <w:rPr>
                <w:rFonts w:hint="eastAsia"/>
                <w:sz w:val="22"/>
                <w:szCs w:val="22"/>
              </w:rPr>
              <w:t>歲以下幼兒為</w:t>
            </w:r>
            <w:r w:rsidR="007A773F" w:rsidRPr="00625A1A">
              <w:rPr>
                <w:rFonts w:hint="eastAsia"/>
                <w:sz w:val="22"/>
                <w:szCs w:val="22"/>
              </w:rPr>
              <w:t>1:11</w:t>
            </w:r>
            <w:r w:rsidR="007A773F" w:rsidRPr="00625A1A">
              <w:rPr>
                <w:rFonts w:hint="eastAsia"/>
                <w:sz w:val="22"/>
                <w:szCs w:val="22"/>
              </w:rPr>
              <w:t>名</w:t>
            </w:r>
            <w:r w:rsidR="00B6582C" w:rsidRPr="00625A1A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5A0C1B" w:rsidRPr="00625A1A" w14:paraId="3DC1555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23CA64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BC30CF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4D440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014541F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CF371B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25EA9D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4A74D1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一間有</w:t>
            </w:r>
            <w:r w:rsidRPr="00625A1A">
              <w:rPr>
                <w:bCs/>
                <w:sz w:val="22"/>
                <w:szCs w:val="22"/>
              </w:rPr>
              <w:t>60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個名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額的幼兒中心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625A1A">
              <w:rPr>
                <w:rFonts w:hAnsi="新細明體" w:hint="eastAsia"/>
                <w:sz w:val="22"/>
                <w:szCs w:val="22"/>
              </w:rPr>
              <w:t>0-</w:t>
            </w:r>
            <w:r w:rsidRPr="00625A1A">
              <w:rPr>
                <w:sz w:val="22"/>
                <w:szCs w:val="22"/>
              </w:rPr>
              <w:t>2</w:t>
            </w:r>
            <w:r w:rsidRPr="00625A1A">
              <w:rPr>
                <w:rFonts w:hint="eastAsia"/>
                <w:sz w:val="22"/>
                <w:szCs w:val="22"/>
              </w:rPr>
              <w:t xml:space="preserve"> 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歲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兒童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，其認可的編制如下﹕</w:t>
            </w:r>
          </w:p>
        </w:tc>
      </w:tr>
      <w:tr w:rsidR="005A0C1B" w:rsidRPr="00625A1A" w14:paraId="5CAC89D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900C66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DC801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CFB385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3D29885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231C89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E9128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77F44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6E2DC3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1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78284D47" w14:textId="77777777" w:rsidR="005A0C1B" w:rsidRPr="00625A1A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625A1A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</w:tr>
      <w:tr w:rsidR="005A0C1B" w:rsidRPr="00625A1A" w14:paraId="558D45D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D5F581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DC2CA2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D176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2C1F1F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8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556D1A0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  <w:r w:rsidR="001D0A45" w:rsidRPr="00625A1A">
              <w:rPr>
                <w:rStyle w:val="af"/>
                <w:rFonts w:ascii="細明體" w:eastAsia="細明體" w:hAnsi="細明體"/>
                <w:sz w:val="22"/>
                <w:szCs w:val="22"/>
              </w:rPr>
              <w:footnoteReference w:id="2"/>
            </w:r>
          </w:p>
        </w:tc>
      </w:tr>
      <w:tr w:rsidR="005A0C1B" w:rsidRPr="00625A1A" w14:paraId="2D1FF34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7BCBF7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F091B5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6A581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C1ED0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2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4FAFFA3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幼兒工作助理員</w:t>
            </w:r>
          </w:p>
        </w:tc>
      </w:tr>
      <w:tr w:rsidR="005A0C1B" w:rsidRPr="00625A1A" w14:paraId="701BE11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DC544C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EBAF6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3B3DB1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5E95D7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2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4B49DF1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初級人員（2名二級工人）</w:t>
            </w:r>
          </w:p>
        </w:tc>
      </w:tr>
      <w:tr w:rsidR="005A0C1B" w:rsidRPr="00625A1A" w14:paraId="4E3EE1A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896440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BDC91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6D868E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3C13F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6D6EC9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6D16B83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D638F1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F766E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D82C6F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一間有</w:t>
            </w:r>
            <w:r w:rsidRPr="00625A1A">
              <w:rPr>
                <w:bCs/>
                <w:sz w:val="22"/>
                <w:szCs w:val="22"/>
              </w:rPr>
              <w:t>100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個名額的幼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兒中心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625A1A">
              <w:rPr>
                <w:sz w:val="22"/>
                <w:szCs w:val="22"/>
              </w:rPr>
              <w:t>2</w:t>
            </w:r>
            <w:r w:rsidRPr="00625A1A">
              <w:rPr>
                <w:rFonts w:hint="eastAsia"/>
                <w:sz w:val="22"/>
                <w:szCs w:val="22"/>
              </w:rPr>
              <w:t>-</w:t>
            </w:r>
            <w:r w:rsidRPr="00625A1A">
              <w:rPr>
                <w:sz w:val="22"/>
                <w:szCs w:val="22"/>
              </w:rPr>
              <w:t>3</w:t>
            </w:r>
            <w:r w:rsidRPr="00625A1A">
              <w:rPr>
                <w:rFonts w:hint="eastAsia"/>
                <w:sz w:val="22"/>
                <w:szCs w:val="22"/>
              </w:rPr>
              <w:t xml:space="preserve"> 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歲兒童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，其認可的編制如下﹕</w:t>
            </w:r>
          </w:p>
        </w:tc>
      </w:tr>
      <w:tr w:rsidR="005A0C1B" w:rsidRPr="00625A1A" w14:paraId="763BEFB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BA5ACF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DEA106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783CC2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BDBDC2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4687A3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724E93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E14CCF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F07C04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1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77672AA4" w14:textId="77777777" w:rsidR="005A0C1B" w:rsidRPr="00625A1A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625A1A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</w:tr>
      <w:tr w:rsidR="005A0C1B" w:rsidRPr="00625A1A" w14:paraId="00C935E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99805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DD379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AB49B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238D159" w14:textId="77777777" w:rsidR="005A0C1B" w:rsidRPr="00625A1A" w:rsidRDefault="0094084C" w:rsidP="0094084C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8</w:t>
            </w:r>
            <w:r w:rsidR="005A0C1B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28C3F63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  <w:r w:rsidR="001D0A45" w:rsidRPr="00625A1A">
              <w:rPr>
                <w:rStyle w:val="af"/>
                <w:rFonts w:ascii="細明體" w:eastAsia="細明體" w:hAnsi="細明體"/>
                <w:sz w:val="22"/>
                <w:szCs w:val="22"/>
              </w:rPr>
              <w:footnoteReference w:id="3"/>
            </w:r>
          </w:p>
        </w:tc>
      </w:tr>
      <w:tr w:rsidR="005A0C1B" w:rsidRPr="00625A1A" w14:paraId="59CBD50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225D94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0D440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4F7673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23F2B9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1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C789A8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文書助理</w:t>
            </w:r>
          </w:p>
        </w:tc>
      </w:tr>
      <w:tr w:rsidR="005A0C1B" w:rsidRPr="00625A1A" w14:paraId="244C6DC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BB82DA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BD58A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1FE126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B149A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3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2084DE2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初級人員（1名炊事員及2名二級工人；或3名二級工人）</w:t>
            </w:r>
          </w:p>
        </w:tc>
      </w:tr>
      <w:tr w:rsidR="005A0C1B" w:rsidRPr="00625A1A" w14:paraId="737B26E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31BD6F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13792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C1AE34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E8E9B4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7FE79CE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04759DA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69055C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A38198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538F0AA" w14:textId="269DC7D2" w:rsidR="005A0C1B" w:rsidRPr="00625A1A" w:rsidRDefault="005A0C1B" w:rsidP="007B2FE7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幼兒中心認可編制職員的薪酬不能超越下列</w:t>
            </w:r>
            <w:r w:rsidR="007B2FE7" w:rsidRPr="00625A1A">
              <w:rPr>
                <w:rFonts w:ascii="細明體" w:eastAsia="細明體" w:hAnsi="細明體" w:hint="eastAsia"/>
                <w:sz w:val="22"/>
                <w:szCs w:val="22"/>
              </w:rPr>
              <w:t>相關</w:t>
            </w:r>
            <w:r w:rsidR="00DE0A39" w:rsidRPr="00625A1A">
              <w:rPr>
                <w:rFonts w:ascii="細明體" w:eastAsia="細明體" w:hAnsi="細明體" w:hint="eastAsia"/>
                <w:sz w:val="22"/>
                <w:szCs w:val="22"/>
              </w:rPr>
              <w:t>職</w:t>
            </w:r>
            <w:r w:rsidR="00DE0A39" w:rsidRPr="00625A1A">
              <w:rPr>
                <w:rFonts w:ascii="細明體" w:eastAsia="細明體" w:hAnsi="細明體"/>
                <w:sz w:val="22"/>
                <w:szCs w:val="22"/>
              </w:rPr>
              <w:t>級薪級</w:t>
            </w:r>
            <w:r w:rsidR="00DE0A39" w:rsidRPr="00625A1A">
              <w:rPr>
                <w:rFonts w:eastAsia="細明體" w:hint="eastAsia"/>
                <w:sz w:val="22"/>
                <w:szCs w:val="22"/>
              </w:rPr>
              <w:t>表可累積的薪酬</w:t>
            </w:r>
            <w:r w:rsidR="007B2FE7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金額，以</w:t>
            </w:r>
            <w:r w:rsidR="00DE0A39" w:rsidRPr="00625A1A">
              <w:rPr>
                <w:rFonts w:eastAsia="細明體" w:hint="eastAsia"/>
                <w:sz w:val="22"/>
                <w:szCs w:val="22"/>
              </w:rPr>
              <w:t>及獲提供的</w:t>
            </w:r>
            <w:r w:rsidR="007B2FE7" w:rsidRPr="00625A1A">
              <w:rPr>
                <w:rFonts w:eastAsia="細明體" w:hint="eastAsia"/>
                <w:sz w:val="22"/>
                <w:szCs w:val="22"/>
              </w:rPr>
              <w:t>「</w:t>
            </w:r>
            <w:r w:rsidR="00D867A4" w:rsidRPr="00625A1A">
              <w:rPr>
                <w:rFonts w:eastAsia="細明體" w:hint="eastAsia"/>
                <w:sz w:val="22"/>
                <w:szCs w:val="22"/>
              </w:rPr>
              <w:t>幼兒服務</w:t>
            </w:r>
            <w:r w:rsidR="003C3D84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3C3D84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  <w:r w:rsidR="007B2FE7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」</w:t>
            </w:r>
            <w:r w:rsidR="00DE0A39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金額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﹕</w:t>
            </w:r>
          </w:p>
        </w:tc>
      </w:tr>
      <w:tr w:rsidR="005A0C1B" w:rsidRPr="00625A1A" w14:paraId="267C120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F2EA94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C1FC6F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A205C2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29FA79F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0CC191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0EB67F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1FF413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8750CC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職級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4D78A003" w14:textId="77777777" w:rsidR="005A0C1B" w:rsidRPr="00625A1A" w:rsidRDefault="005A0C1B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薪級表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279F6BE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3C2CD52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924FF4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61E96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64437D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221EEC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76C693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50C83E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2A19CF7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EF97D9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454474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3F297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62267652" w14:textId="77777777" w:rsidR="005A0C1B" w:rsidRPr="00625A1A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625A1A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78961B8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625A1A">
              <w:rPr>
                <w:sz w:val="22"/>
                <w:szCs w:val="22"/>
              </w:rPr>
              <w:t>15-22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1ABE26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3D1D3D3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B3871E7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F767FCF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01220B0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27CB66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56EB603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5349465D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4F1AA6A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5C35D1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2D75F4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B6FD0E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7BAF30F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0AF78E1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625A1A">
              <w:rPr>
                <w:sz w:val="22"/>
                <w:szCs w:val="22"/>
              </w:rPr>
              <w:t>7-17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5613C28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1E9EC49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777CC7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EFAB5A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317E64B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16EA932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401D0D93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59E8D48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11FB344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BE7DE7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94E7BB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2EDA27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217F119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幼兒工作助理員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22D29D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625A1A">
              <w:rPr>
                <w:sz w:val="22"/>
                <w:szCs w:val="22"/>
              </w:rPr>
              <w:t>3-9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04F6FAA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2045B64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D1196E7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D71992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4FCE76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54653C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3609C334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2F9272AA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16AABF9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D6DB4E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4C2D5B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18DC3B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69A3572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文書助理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75013AD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625A1A">
              <w:rPr>
                <w:sz w:val="22"/>
                <w:szCs w:val="22"/>
              </w:rPr>
              <w:t>1-10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4B3A4D0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C03C87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F840155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633E3AE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FB28731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3EF93BB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7A75B2CC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05946F4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777456F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82D940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794CFD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2F6829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05FD7F2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炊事員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6903C4E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625A1A">
              <w:rPr>
                <w:sz w:val="22"/>
                <w:szCs w:val="22"/>
              </w:rPr>
              <w:t>5-8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50A57B3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0DA0F6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538990B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7542313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D24ED7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C277E1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721E5A4D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17B4385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649639D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88E6E5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B2CAE3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254CC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1E002AD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二級工人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07794AB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第一標準薪級表第</w:t>
            </w:r>
            <w:r w:rsidRPr="00625A1A">
              <w:rPr>
                <w:sz w:val="22"/>
                <w:szCs w:val="22"/>
              </w:rPr>
              <w:t>0-8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5332F2B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985CCF" w:rsidRPr="00625A1A" w14:paraId="577F0F26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2359B09" w14:textId="77777777" w:rsidR="00985CCF" w:rsidRPr="00625A1A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D898F60" w14:textId="77777777" w:rsidR="00985CCF" w:rsidRPr="00625A1A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14E06F3" w14:textId="77777777" w:rsidR="00985CCF" w:rsidRPr="00625A1A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96D9781" w14:textId="77777777" w:rsidR="00985CCF" w:rsidRPr="00625A1A" w:rsidRDefault="00985CC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5C5A1A2F" w14:textId="77777777" w:rsidR="00985CCF" w:rsidRPr="00625A1A" w:rsidRDefault="00985CC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07AB739D" w14:textId="77777777" w:rsidR="00985CCF" w:rsidRPr="00625A1A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18D95CC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074F8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276BBD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010A011" w14:textId="512A3A71" w:rsidR="005A0C1B" w:rsidRPr="00625A1A" w:rsidRDefault="005A0C1B" w:rsidP="00F5324C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只要中心人員的薪級尚未達至頂薪點，中心在填寫核准收費申請表時，可包括職員薪酬每年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遞增一個增薪點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，而社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署一般會批准及認可有關增薪點。</w:t>
            </w:r>
            <w:r w:rsidR="00F5324C" w:rsidRPr="00625A1A">
              <w:rPr>
                <w:rFonts w:ascii="細明體" w:eastAsia="細明體" w:hAnsi="細明體" w:hint="eastAsia"/>
                <w:sz w:val="22"/>
                <w:szCs w:val="22"/>
              </w:rPr>
              <w:t>於</w:t>
            </w:r>
            <w:r w:rsidR="00F5324C" w:rsidRPr="00625A1A">
              <w:rPr>
                <w:rFonts w:ascii="細明體" w:eastAsia="細明體" w:hAnsi="細明體"/>
                <w:sz w:val="22"/>
                <w:szCs w:val="22"/>
              </w:rPr>
              <w:t>附表</w:t>
            </w:r>
            <w:r w:rsidR="00F5324C"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1</w:t>
            </w:r>
            <w:r w:rsidR="00F5324C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具體說</w:t>
            </w:r>
            <w:r w:rsidR="00F5324C" w:rsidRPr="00625A1A">
              <w:rPr>
                <w:rFonts w:ascii="細明體" w:eastAsia="細明體" w:hAnsi="細明體"/>
                <w:sz w:val="22"/>
                <w:szCs w:val="22"/>
              </w:rPr>
              <w:t>明</w:t>
            </w:r>
            <w:r w:rsidR="00E206F2" w:rsidRPr="00625A1A">
              <w:rPr>
                <w:rFonts w:ascii="細明體" w:eastAsia="細明體" w:hAnsi="細明體" w:hint="eastAsia"/>
                <w:sz w:val="22"/>
                <w:szCs w:val="22"/>
              </w:rPr>
              <w:t>的</w:t>
            </w:r>
            <w:r w:rsidR="000401C1"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幼兒服務員</w:t>
            </w:r>
            <w:r w:rsidR="00710C8B" w:rsidRPr="00625A1A">
              <w:rPr>
                <w:rFonts w:ascii="細明體" w:eastAsia="細明體" w:hAnsi="細明體" w:hint="eastAsia"/>
                <w:sz w:val="22"/>
                <w:szCs w:val="22"/>
              </w:rPr>
              <w:t>工成本津貼</w:t>
            </w:r>
            <w:r w:rsidR="00BA558E" w:rsidRPr="00625A1A">
              <w:rPr>
                <w:rFonts w:ascii="細明體" w:eastAsia="細明體" w:hAnsi="細明體" w:hint="eastAsia"/>
                <w:sz w:val="22"/>
                <w:szCs w:val="22"/>
              </w:rPr>
              <w:t>的</w:t>
            </w:r>
            <w:r w:rsidR="00F5324C" w:rsidRPr="00625A1A">
              <w:rPr>
                <w:rFonts w:ascii="細明體" w:eastAsia="細明體" w:hAnsi="細明體" w:hint="eastAsia"/>
                <w:sz w:val="22"/>
                <w:szCs w:val="22"/>
              </w:rPr>
              <w:t>相關支出</w:t>
            </w:r>
            <w:r w:rsidR="00F5324C" w:rsidRPr="00625A1A">
              <w:rPr>
                <w:rFonts w:ascii="細明體" w:eastAsia="細明體" w:hAnsi="細明體"/>
                <w:sz w:val="22"/>
                <w:szCs w:val="22"/>
              </w:rPr>
              <w:t>屬認可項目。</w:t>
            </w:r>
          </w:p>
        </w:tc>
      </w:tr>
      <w:tr w:rsidR="005A0C1B" w:rsidRPr="00625A1A" w14:paraId="5567C99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5CA204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64447C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4838A91" w14:textId="77777777" w:rsidR="00CD32D1" w:rsidRPr="00625A1A" w:rsidRDefault="00CD32D1">
            <w:pPr>
              <w:snapToGrid w:val="0"/>
              <w:jc w:val="both"/>
              <w:rPr>
                <w:rFonts w:hAnsi="新細明體"/>
                <w:sz w:val="22"/>
                <w:szCs w:val="22"/>
                <w:lang w:val="en-US"/>
              </w:rPr>
            </w:pPr>
          </w:p>
        </w:tc>
      </w:tr>
      <w:tr w:rsidR="005A0C1B" w:rsidRPr="00625A1A" w14:paraId="2125F38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9AEB6A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EA1C8A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F9ACFE2" w14:textId="0DC12D78" w:rsidR="004151C2" w:rsidRPr="00625A1A" w:rsidRDefault="002E47FB" w:rsidP="004B334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若</w:t>
            </w:r>
            <w:r w:rsidR="00083A0B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受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資助獨立幼兒中心獲得</w:t>
            </w:r>
            <w:r w:rsidR="00542B51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「</w:t>
            </w:r>
            <w:r w:rsidR="00746DE7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幼兒服務</w:t>
            </w:r>
            <w:r w:rsidR="00AE75DF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AE75DF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  <w:r w:rsidR="00542B51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」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，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中心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須在「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幼兒服務</w:t>
            </w:r>
            <w:r w:rsidR="00AE75DF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AE75DF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」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所需</w:t>
            </w:r>
            <w:r w:rsidR="004B3348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的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合資格幼兒工作員的人手比例</w:t>
            </w:r>
            <w:r w:rsidR="004B3348"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上，</w:t>
            </w:r>
            <w:r w:rsidR="00E66742" w:rsidRPr="00625A1A">
              <w:rPr>
                <w:rFonts w:ascii="細明體" w:eastAsia="細明體" w:hAnsi="細明體"/>
                <w:sz w:val="22"/>
                <w:szCs w:val="22"/>
              </w:rPr>
              <w:t>額外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增</w:t>
            </w:r>
            <w:r w:rsidR="00E66742" w:rsidRPr="00625A1A">
              <w:rPr>
                <w:rFonts w:ascii="細明體" w:eastAsia="細明體" w:hAnsi="細明體" w:hint="eastAsia"/>
                <w:sz w:val="22"/>
                <w:szCs w:val="22"/>
              </w:rPr>
              <w:t>加</w:t>
            </w:r>
            <w:r w:rsidR="007D257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一名幼兒工作員</w:t>
            </w:r>
            <w:r w:rsidR="00746DE7" w:rsidRPr="00625A1A">
              <w:rPr>
                <w:rFonts w:hint="eastAsia"/>
                <w:sz w:val="22"/>
                <w:szCs w:val="22"/>
              </w:rPr>
              <w:t>擔任幼兒中心助理主管</w:t>
            </w:r>
            <w:r w:rsidR="008D3BCE"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625A1A" w14:paraId="6149744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7FD828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84424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3EEF568" w14:textId="77777777" w:rsidR="004151C2" w:rsidRPr="00625A1A" w:rsidRDefault="004151C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9C2729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9FF2F1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BEA15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54100A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對於認可的職員編制，中心根據《受資助機構職員退休計劃》所載規則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而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作出的公積金供款，可獲認可。</w:t>
            </w:r>
            <w:r w:rsidR="00A83AB1" w:rsidRPr="00625A1A">
              <w:rPr>
                <w:rFonts w:ascii="細明體" w:eastAsia="細明體" w:hAnsi="細明體"/>
                <w:sz w:val="22"/>
                <w:szCs w:val="22"/>
              </w:rPr>
              <w:t>非標準的職員退休保障計劃</w:t>
            </w:r>
            <w:r w:rsidR="00A83AB1" w:rsidRPr="00625A1A">
              <w:rPr>
                <w:rFonts w:hint="eastAsia"/>
                <w:sz w:val="22"/>
                <w:szCs w:val="22"/>
              </w:rPr>
              <w:t>之認可供款支出上限為認可薪金</w:t>
            </w:r>
            <w:r w:rsidR="00A83AB1" w:rsidRPr="00625A1A">
              <w:rPr>
                <w:rFonts w:hint="eastAsia"/>
                <w:sz w:val="22"/>
                <w:szCs w:val="22"/>
              </w:rPr>
              <w:lastRenderedPageBreak/>
              <w:t>之</w:t>
            </w:r>
            <w:r w:rsidR="00A83AB1" w:rsidRPr="00625A1A">
              <w:rPr>
                <w:rFonts w:hint="eastAsia"/>
                <w:sz w:val="22"/>
                <w:szCs w:val="22"/>
              </w:rPr>
              <w:t>5%</w:t>
            </w:r>
            <w:r w:rsidR="00A83AB1" w:rsidRPr="00625A1A">
              <w:rPr>
                <w:rFonts w:hint="eastAsia"/>
                <w:sz w:val="22"/>
                <w:szCs w:val="22"/>
              </w:rPr>
              <w:t>。強積金計劃之認可供款支出上限為認可薪金之</w:t>
            </w:r>
            <w:r w:rsidR="00A83AB1" w:rsidRPr="00625A1A">
              <w:rPr>
                <w:rFonts w:hint="eastAsia"/>
                <w:sz w:val="22"/>
                <w:szCs w:val="22"/>
              </w:rPr>
              <w:t>5%</w:t>
            </w:r>
            <w:r w:rsidR="00A83AB1" w:rsidRPr="00625A1A">
              <w:rPr>
                <w:rFonts w:hint="eastAsia"/>
                <w:sz w:val="22"/>
                <w:szCs w:val="22"/>
              </w:rPr>
              <w:t>或</w:t>
            </w:r>
            <w:r w:rsidR="003D040F" w:rsidRPr="00625A1A">
              <w:rPr>
                <w:rFonts w:hint="eastAsia"/>
                <w:sz w:val="22"/>
                <w:szCs w:val="22"/>
              </w:rPr>
              <w:t>每年</w:t>
            </w:r>
            <w:r w:rsidR="00A83AB1" w:rsidRPr="00625A1A">
              <w:rPr>
                <w:rFonts w:hint="eastAsia"/>
                <w:sz w:val="22"/>
                <w:szCs w:val="22"/>
              </w:rPr>
              <w:t>$18,000</w:t>
            </w:r>
            <w:r w:rsidR="00A83AB1" w:rsidRPr="00625A1A">
              <w:rPr>
                <w:rFonts w:hint="eastAsia"/>
                <w:sz w:val="22"/>
                <w:szCs w:val="22"/>
              </w:rPr>
              <w:t>，</w:t>
            </w:r>
            <w:r w:rsidR="006A43C6" w:rsidRPr="00625A1A">
              <w:rPr>
                <w:rFonts w:hint="eastAsia"/>
                <w:sz w:val="22"/>
                <w:szCs w:val="22"/>
              </w:rPr>
              <w:t>金額</w:t>
            </w:r>
            <w:r w:rsidR="00A83AB1" w:rsidRPr="00625A1A">
              <w:rPr>
                <w:rFonts w:hint="eastAsia"/>
                <w:sz w:val="22"/>
                <w:szCs w:val="22"/>
              </w:rPr>
              <w:t>以較</w:t>
            </w:r>
            <w:r w:rsidR="00E56B0B" w:rsidRPr="00625A1A">
              <w:rPr>
                <w:rFonts w:hint="eastAsia"/>
                <w:sz w:val="22"/>
                <w:szCs w:val="22"/>
              </w:rPr>
              <w:t>低</w:t>
            </w:r>
            <w:r w:rsidR="00A83AB1" w:rsidRPr="00625A1A">
              <w:rPr>
                <w:rFonts w:hint="eastAsia"/>
                <w:sz w:val="22"/>
                <w:szCs w:val="22"/>
              </w:rPr>
              <w:t>者為準。</w:t>
            </w:r>
            <w:r w:rsidRPr="00625A1A">
              <w:rPr>
                <w:rFonts w:hAnsi="新細明體"/>
                <w:sz w:val="22"/>
                <w:szCs w:val="22"/>
              </w:rPr>
              <w:t>。</w:t>
            </w:r>
          </w:p>
        </w:tc>
      </w:tr>
      <w:tr w:rsidR="005A0C1B" w:rsidRPr="00625A1A" w14:paraId="264FBC8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3B2CA9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D13FF5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33794A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DE0CCC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BFFDD9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1E5725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A60C7E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所有職員如獲發放個人薪酬的補薪，可於收支預算中分別列出。</w:t>
            </w:r>
          </w:p>
        </w:tc>
      </w:tr>
      <w:tr w:rsidR="005A0C1B" w:rsidRPr="00625A1A" w14:paraId="681A9AE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41C7D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410327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C6C0C2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D41558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FB5FB0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6CAE6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(6)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B6ADA30" w14:textId="46FA0D04" w:rsidR="005A0C1B" w:rsidRPr="00625A1A" w:rsidRDefault="005A0C1B" w:rsidP="002357A5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中心可於幼兒工作員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放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取認可假期時，聘請替假工作員，藉以符合《幼兒服務條例》規定的幼兒工作員與兒童的比例</w:t>
            </w:r>
            <w:r w:rsidR="00036C7B" w:rsidRPr="00625A1A">
              <w:rPr>
                <w:rFonts w:ascii="細明體" w:eastAsia="細明體" w:hAnsi="細明體" w:hint="eastAsia"/>
                <w:sz w:val="22"/>
                <w:szCs w:val="22"/>
              </w:rPr>
              <w:t>或獲得「</w:t>
            </w:r>
            <w:r w:rsidR="00746DE7" w:rsidRPr="00625A1A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BF4803" w:rsidRPr="00625A1A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63040A" w:rsidRPr="00625A1A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BF4803" w:rsidRPr="00625A1A">
              <w:rPr>
                <w:rFonts w:ascii="細明體" w:eastAsia="細明體" w:hAnsi="細明體" w:hint="eastAsia"/>
                <w:sz w:val="22"/>
                <w:szCs w:val="22"/>
              </w:rPr>
              <w:t>成本津貼</w:t>
            </w:r>
            <w:r w:rsidR="00036C7B" w:rsidRPr="00625A1A">
              <w:rPr>
                <w:rFonts w:ascii="細明體" w:eastAsia="細明體" w:hAnsi="細明體" w:hint="eastAsia"/>
                <w:sz w:val="22"/>
                <w:szCs w:val="22"/>
              </w:rPr>
              <w:t>」</w:t>
            </w:r>
            <w:r w:rsidR="00036C7B" w:rsidRPr="00625A1A">
              <w:rPr>
                <w:rFonts w:ascii="細明體" w:eastAsia="細明體" w:hAnsi="細明體"/>
                <w:sz w:val="22"/>
                <w:szCs w:val="22"/>
              </w:rPr>
              <w:t>的</w:t>
            </w:r>
            <w:r w:rsidR="00036C7B" w:rsidRPr="00625A1A">
              <w:rPr>
                <w:rFonts w:ascii="細明體" w:eastAsia="細明體" w:hAnsi="細明體" w:hint="eastAsia"/>
                <w:sz w:val="22"/>
                <w:szCs w:val="22"/>
              </w:rPr>
              <w:t>要求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625A1A" w14:paraId="2A2F7A3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E7BF49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462193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26D67A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625A1A" w14:paraId="2C0AEC7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A70816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921E63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(7)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489F86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中心可於初級人員</w:t>
            </w:r>
            <w:r w:rsidR="008F526A" w:rsidRPr="00625A1A">
              <w:rPr>
                <w:rFonts w:ascii="細明體" w:eastAsia="細明體" w:hAnsi="細明體" w:hint="eastAsia"/>
                <w:sz w:val="22"/>
                <w:szCs w:val="22"/>
              </w:rPr>
              <w:t>(例如炊事員及二級工人)放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取認可的假期時，聘請替假員工，他們領取的工資將以社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署公布的工資款額為準。</w:t>
            </w:r>
          </w:p>
        </w:tc>
      </w:tr>
      <w:tr w:rsidR="005A0C1B" w:rsidRPr="00625A1A" w14:paraId="4580B35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A1D9C4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D00C82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20B45C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B7EEFD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56C03F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BE0F6E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(8)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06C72D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實際的長期服務金屬認可項目。</w:t>
            </w:r>
          </w:p>
        </w:tc>
      </w:tr>
      <w:tr w:rsidR="005A0C1B" w:rsidRPr="00625A1A" w14:paraId="3BAB552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FC49C8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4B56CB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F19610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1356E" w:rsidRPr="00625A1A" w14:paraId="299AB86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6EF9C41" w14:textId="77777777" w:rsidR="0041356E" w:rsidRPr="00625A1A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14A3B96" w14:textId="77777777" w:rsidR="0041356E" w:rsidRPr="00625A1A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(9)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7DCB864" w14:textId="01D223AE" w:rsidR="0041356E" w:rsidRPr="00625A1A" w:rsidRDefault="0065305F" w:rsidP="00F70E88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於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附表</w:t>
            </w: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1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具體說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明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與幼兒服務</w:t>
            </w:r>
            <w:r w:rsidR="00482133" w:rsidRPr="00625A1A">
              <w:rPr>
                <w:rFonts w:ascii="細明體" w:eastAsia="細明體" w:hAnsi="細明體" w:hint="eastAsia"/>
                <w:sz w:val="22"/>
                <w:szCs w:val="22"/>
              </w:rPr>
              <w:t>提升津貼</w:t>
            </w:r>
            <w:r w:rsidR="00F70E88" w:rsidRPr="00625A1A">
              <w:rPr>
                <w:rFonts w:ascii="細明體" w:eastAsia="細明體" w:hAnsi="細明體" w:hint="eastAsia"/>
                <w:sz w:val="22"/>
                <w:szCs w:val="22"/>
              </w:rPr>
              <w:t>相關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的支出</w:t>
            </w:r>
            <w:r w:rsidR="00F70E88" w:rsidRPr="00625A1A">
              <w:rPr>
                <w:rFonts w:ascii="細明體" w:eastAsia="細明體" w:hAnsi="細明體"/>
                <w:sz w:val="22"/>
                <w:szCs w:val="22"/>
              </w:rPr>
              <w:t>屬認可項目。</w:t>
            </w:r>
          </w:p>
        </w:tc>
      </w:tr>
      <w:tr w:rsidR="0041356E" w:rsidRPr="00625A1A" w14:paraId="42A30E6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FA24794" w14:textId="77777777" w:rsidR="0041356E" w:rsidRPr="00625A1A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FA0B6A7" w14:textId="77777777" w:rsidR="0041356E" w:rsidRPr="00625A1A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38C2638" w14:textId="77777777" w:rsidR="0041356E" w:rsidRPr="00625A1A" w:rsidRDefault="004135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6D91674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46D74D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629397E" w14:textId="77777777" w:rsidR="005A0C1B" w:rsidRPr="00625A1A" w:rsidRDefault="00F5520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41356E" w:rsidRPr="00625A1A">
              <w:rPr>
                <w:rFonts w:hint="eastAsia"/>
                <w:sz w:val="22"/>
                <w:szCs w:val="22"/>
                <w:lang w:val="en-US"/>
              </w:rPr>
              <w:t>10</w:t>
            </w:r>
            <w:r w:rsidRPr="00625A1A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68F969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除非得到社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署的書面批准，否則任何其他的個人薪酬支出均不會獲得認可。</w:t>
            </w:r>
          </w:p>
        </w:tc>
      </w:tr>
      <w:tr w:rsidR="005A0C1B" w:rsidRPr="00625A1A" w14:paraId="1AE8664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E34577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0BC16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307522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C61E1B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0A9B5F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69B7D48C" w14:textId="77777777" w:rsidR="005A0C1B" w:rsidRPr="00625A1A" w:rsidRDefault="005A0C1B" w:rsidP="006F628A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="00766EB3" w:rsidRPr="00625A1A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="003A260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五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年四月一日至二</w:t>
            </w:r>
            <w:r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="00351BFD" w:rsidRPr="00625A1A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="003A2606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六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年八月三十一日期間的個人薪酬預算，應參照上述規定擬備，而按照這個標準，預算應可相當準確地反映期間內向中心職員發放的薪酬款額。如有替假職員，相關的薪酬預算基準，應於附表</w:t>
            </w:r>
            <w:r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1(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I)部支出表「備註」一欄內說明。</w:t>
            </w:r>
          </w:p>
        </w:tc>
      </w:tr>
      <w:tr w:rsidR="005A0C1B" w:rsidRPr="00625A1A" w14:paraId="0C2BB44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21C0D2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327B4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B0E76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AB321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BAE637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351D60C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3AF3FD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531CCB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288452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D0CE2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35811C0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EB0DB9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315C400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(C)</w:t>
            </w: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350CFF7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其他費用</w:t>
            </w:r>
          </w:p>
        </w:tc>
      </w:tr>
      <w:tr w:rsidR="005A0C1B" w:rsidRPr="00625A1A" w14:paraId="064C9562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1E5BAA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153751DF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4A05F7C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30B7B0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2A7AF49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認可的其他費用是指幼兒中心純粹在運作上的必然經常開支。由二</w:t>
            </w:r>
            <w:r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ＯＯ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五年九月起，提供冷氣的電費、保養及維修費應納入每月全費中。</w:t>
            </w:r>
          </w:p>
        </w:tc>
      </w:tr>
      <w:tr w:rsidR="005A0C1B" w:rsidRPr="00625A1A" w14:paraId="05464BD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200877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4959636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2C5178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4D85B8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2B3B735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以下各項的開支項目均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不被認可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﹕</w:t>
            </w:r>
          </w:p>
        </w:tc>
      </w:tr>
      <w:tr w:rsidR="005A0C1B" w:rsidRPr="00625A1A" w14:paraId="3F2BC72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E24ECC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699CCB2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F73AE5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D831CE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9F86A3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A0F7E7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職員的附帶福利</w:t>
            </w:r>
          </w:p>
        </w:tc>
      </w:tr>
      <w:tr w:rsidR="005A0C1B" w:rsidRPr="00625A1A" w14:paraId="14F3DE4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3F3226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7BC67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479EFDE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6EE624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AA43B3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7F8D0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D516722" w14:textId="77777777" w:rsidR="005A0C1B" w:rsidRPr="00625A1A" w:rsidRDefault="005A0C1B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房屋福利、提供膳食或膳食津貼、交通費津貼、獎勵、禮物、利是錢、康樂/娛樂費用、醫療費（招聘員工時所用的驗身費除外），以及接受乙型肝炎注射的費用</w:t>
            </w:r>
            <w:r w:rsidR="008D3BCE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。中心的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幼兒工作員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接受乙型肝炎注射的費用，則被認可。</w:t>
            </w:r>
          </w:p>
        </w:tc>
      </w:tr>
      <w:tr w:rsidR="005A0C1B" w:rsidRPr="00625A1A" w14:paraId="2D129FF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23D69C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0EE5C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B920D3C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15A6F6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E90D46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5303F7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6FEA05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職員參與</w:t>
            </w:r>
            <w:r w:rsidR="003669B1" w:rsidRPr="00625A1A">
              <w:rPr>
                <w:rFonts w:ascii="細明體" w:eastAsia="細明體" w:hAnsi="細明體" w:hint="eastAsia"/>
                <w:sz w:val="22"/>
                <w:szCs w:val="22"/>
              </w:rPr>
              <w:t>本地及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海外訓練/會議的開支</w:t>
            </w:r>
          </w:p>
        </w:tc>
      </w:tr>
      <w:tr w:rsidR="005A0C1B" w:rsidRPr="00625A1A" w14:paraId="78D0477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57123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07477D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F25D103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2C610BA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95379B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2719D0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BA1E1D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其他慈善撥款的有關開支</w:t>
            </w:r>
          </w:p>
        </w:tc>
      </w:tr>
      <w:tr w:rsidR="005A0C1B" w:rsidRPr="00625A1A" w14:paraId="44613CD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209FC9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42CC3D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460E5EA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2D2ED46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166ECA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927F0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31F91F2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用以補足獎券基金撥款、由捐款/慈善籌款資助基本建設項目的經常開支等費用。</w:t>
            </w:r>
          </w:p>
        </w:tc>
      </w:tr>
      <w:tr w:rsidR="005A0C1B" w:rsidRPr="00625A1A" w14:paraId="7ECDC3A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897EF1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7BC974D" w14:textId="77777777" w:rsidR="00D07E03" w:rsidRPr="00625A1A" w:rsidRDefault="00D07E0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90563AE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A6E1CA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6D8D04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6BA837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C52400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資本財務費用及銀行收費</w:t>
            </w:r>
          </w:p>
        </w:tc>
      </w:tr>
      <w:tr w:rsidR="005A0C1B" w:rsidRPr="00625A1A" w14:paraId="1ADCE04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D4F59D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837498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C0C9C81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59F88F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693B37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B59C41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DC55020" w14:textId="77777777" w:rsidR="005A0C1B" w:rsidRPr="00625A1A" w:rsidRDefault="005A0C1B" w:rsidP="0053479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按揭、貸款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透支的利息、銀行戶口處理失當引致的罰款等</w:t>
            </w:r>
            <w:r w:rsidR="00126248" w:rsidRPr="00625A1A">
              <w:rPr>
                <w:rFonts w:ascii="細明體" w:eastAsia="細明體" w:hAnsi="細明體" w:hint="eastAsia"/>
                <w:sz w:val="22"/>
                <w:szCs w:val="22"/>
              </w:rPr>
              <w:t>(</w:t>
            </w:r>
            <w:r w:rsidR="00126248" w:rsidRPr="00625A1A">
              <w:rPr>
                <w:rFonts w:ascii="細明體" w:eastAsia="細明體" w:hAnsi="細明體"/>
                <w:sz w:val="22"/>
                <w:szCs w:val="22"/>
              </w:rPr>
              <w:t>以自動轉帳支付薪金及收取月費、審核證明及支票止付的費用除外</w:t>
            </w:r>
            <w:r w:rsidR="00126248" w:rsidRPr="00625A1A">
              <w:rPr>
                <w:rFonts w:ascii="細明體" w:eastAsia="細明體" w:hAnsi="細明體" w:hint="eastAsia"/>
                <w:sz w:val="22"/>
                <w:szCs w:val="22"/>
              </w:rPr>
              <w:t>)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625A1A" w14:paraId="0AE69CA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455F4B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9A2F4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613A67C" w14:textId="77777777" w:rsidR="006227E8" w:rsidRPr="00625A1A" w:rsidRDefault="006227E8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106A185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1519B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89951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hint="eastAsia"/>
                <w:sz w:val="22"/>
                <w:szCs w:val="22"/>
                <w:lang w:val="en-US" w:eastAsia="zh-HK"/>
              </w:rPr>
              <w:t>(5)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92A8CD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社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署指明應由機構自行支付的費用</w:t>
            </w:r>
          </w:p>
        </w:tc>
      </w:tr>
      <w:tr w:rsidR="005A0C1B" w:rsidRPr="00625A1A" w14:paraId="34681A4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135256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E827F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B534418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133559E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8C4A2D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A7901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94F5324" w14:textId="77777777" w:rsidR="004151C2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非標準儀器的經常開支、傳呼機、手提電話(用於載客小巴服務除外)等。</w:t>
            </w:r>
          </w:p>
        </w:tc>
      </w:tr>
      <w:tr w:rsidR="005A0C1B" w:rsidRPr="00625A1A" w14:paraId="6147810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0C7CEB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eastAsia="zh-HK"/>
              </w:rPr>
              <w:br w:type="page"/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C52E2E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2D6B0BF" w14:textId="77777777" w:rsidR="004151C2" w:rsidRPr="00625A1A" w:rsidRDefault="004151C2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7558D0C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F2D4EB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31C1A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(6)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7DE470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保險費</w:t>
            </w:r>
          </w:p>
        </w:tc>
      </w:tr>
      <w:tr w:rsidR="005A0C1B" w:rsidRPr="00625A1A" w14:paraId="71356CD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B4F5E2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EDCE18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AC5CC24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7DC790A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99CBC2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EA4A5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3325A8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僱員賠償及公眾責任、車輛第三者保險及為受託兒童購買的保險</w:t>
            </w:r>
            <w:r w:rsidR="0053479B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除外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625A1A" w14:paraId="4C6137B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C047B6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FF15A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EED9B0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6769946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8A2F54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EA81BB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(7)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23C893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娛樂費用</w:t>
            </w:r>
          </w:p>
        </w:tc>
      </w:tr>
      <w:tr w:rsidR="005A0C1B" w:rsidRPr="00625A1A" w14:paraId="1EC7369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86EB91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C076E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49DA4C7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6742809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B871A7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0E797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B56428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午餐聚會、春茗、職員歡送會等。</w:t>
            </w:r>
          </w:p>
        </w:tc>
      </w:tr>
      <w:tr w:rsidR="005A0C1B" w:rsidRPr="00625A1A" w14:paraId="3B38894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D4C1B5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C297F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34C251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5CA8A2A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2F8188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D2C14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(8)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A4E65E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會費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註冊費</w:t>
            </w:r>
          </w:p>
        </w:tc>
      </w:tr>
      <w:tr w:rsidR="005A0C1B" w:rsidRPr="00625A1A" w14:paraId="4E740BF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C750BB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4FD2B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E53586D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0E71D0B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4FAD4D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5C365F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42A866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香港社會服務聯會、《職業退休計劃條例》、公司註冊處、專業團體的會費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註冊費，以及駕駛執照續期費和交通罰款等。</w:t>
            </w:r>
          </w:p>
        </w:tc>
      </w:tr>
      <w:tr w:rsidR="005A0C1B" w:rsidRPr="00625A1A" w14:paraId="1F20A22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3F60CD0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FA6697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E2A12D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650E2509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1F8D3C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1E0986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(9)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043D34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行政及管理費用</w:t>
            </w:r>
          </w:p>
        </w:tc>
      </w:tr>
      <w:tr w:rsidR="005A0C1B" w:rsidRPr="00625A1A" w14:paraId="0D8F73F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AAFC8F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4BDD83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21C951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5A4818C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36156F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5272C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0A6B2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20BE753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廣告（職員招聘廣告除外）、處理公積金</w:t>
            </w:r>
            <w:r w:rsidR="00EC79D3" w:rsidRPr="00625A1A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="00EC79D3" w:rsidRPr="00625A1A">
              <w:rPr>
                <w:rFonts w:ascii="細明體_HKSCS" w:eastAsia="細明體_HKSCS" w:hAnsi="細明體_HKSCS" w:cs="細明體_HKSCS" w:hint="eastAsia"/>
                <w:sz w:val="22"/>
                <w:szCs w:val="22"/>
                <w:lang w:val="en-US"/>
              </w:rPr>
              <w:t>強</w:t>
            </w:r>
            <w:r w:rsidR="00EC79D3" w:rsidRPr="00625A1A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積金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的費用、有關年報、周年大會、特別會員大會等的支出。</w:t>
            </w:r>
          </w:p>
        </w:tc>
      </w:tr>
      <w:tr w:rsidR="005A0C1B" w:rsidRPr="00625A1A" w14:paraId="137E6AD4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30AB04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19542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2BE5D7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6C15983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0B0707D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3D4F47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BB48FC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FD28B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(b)</w:t>
            </w: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530F3F95" w14:textId="3F2F3914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總部或其他服務單位的中央行政費用或管理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秘書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其他費用。給予提供</w:t>
            </w:r>
            <w:r w:rsidRPr="00625A1A">
              <w:rPr>
                <w:rFonts w:hAnsi="新細明體" w:hint="eastAsia"/>
                <w:sz w:val="22"/>
                <w:szCs w:val="22"/>
              </w:rPr>
              <w:t>0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至</w:t>
            </w:r>
            <w:r w:rsidRPr="00625A1A">
              <w:rPr>
                <w:sz w:val="22"/>
                <w:szCs w:val="22"/>
              </w:rPr>
              <w:t>2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歲兒童服務的幼兒中心作會計服務的撥款額，不得超過中心認可總開支的</w:t>
            </w:r>
            <w:r w:rsidRPr="00625A1A">
              <w:rPr>
                <w:sz w:val="22"/>
                <w:szCs w:val="22"/>
              </w:rPr>
              <w:t>1.4%</w:t>
            </w:r>
            <w:r w:rsidRPr="00625A1A">
              <w:rPr>
                <w:rFonts w:hAnsi="新細明體"/>
                <w:sz w:val="22"/>
                <w:szCs w:val="22"/>
              </w:rPr>
              <w:t>。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至於為</w:t>
            </w:r>
            <w:r w:rsidRPr="00625A1A">
              <w:rPr>
                <w:sz w:val="22"/>
                <w:szCs w:val="22"/>
              </w:rPr>
              <w:t>2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至</w:t>
            </w:r>
            <w:r w:rsidRPr="00625A1A">
              <w:rPr>
                <w:sz w:val="22"/>
                <w:szCs w:val="22"/>
              </w:rPr>
              <w:t>3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歲兒童提供服務的幼兒中心方面，如文書助理一職空置，則以不超過文書助理起薪點計一年工資的總和，作為中心會計服務的撥款額。</w:t>
            </w:r>
          </w:p>
        </w:tc>
      </w:tr>
      <w:tr w:rsidR="005A0C1B" w:rsidRPr="00625A1A" w14:paraId="2B464E27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7C41B8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6180E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C9C17B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25C02D0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330E80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6419D9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(10)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E48B121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幼兒服務範圍以外的活動費用</w:t>
            </w:r>
          </w:p>
        </w:tc>
      </w:tr>
      <w:tr w:rsidR="005A0C1B" w:rsidRPr="00625A1A" w14:paraId="1E490568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88D6BC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6C3DC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78BEE7E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407E7F0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7261320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5C85E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2E4041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宗教活動、課餘照顧服務、辦公室佈置等。</w:t>
            </w:r>
          </w:p>
        </w:tc>
      </w:tr>
      <w:tr w:rsidR="005A0C1B" w:rsidRPr="00625A1A" w14:paraId="20D1165A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4FDC667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552E5A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841010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5AEF22F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053460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5B1368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A85D2A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按金</w:t>
            </w:r>
          </w:p>
        </w:tc>
      </w:tr>
      <w:tr w:rsidR="005A0C1B" w:rsidRPr="00625A1A" w14:paraId="3B7B589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31C3BF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D351FF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A18FBA9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52DD86A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60161C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11FF5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37D8ED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付予中華電力有限公司、水務署的按金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銀行保證金</w:t>
            </w:r>
            <w:r w:rsidR="0053479B" w:rsidRPr="00625A1A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等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625A1A" w14:paraId="1E274170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7847A0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496C6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BD1794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5A0C1B" w:rsidRPr="00625A1A" w14:paraId="01290563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3061D9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A9CA4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8C2B86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大型翻新項目的非常開支</w:t>
            </w:r>
          </w:p>
        </w:tc>
      </w:tr>
      <w:tr w:rsidR="005A0C1B" w:rsidRPr="00625A1A" w14:paraId="788A4A7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1DC062C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899845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477F1F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625A1A" w14:paraId="4D1DAF9D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C58EC0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64FA7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EE9097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固定資產的折舊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分期攤還或其他不屬實際開支的項目</w:t>
            </w:r>
          </w:p>
        </w:tc>
      </w:tr>
      <w:tr w:rsidR="005A0C1B" w:rsidRPr="00625A1A" w14:paraId="4B9D2C65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06E704A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7AA8D1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4F30F43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2DDB9D8F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7BCFB3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7FEC66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40EFBB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義工的酬金</w:t>
            </w:r>
          </w:p>
        </w:tc>
      </w:tr>
      <w:tr w:rsidR="005A0C1B" w:rsidRPr="00625A1A" w14:paraId="4756D9CB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5D38370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A3538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4C8D317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426CC68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9EE22A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FB5303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t>(15)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506D6D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紀念品（送贈講者、贊助人、義工等的紀念品除外）的支出</w:t>
            </w:r>
          </w:p>
        </w:tc>
      </w:tr>
      <w:tr w:rsidR="005A0C1B" w:rsidRPr="00625A1A" w14:paraId="06EA70E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20818E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AF5DA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1A8E1C7" w14:textId="77777777" w:rsidR="005A0C1B" w:rsidRPr="00625A1A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625A1A" w14:paraId="30EA6E6E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6AFB019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3A78373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非認可開支項目未能盡列。幼兒中心應適當地運用資金，確保營運資金只用於直接與營辦/提供幼兒服務有關的活動/項目上。</w:t>
            </w:r>
          </w:p>
        </w:tc>
      </w:tr>
      <w:tr w:rsidR="005A0C1B" w:rsidRPr="00625A1A" w14:paraId="499B6291" w14:textId="77777777" w:rsidTr="000401C1">
        <w:tc>
          <w:tcPr>
            <w:tcW w:w="597" w:type="dxa"/>
            <w:tcMar>
              <w:left w:w="57" w:type="dxa"/>
              <w:right w:w="57" w:type="dxa"/>
            </w:tcMar>
          </w:tcPr>
          <w:p w14:paraId="2C9B2FB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81D9A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8874C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92130AF" w14:textId="77777777" w:rsidR="005A0C1B" w:rsidRPr="00625A1A" w:rsidRDefault="005A0C1B">
      <w:pPr>
        <w:tabs>
          <w:tab w:val="left" w:pos="1080"/>
          <w:tab w:val="left" w:pos="1440"/>
        </w:tabs>
        <w:snapToGrid w:val="0"/>
        <w:jc w:val="both"/>
        <w:rPr>
          <w:sz w:val="22"/>
          <w:szCs w:val="22"/>
          <w:lang w:eastAsia="zh-HK"/>
        </w:rPr>
      </w:pPr>
    </w:p>
    <w:p w14:paraId="3955ABE0" w14:textId="77777777" w:rsidR="005A0C1B" w:rsidRPr="00625A1A" w:rsidRDefault="006B6B28">
      <w:pPr>
        <w:tabs>
          <w:tab w:val="left" w:pos="360"/>
          <w:tab w:val="left" w:pos="900"/>
          <w:tab w:val="left" w:pos="1440"/>
        </w:tabs>
        <w:snapToGrid w:val="0"/>
        <w:jc w:val="both"/>
        <w:rPr>
          <w:iCs/>
          <w:color w:val="FF0000"/>
          <w:sz w:val="22"/>
          <w:szCs w:val="22"/>
          <w:lang w:val="en-US" w:eastAsia="zh-HK"/>
        </w:rPr>
      </w:pPr>
      <w:r w:rsidRPr="00625A1A">
        <w:rPr>
          <w:iCs/>
          <w:color w:val="FF0000"/>
          <w:sz w:val="22"/>
          <w:szCs w:val="22"/>
          <w:lang w:eastAsia="zh-HK"/>
        </w:rPr>
        <w:br w:type="page"/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720"/>
        <w:gridCol w:w="360"/>
        <w:gridCol w:w="3060"/>
        <w:gridCol w:w="2715"/>
      </w:tblGrid>
      <w:tr w:rsidR="005A0C1B" w:rsidRPr="00625A1A" w14:paraId="00DACA2B" w14:textId="77777777" w:rsidTr="00497344"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14:paraId="26AF8558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u w:val="single"/>
                <w:lang w:eastAsia="zh-HK"/>
              </w:rPr>
            </w:pPr>
            <w:r w:rsidRPr="00625A1A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lastRenderedPageBreak/>
              <w:t>膳食月費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[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附表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625A1A">
              <w:rPr>
                <w:b/>
                <w:sz w:val="22"/>
                <w:szCs w:val="22"/>
                <w:u w:val="single"/>
              </w:rPr>
              <w:t>1</w:t>
            </w:r>
            <w:r w:rsidRPr="00625A1A">
              <w:rPr>
                <w:rFonts w:hint="eastAsia"/>
                <w:b/>
                <w:sz w:val="22"/>
                <w:szCs w:val="22"/>
                <w:u w:val="single"/>
              </w:rPr>
              <w:t>（</w:t>
            </w:r>
            <w:r w:rsidRPr="00625A1A">
              <w:rPr>
                <w:b/>
                <w:sz w:val="22"/>
                <w:szCs w:val="22"/>
                <w:u w:val="single"/>
              </w:rPr>
              <w:t>II</w:t>
            </w:r>
            <w:r w:rsidRPr="00625A1A">
              <w:rPr>
                <w:rFonts w:hint="eastAsia"/>
                <w:b/>
                <w:sz w:val="22"/>
                <w:szCs w:val="22"/>
                <w:u w:val="single"/>
              </w:rPr>
              <w:t>）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部</w:t>
            </w: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]</w:t>
            </w:r>
          </w:p>
          <w:p w14:paraId="369B5A0F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只適用於提供全日班服務的幼兒中心</w:t>
            </w:r>
            <w:r w:rsidRPr="00625A1A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</w:p>
        </w:tc>
      </w:tr>
      <w:tr w:rsidR="005A0C1B" w:rsidRPr="00625A1A" w14:paraId="31C9979E" w14:textId="77777777" w:rsidTr="00497344"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14:paraId="648A897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625A1A" w14:paraId="774A39C9" w14:textId="77777777" w:rsidTr="00497344"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14:paraId="1DCA5C7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接受全日服務的幼兒的膳食費須從每月全費中分開列出。</w:t>
            </w:r>
          </w:p>
        </w:tc>
      </w:tr>
      <w:tr w:rsidR="005A0C1B" w:rsidRPr="00625A1A" w14:paraId="12F61C47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7597DE2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E33AF2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FD4462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D94738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321CE5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625A1A" w14:paraId="5D022646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06A79182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585E72A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625A1A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供兒童膳食的</w:t>
            </w:r>
            <w:r w:rsidRPr="00625A1A">
              <w:rPr>
                <w:rFonts w:ascii="細明體" w:eastAsia="細明體" w:hAnsi="細明體"/>
                <w:b/>
                <w:sz w:val="22"/>
                <w:szCs w:val="22"/>
              </w:rPr>
              <w:t>收入</w:t>
            </w:r>
          </w:p>
        </w:tc>
      </w:tr>
      <w:tr w:rsidR="005A0C1B" w:rsidRPr="00625A1A" w14:paraId="04A2D01C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36833A79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3671523" w14:textId="77777777" w:rsidR="005A0C1B" w:rsidRPr="00625A1A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625A1A" w14:paraId="0716188F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7516875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7C52947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請在附表</w:t>
            </w:r>
            <w:r w:rsidRPr="00625A1A">
              <w:rPr>
                <w:bCs/>
                <w:sz w:val="22"/>
                <w:szCs w:val="22"/>
              </w:rPr>
              <w:t>1</w:t>
            </w:r>
            <w:r w:rsidRPr="00625A1A">
              <w:rPr>
                <w:rFonts w:hint="eastAsia"/>
                <w:bCs/>
                <w:sz w:val="22"/>
                <w:szCs w:val="22"/>
              </w:rPr>
              <w:t>（</w:t>
            </w:r>
            <w:r w:rsidRPr="00625A1A">
              <w:rPr>
                <w:rFonts w:hint="eastAsia"/>
                <w:bCs/>
                <w:sz w:val="22"/>
                <w:szCs w:val="22"/>
              </w:rPr>
              <w:t>II</w:t>
            </w:r>
            <w:r w:rsidRPr="00625A1A">
              <w:rPr>
                <w:rFonts w:hint="eastAsia"/>
                <w:bCs/>
                <w:sz w:val="22"/>
                <w:szCs w:val="22"/>
              </w:rPr>
              <w:t>）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部收入</w:t>
            </w:r>
            <w:r w:rsidRPr="00625A1A">
              <w:rPr>
                <w:rFonts w:ascii="細明體" w:eastAsia="細明體" w:hAnsi="細明體" w:hint="eastAsia"/>
                <w:bCs/>
                <w:sz w:val="22"/>
                <w:szCs w:val="22"/>
              </w:rPr>
              <w:t>及支</w:t>
            </w:r>
            <w:r w:rsidRPr="00625A1A">
              <w:rPr>
                <w:rFonts w:ascii="細明體" w:eastAsia="細明體" w:hAnsi="細明體" w:cs="新細明體" w:hint="eastAsia"/>
                <w:bCs/>
                <w:sz w:val="22"/>
                <w:szCs w:val="22"/>
              </w:rPr>
              <w:t>出預算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「備註」一欄內，用以下</w:t>
            </w:r>
            <w:r w:rsidR="005962AF" w:rsidRPr="00625A1A">
              <w:rPr>
                <w:rFonts w:ascii="細明體" w:eastAsia="細明體" w:hAnsi="細明體"/>
                <w:bCs/>
                <w:sz w:val="22"/>
                <w:szCs w:val="22"/>
              </w:rPr>
              <w:t>算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式計算收入：</w:t>
            </w:r>
          </w:p>
        </w:tc>
      </w:tr>
      <w:tr w:rsidR="005A0C1B" w:rsidRPr="00625A1A" w14:paraId="3FF10DBB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75B8E78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19663F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185800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98E489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7283A8D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6FBDE1CA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1DA89FA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0229B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1306BC4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實際膳食費收入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71BA2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E184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實際每月平均全日班兒童人數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F6D7B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055ECC04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628BF492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E327E59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6225F91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65D1E29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EF732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715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6021A25E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79330F15" w14:textId="77777777" w:rsidTr="00497344">
        <w:trPr>
          <w:trHeight w:val="194"/>
        </w:trPr>
        <w:tc>
          <w:tcPr>
            <w:tcW w:w="597" w:type="dxa"/>
            <w:tcMar>
              <w:left w:w="57" w:type="dxa"/>
              <w:right w:w="57" w:type="dxa"/>
            </w:tcMar>
          </w:tcPr>
          <w:p w14:paraId="20C55D1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91189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2F684B0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12B83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1CEB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每名幼兒的核准膳食月費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D3962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1BFF03CA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36D68114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E22BE32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75E76D8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4A61234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92B81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715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16AD9377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3DBBB9A5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214121C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AB93DA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0F80487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94B5C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7CD68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3DAA5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62C530E6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65CDCF1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38DE77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15F598B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9F0B88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E45CF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715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3DCFAA4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67D77029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41F1DB1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66F050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1C1FD6A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預算膳食費收入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7B6020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2364B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預計每月平均全日班兒童人數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DBD06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6A8C2918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4EF6C62F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C1DEB7D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52E00243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76C394E2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33AC6B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715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16A6AB4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7693EB1C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1E11764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EF3711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7C454288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665C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4C2FD4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每名幼兒的建議膳食月費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D3C75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625A1A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625A1A" w14:paraId="46870722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23AF9772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251B713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33E91265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F7372E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BC2F6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715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6D43364D" w14:textId="77777777" w:rsidR="005A0C1B" w:rsidRPr="00625A1A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625A1A" w14:paraId="4C14F978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4529713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E8A72A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3561D6D7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7BD51E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AB9FA9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19065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6582AF4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5BB33D78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64A0C6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C961F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5BF34B2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355317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70438249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3F74A25D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885ADD0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B69F13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A5766C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360EC90B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5B855CE2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68EA1BCF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(B)</w:t>
            </w: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7839C69D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625A1A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員工</w:t>
            </w:r>
            <w:r w:rsidRPr="00625A1A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的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薪酬</w:t>
            </w:r>
          </w:p>
        </w:tc>
      </w:tr>
      <w:tr w:rsidR="005A0C1B" w:rsidRPr="00625A1A" w14:paraId="0D522FAD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26494104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34FF40B" w14:textId="77777777" w:rsidR="005A0C1B" w:rsidRPr="00625A1A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625A1A" w14:paraId="5F429ED1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24FBC5F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9E7089F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該項支出包括炊事員薪金及公積金。</w:t>
            </w:r>
          </w:p>
        </w:tc>
      </w:tr>
      <w:tr w:rsidR="005A0C1B" w:rsidRPr="00625A1A" w14:paraId="52F3008C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19D396B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549955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625A1A" w14:paraId="26DB1749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4F68E1CF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625A1A">
              <w:rPr>
                <w:b/>
                <w:sz w:val="22"/>
                <w:szCs w:val="22"/>
                <w:lang w:val="en-US" w:eastAsia="zh-HK"/>
              </w:rPr>
              <w:t>(C)</w:t>
            </w: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05ABB212" w14:textId="77777777" w:rsidR="005A0C1B" w:rsidRPr="00625A1A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625A1A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供兒童膳食的</w:t>
            </w:r>
            <w:r w:rsidRPr="00625A1A">
              <w:rPr>
                <w:rFonts w:ascii="細明體" w:eastAsia="細明體" w:hAnsi="細明體"/>
                <w:b/>
                <w:bCs/>
                <w:sz w:val="22"/>
                <w:szCs w:val="22"/>
              </w:rPr>
              <w:t>其他費用</w:t>
            </w:r>
          </w:p>
        </w:tc>
      </w:tr>
      <w:tr w:rsidR="005A0C1B" w:rsidRPr="00625A1A" w14:paraId="602E0F58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3E190E95" w14:textId="77777777" w:rsidR="005A0C1B" w:rsidRPr="00625A1A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62513368" w14:textId="77777777" w:rsidR="005A0C1B" w:rsidRPr="00625A1A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625A1A" w14:paraId="192BA79F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620F98C1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0B6412A3" w14:textId="77777777" w:rsidR="005A0C1B" w:rsidRPr="00625A1A" w:rsidRDefault="005A0C1B" w:rsidP="00503252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在計算膳食月費中，兒童食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物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費用是唯一</w:t>
            </w:r>
            <w:r w:rsidRPr="00625A1A">
              <w:rPr>
                <w:rFonts w:ascii="細明體" w:eastAsia="細明體" w:hAnsi="細明體"/>
                <w:sz w:val="22"/>
                <w:szCs w:val="22"/>
              </w:rPr>
              <w:t>認</w:t>
            </w:r>
            <w:r w:rsidRPr="00625A1A">
              <w:rPr>
                <w:rFonts w:ascii="細明體" w:eastAsia="細明體" w:hAnsi="細明體"/>
                <w:bCs/>
                <w:sz w:val="22"/>
                <w:szCs w:val="22"/>
              </w:rPr>
              <w:t>可的其他費用。</w:t>
            </w:r>
            <w:r w:rsidR="001E0DB6" w:rsidRPr="00625A1A">
              <w:rPr>
                <w:rFonts w:ascii="細明體" w:eastAsia="細明體" w:hAnsi="細明體" w:hint="eastAsia"/>
                <w:sz w:val="22"/>
                <w:szCs w:val="22"/>
              </w:rPr>
              <w:t>自二</w:t>
            </w:r>
            <w:r w:rsidR="001E0DB6"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Ｏ一二年或最後一次</w:t>
            </w:r>
            <w:r w:rsidR="0053479B" w:rsidRPr="00625A1A">
              <w:rPr>
                <w:rFonts w:ascii="細明體" w:eastAsia="細明體" w:hAnsi="細明體" w:hint="eastAsia"/>
                <w:bCs/>
                <w:sz w:val="22"/>
                <w:szCs w:val="22"/>
              </w:rPr>
              <w:t>膳食</w:t>
            </w:r>
            <w:r w:rsidR="0053479B" w:rsidRPr="00625A1A">
              <w:rPr>
                <w:rFonts w:ascii="細明體" w:eastAsia="細明體" w:hAnsi="細明體"/>
                <w:bCs/>
                <w:sz w:val="22"/>
                <w:szCs w:val="22"/>
              </w:rPr>
              <w:t>月費</w:t>
            </w:r>
            <w:r w:rsidR="001E0DB6" w:rsidRPr="00625A1A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調整後，</w:t>
            </w:r>
            <w:r w:rsidR="00767CA1" w:rsidRPr="00625A1A">
              <w:rPr>
                <w:rFonts w:ascii="細明體" w:eastAsia="細明體" w:hAnsi="細明體" w:hint="eastAsia"/>
                <w:bCs/>
                <w:sz w:val="22"/>
                <w:szCs w:val="22"/>
              </w:rPr>
              <w:t>膳食</w:t>
            </w:r>
            <w:r w:rsidR="00FB4A0C" w:rsidRPr="00625A1A">
              <w:rPr>
                <w:rFonts w:ascii="細明體" w:eastAsia="細明體" w:hAnsi="細明體"/>
                <w:bCs/>
                <w:sz w:val="22"/>
                <w:szCs w:val="22"/>
              </w:rPr>
              <w:t>月費</w:t>
            </w:r>
            <w:r w:rsidR="001E0DB6" w:rsidRPr="00625A1A">
              <w:rPr>
                <w:rFonts w:ascii="細明體" w:eastAsia="細明體" w:hAnsi="細明體" w:hint="eastAsia"/>
                <w:sz w:val="22"/>
                <w:szCs w:val="22"/>
              </w:rPr>
              <w:t>可</w:t>
            </w:r>
            <w:r w:rsidR="00767CA1" w:rsidRPr="00625A1A">
              <w:rPr>
                <w:rFonts w:ascii="細明體" w:eastAsia="細明體" w:hAnsi="細明體" w:hint="eastAsia"/>
                <w:sz w:val="22"/>
                <w:szCs w:val="22"/>
              </w:rPr>
              <w:t>按累進的甲類消</w:t>
            </w:r>
            <w:r w:rsidR="00EB0ADE" w:rsidRPr="00625A1A">
              <w:rPr>
                <w:rFonts w:ascii="細明體" w:eastAsia="細明體" w:hAnsi="細明體" w:hint="eastAsia"/>
                <w:sz w:val="22"/>
                <w:szCs w:val="22"/>
              </w:rPr>
              <w:t>費</w:t>
            </w:r>
            <w:r w:rsidR="00767CA1" w:rsidRPr="00625A1A">
              <w:rPr>
                <w:rFonts w:ascii="細明體" w:eastAsia="細明體" w:hAnsi="細明體" w:hint="eastAsia"/>
                <w:sz w:val="22"/>
                <w:szCs w:val="22"/>
              </w:rPr>
              <w:t>物價指數的上限而調整</w:t>
            </w:r>
            <w:r w:rsidR="001E0DB6" w:rsidRPr="00625A1A">
              <w:rPr>
                <w:rFonts w:ascii="細明體" w:eastAsia="細明體" w:hAnsi="細明體" w:hint="eastAsia"/>
                <w:sz w:val="22"/>
                <w:szCs w:val="22"/>
              </w:rPr>
              <w:t>。</w:t>
            </w:r>
          </w:p>
        </w:tc>
      </w:tr>
      <w:tr w:rsidR="005A0C1B" w:rsidRPr="00625A1A" w14:paraId="0DAF273E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3ACA3F47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BEA495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0C00B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5856225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19131F94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625A1A" w14:paraId="46D3F87A" w14:textId="77777777" w:rsidTr="00497344">
        <w:tc>
          <w:tcPr>
            <w:tcW w:w="597" w:type="dxa"/>
            <w:tcMar>
              <w:left w:w="57" w:type="dxa"/>
              <w:right w:w="57" w:type="dxa"/>
            </w:tcMar>
          </w:tcPr>
          <w:p w14:paraId="13812B06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D5C532E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EFE8EC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3C77E13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573C7EA9" w14:textId="77777777" w:rsidR="005A0C1B" w:rsidRPr="00625A1A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</w:tbl>
    <w:p w14:paraId="4CF04D6A" w14:textId="77777777" w:rsidR="0053479B" w:rsidRPr="00625A1A" w:rsidRDefault="0053479B" w:rsidP="0053479B">
      <w:pPr>
        <w:pStyle w:val="a0"/>
        <w:rPr>
          <w:lang w:val="en-US" w:eastAsia="zh-HK"/>
        </w:rPr>
      </w:pPr>
    </w:p>
    <w:p w14:paraId="39D6C755" w14:textId="77777777" w:rsidR="004151C2" w:rsidRPr="00625A1A" w:rsidRDefault="004151C2" w:rsidP="0053479B">
      <w:pPr>
        <w:pStyle w:val="a0"/>
        <w:rPr>
          <w:lang w:val="en-US" w:eastAsia="zh-HK"/>
        </w:rPr>
        <w:sectPr w:rsidR="004151C2" w:rsidRPr="00625A1A" w:rsidSect="007A2DA7">
          <w:footerReference w:type="default" r:id="rId12"/>
          <w:pgSz w:w="11906" w:h="16838" w:code="9"/>
          <w:pgMar w:top="1134" w:right="1418" w:bottom="851" w:left="1418" w:header="851" w:footer="397" w:gutter="0"/>
          <w:pgNumType w:start="1"/>
          <w:cols w:space="425"/>
          <w:docGrid w:type="lines" w:linePitch="360"/>
        </w:sectPr>
      </w:pPr>
    </w:p>
    <w:p w14:paraId="7FA9C9F6" w14:textId="77777777" w:rsidR="004A63EF" w:rsidRPr="00625A1A" w:rsidRDefault="004A63EF" w:rsidP="004A63EF">
      <w:pPr>
        <w:pStyle w:val="a0"/>
        <w:jc w:val="right"/>
        <w:rPr>
          <w:b/>
          <w:sz w:val="28"/>
          <w:szCs w:val="28"/>
          <w:u w:val="single"/>
          <w:lang w:val="en-US" w:eastAsia="zh-HK"/>
        </w:rPr>
      </w:pPr>
      <w:r w:rsidRPr="00625A1A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lastRenderedPageBreak/>
        <w:t>附件</w:t>
      </w:r>
      <w:r w:rsidRPr="00625A1A">
        <w:rPr>
          <w:b/>
          <w:sz w:val="28"/>
          <w:szCs w:val="28"/>
          <w:u w:val="single"/>
          <w:lang w:val="en-US" w:eastAsia="zh-HK"/>
        </w:rPr>
        <w:t xml:space="preserve"> I</w:t>
      </w:r>
      <w:r w:rsidRPr="00625A1A">
        <w:rPr>
          <w:rFonts w:hint="eastAsia"/>
          <w:b/>
          <w:sz w:val="28"/>
          <w:szCs w:val="28"/>
          <w:u w:val="single"/>
          <w:lang w:val="en-US" w:eastAsia="zh-HK"/>
        </w:rPr>
        <w:t>V</w:t>
      </w:r>
    </w:p>
    <w:p w14:paraId="2FB5EA83" w14:textId="77777777" w:rsidR="00444887" w:rsidRPr="00625A1A" w:rsidRDefault="00444887" w:rsidP="00503009">
      <w:pPr>
        <w:pStyle w:val="a0"/>
        <w:spacing w:line="320" w:lineRule="exact"/>
        <w:ind w:left="482"/>
        <w:jc w:val="center"/>
        <w:rPr>
          <w:b/>
          <w:sz w:val="28"/>
          <w:szCs w:val="28"/>
          <w:lang w:val="en-US" w:eastAsia="zh-HK"/>
        </w:rPr>
      </w:pPr>
      <w:r w:rsidRPr="00625A1A">
        <w:rPr>
          <w:rFonts w:hint="eastAsia"/>
          <w:b/>
          <w:sz w:val="28"/>
          <w:szCs w:val="28"/>
          <w:lang w:val="en-US" w:eastAsia="zh-HK"/>
        </w:rPr>
        <w:t>提供</w:t>
      </w:r>
      <w:r w:rsidRPr="00625A1A">
        <w:rPr>
          <w:rFonts w:hint="eastAsia"/>
          <w:b/>
          <w:sz w:val="28"/>
          <w:szCs w:val="28"/>
          <w:lang w:val="en-US" w:eastAsia="zh-HK"/>
        </w:rPr>
        <w:t>0</w:t>
      </w:r>
      <w:r w:rsidRPr="00625A1A">
        <w:rPr>
          <w:rFonts w:hint="eastAsia"/>
          <w:b/>
          <w:sz w:val="28"/>
          <w:szCs w:val="28"/>
          <w:lang w:val="en-US" w:eastAsia="zh-HK"/>
        </w:rPr>
        <w:t>至</w:t>
      </w:r>
      <w:r w:rsidRPr="00625A1A">
        <w:rPr>
          <w:rFonts w:hint="eastAsia"/>
          <w:b/>
          <w:sz w:val="28"/>
          <w:szCs w:val="28"/>
          <w:lang w:val="en-US" w:eastAsia="zh-HK"/>
        </w:rPr>
        <w:t>3</w:t>
      </w:r>
      <w:r w:rsidRPr="00625A1A">
        <w:rPr>
          <w:rFonts w:hint="eastAsia"/>
          <w:b/>
          <w:sz w:val="28"/>
          <w:szCs w:val="28"/>
          <w:lang w:val="en-US" w:eastAsia="zh-HK"/>
        </w:rPr>
        <w:t>歲兒童服務的受資助獨立幼兒中心</w:t>
      </w:r>
    </w:p>
    <w:p w14:paraId="70F27F13" w14:textId="77777777" w:rsidR="004A63EF" w:rsidRPr="00625A1A" w:rsidRDefault="00F379AC" w:rsidP="00503009">
      <w:pPr>
        <w:pStyle w:val="a0"/>
        <w:spacing w:line="320" w:lineRule="exact"/>
        <w:ind w:left="482"/>
        <w:jc w:val="center"/>
        <w:rPr>
          <w:b/>
          <w:sz w:val="28"/>
          <w:szCs w:val="28"/>
          <w:lang w:val="en-US" w:eastAsia="zh-HK"/>
        </w:rPr>
      </w:pPr>
      <w:r w:rsidRPr="00625A1A">
        <w:rPr>
          <w:rFonts w:hint="eastAsia"/>
          <w:b/>
          <w:sz w:val="28"/>
          <w:szCs w:val="28"/>
          <w:lang w:val="en-US" w:eastAsia="zh-HK"/>
        </w:rPr>
        <w:t>可納入</w:t>
      </w:r>
      <w:r w:rsidR="00E3026E" w:rsidRPr="00625A1A">
        <w:rPr>
          <w:rFonts w:hint="eastAsia"/>
          <w:b/>
          <w:sz w:val="28"/>
          <w:szCs w:val="28"/>
          <w:lang w:val="en-US" w:eastAsia="zh-HK"/>
        </w:rPr>
        <w:t>每月全費收費的支出項目</w:t>
      </w:r>
    </w:p>
    <w:p w14:paraId="2201F3CA" w14:textId="6491F6CC" w:rsidR="006B1732" w:rsidRPr="00625A1A" w:rsidRDefault="006B1732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4EB5DE8E" w14:textId="77777777" w:rsidR="00503009" w:rsidRPr="00625A1A" w:rsidRDefault="00503009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FF257D6" w14:textId="77777777" w:rsidR="006B1732" w:rsidRPr="00625A1A" w:rsidRDefault="00123B54" w:rsidP="00123B54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個人薪酬</w:t>
      </w:r>
      <w:r w:rsidR="004137E8" w:rsidRPr="00625A1A">
        <w:rPr>
          <w:rFonts w:hint="eastAsia"/>
          <w:szCs w:val="24"/>
          <w:lang w:val="en-US" w:eastAsia="zh-HK"/>
        </w:rPr>
        <w:t>：</w:t>
      </w:r>
      <w:r w:rsidR="004137E8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</w:rPr>
        <w:t>薪金、</w:t>
      </w:r>
      <w:r w:rsidRPr="00625A1A">
        <w:rPr>
          <w:rFonts w:ascii="細明體" w:eastAsia="細明體" w:hAnsi="細明體"/>
          <w:szCs w:val="24"/>
        </w:rPr>
        <w:t>公積金/</w:t>
      </w:r>
      <w:r w:rsidRPr="00625A1A">
        <w:rPr>
          <w:rFonts w:ascii="細明體" w:eastAsia="細明體" w:hAnsi="細明體" w:hint="eastAsia"/>
          <w:szCs w:val="24"/>
        </w:rPr>
        <w:t>強積金供款及</w:t>
      </w:r>
      <w:r w:rsidRPr="00625A1A">
        <w:rPr>
          <w:rFonts w:ascii="細明體" w:eastAsia="細明體" w:hAnsi="細明體"/>
          <w:szCs w:val="24"/>
        </w:rPr>
        <w:t>實際的長期服務金</w:t>
      </w:r>
      <w:r w:rsidRPr="00625A1A">
        <w:rPr>
          <w:rFonts w:ascii="細明體" w:eastAsia="細明體" w:hAnsi="細明體" w:hint="eastAsia"/>
          <w:szCs w:val="24"/>
        </w:rPr>
        <w:t>，以及</w:t>
      </w:r>
      <w:r w:rsidRPr="00625A1A">
        <w:rPr>
          <w:rFonts w:ascii="細明體" w:eastAsia="細明體" w:hAnsi="細明體"/>
          <w:szCs w:val="24"/>
        </w:rPr>
        <w:t>聘請</w:t>
      </w:r>
      <w:r w:rsidRPr="00625A1A">
        <w:rPr>
          <w:rFonts w:ascii="細明體" w:eastAsia="細明體" w:hAnsi="細明體" w:hint="eastAsia"/>
          <w:szCs w:val="24"/>
        </w:rPr>
        <w:t>認可</w:t>
      </w:r>
      <w:r w:rsidRPr="00625A1A">
        <w:rPr>
          <w:rFonts w:ascii="細明體" w:eastAsia="細明體" w:hAnsi="細明體"/>
          <w:szCs w:val="24"/>
        </w:rPr>
        <w:t>替假工作員</w:t>
      </w:r>
      <w:r w:rsidRPr="00625A1A">
        <w:rPr>
          <w:rFonts w:ascii="細明體" w:eastAsia="細明體" w:hAnsi="細明體" w:hint="eastAsia"/>
          <w:szCs w:val="24"/>
        </w:rPr>
        <w:t>的支出。</w:t>
      </w:r>
    </w:p>
    <w:p w14:paraId="4F208335" w14:textId="77777777" w:rsidR="00497344" w:rsidRPr="00625A1A" w:rsidRDefault="00497344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1F592B63" w14:textId="77777777" w:rsidR="00123B54" w:rsidRPr="00625A1A" w:rsidRDefault="00AC0E7D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行政開支</w:t>
      </w:r>
      <w:r w:rsidR="004137E8" w:rsidRPr="00625A1A">
        <w:rPr>
          <w:rFonts w:hint="eastAsia"/>
          <w:szCs w:val="24"/>
          <w:lang w:val="en-US" w:eastAsia="zh-HK"/>
        </w:rPr>
        <w:t>：</w:t>
      </w:r>
      <w:r w:rsidR="004137E8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郵費</w:t>
      </w:r>
      <w:r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電話</w:t>
      </w:r>
      <w:r w:rsidRPr="00625A1A">
        <w:rPr>
          <w:rFonts w:ascii="細明體" w:eastAsia="細明體" w:hAnsi="細明體"/>
          <w:szCs w:val="24"/>
        </w:rPr>
        <w:t>/</w:t>
      </w:r>
      <w:r w:rsidRPr="00625A1A">
        <w:rPr>
          <w:rFonts w:hint="eastAsia"/>
          <w:szCs w:val="24"/>
          <w:lang w:val="en-US" w:eastAsia="zh-HK"/>
        </w:rPr>
        <w:t>傳真</w:t>
      </w:r>
      <w:r w:rsidRPr="00625A1A">
        <w:rPr>
          <w:rFonts w:ascii="細明體" w:eastAsia="細明體" w:hAnsi="細明體"/>
          <w:szCs w:val="24"/>
        </w:rPr>
        <w:t>/</w:t>
      </w:r>
      <w:r w:rsidRPr="00625A1A">
        <w:rPr>
          <w:rFonts w:hint="eastAsia"/>
          <w:szCs w:val="24"/>
          <w:lang w:val="en-US" w:eastAsia="zh-HK"/>
        </w:rPr>
        <w:t>上網</w:t>
      </w:r>
      <w:r w:rsidR="003D6843" w:rsidRPr="00625A1A">
        <w:rPr>
          <w:rFonts w:hint="eastAsia"/>
          <w:szCs w:val="24"/>
          <w:lang w:val="en-US" w:eastAsia="zh-HK"/>
        </w:rPr>
        <w:t>服務費用</w:t>
      </w:r>
      <w:r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清潔費</w:t>
      </w:r>
      <w:r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核數師費用</w:t>
      </w:r>
      <w:r w:rsidR="003D6843" w:rsidRPr="00625A1A">
        <w:rPr>
          <w:rFonts w:ascii="細明體" w:eastAsia="細明體" w:hAnsi="細明體" w:hint="eastAsia"/>
          <w:szCs w:val="24"/>
        </w:rPr>
        <w:t>及人員招聘的廣告費用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3AE245BD" w14:textId="77777777" w:rsidR="004137E8" w:rsidRPr="00625A1A" w:rsidRDefault="004137E8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159A3629" w14:textId="77777777" w:rsidR="004137E8" w:rsidRPr="00625A1A" w:rsidRDefault="004137E8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會計費用</w:t>
      </w:r>
      <w:r w:rsidR="004E50EF" w:rsidRPr="00625A1A">
        <w:rPr>
          <w:rFonts w:hint="eastAsia"/>
          <w:szCs w:val="24"/>
          <w:lang w:val="en-US" w:eastAsia="zh-HK"/>
        </w:rPr>
        <w:t>：</w:t>
      </w:r>
      <w:r w:rsidR="004E50EF" w:rsidRPr="00625A1A">
        <w:rPr>
          <w:szCs w:val="24"/>
          <w:lang w:val="en-US" w:eastAsia="zh-HK"/>
        </w:rPr>
        <w:br/>
      </w:r>
      <w:r w:rsidR="006F0529" w:rsidRPr="00625A1A">
        <w:rPr>
          <w:rFonts w:hint="eastAsia"/>
          <w:szCs w:val="24"/>
          <w:lang w:val="en-US" w:eastAsia="zh-HK"/>
        </w:rPr>
        <w:t>妥善備存與幼兒中心營運相關會計帳目的費用</w:t>
      </w:r>
      <w:r w:rsidR="006F0529" w:rsidRPr="00625A1A">
        <w:rPr>
          <w:rFonts w:ascii="細明體" w:eastAsia="細明體" w:hAnsi="細明體" w:hint="eastAsia"/>
          <w:szCs w:val="24"/>
        </w:rPr>
        <w:t>。</w:t>
      </w:r>
      <w:r w:rsidR="002E4EBA" w:rsidRPr="00625A1A">
        <w:rPr>
          <w:rFonts w:ascii="細明體" w:eastAsia="細明體" w:hAnsi="細明體" w:hint="eastAsia"/>
          <w:szCs w:val="24"/>
        </w:rPr>
        <w:t>給予提供0至2歲兒童服務的幼兒中心作會計服務的撥款額，不得超過中心認可總開支的1.4%。至於為2至3歲兒童提供服務的幼兒中心方面，如文書助理一職空置，則以不超過文書助理起薪點計一年工資的總和，作為中心會計服務的撥款額。</w:t>
      </w:r>
    </w:p>
    <w:p w14:paraId="581C75D8" w14:textId="77777777" w:rsidR="005C7883" w:rsidRPr="00625A1A" w:rsidRDefault="005C7883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56E1CD16" w14:textId="77777777" w:rsidR="005C7883" w:rsidRPr="00625A1A" w:rsidRDefault="00DB6881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電費</w:t>
      </w:r>
      <w:r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煤氣及燃料費</w:t>
      </w:r>
      <w:r w:rsidRPr="00625A1A">
        <w:rPr>
          <w:rFonts w:ascii="細明體" w:eastAsia="細明體" w:hAnsi="細明體" w:hint="eastAsia"/>
          <w:szCs w:val="24"/>
        </w:rPr>
        <w:t>以及</w:t>
      </w:r>
      <w:r w:rsidRPr="00625A1A">
        <w:rPr>
          <w:rFonts w:hint="eastAsia"/>
          <w:szCs w:val="24"/>
          <w:lang w:val="en-US" w:eastAsia="zh-HK"/>
        </w:rPr>
        <w:t>水費及排污費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2F85BB3B" w14:textId="77777777" w:rsidR="00DB6881" w:rsidRPr="00625A1A" w:rsidRDefault="00DB6881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86C9209" w14:textId="77777777" w:rsidR="008179D3" w:rsidRPr="00625A1A" w:rsidRDefault="00ED3C42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物料及設備</w:t>
      </w:r>
      <w:r w:rsidR="006F0529" w:rsidRPr="00625A1A">
        <w:rPr>
          <w:rFonts w:hint="eastAsia"/>
          <w:szCs w:val="24"/>
          <w:lang w:val="en-US" w:eastAsia="zh-HK"/>
        </w:rPr>
        <w:t>：</w:t>
      </w:r>
      <w:r w:rsidR="006F0529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清潔用品</w:t>
      </w:r>
      <w:r w:rsidR="008179D3"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印刷及文具</w:t>
      </w:r>
      <w:r w:rsidR="006F0529" w:rsidRPr="00625A1A">
        <w:rPr>
          <w:rFonts w:ascii="細明體" w:eastAsia="細明體" w:hAnsi="細明體" w:hint="eastAsia"/>
          <w:szCs w:val="24"/>
        </w:rPr>
        <w:t>，以及</w:t>
      </w:r>
      <w:r w:rsidRPr="00625A1A">
        <w:rPr>
          <w:rFonts w:hint="eastAsia"/>
          <w:szCs w:val="24"/>
          <w:lang w:val="en-US" w:eastAsia="zh-HK"/>
        </w:rPr>
        <w:t>報紙及期刊</w:t>
      </w:r>
      <w:r w:rsidR="008179D3" w:rsidRPr="00625A1A">
        <w:rPr>
          <w:rFonts w:ascii="細明體" w:eastAsia="細明體" w:hAnsi="細明體" w:hint="eastAsia"/>
          <w:szCs w:val="24"/>
        </w:rPr>
        <w:t>。</w:t>
      </w:r>
    </w:p>
    <w:p w14:paraId="382B47AD" w14:textId="77777777" w:rsidR="008179D3" w:rsidRPr="00625A1A" w:rsidRDefault="008179D3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6F697A9B" w14:textId="77777777" w:rsidR="00DB6881" w:rsidRPr="00625A1A" w:rsidRDefault="00130453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為符合法定要求及運作需要而進行的裝置</w:t>
      </w:r>
      <w:r w:rsidRPr="00625A1A">
        <w:rPr>
          <w:rFonts w:hint="eastAsia"/>
          <w:szCs w:val="24"/>
          <w:lang w:val="en-US" w:eastAsia="zh-HK"/>
        </w:rPr>
        <w:t>/</w:t>
      </w:r>
      <w:r w:rsidRPr="00625A1A">
        <w:rPr>
          <w:rFonts w:hint="eastAsia"/>
          <w:szCs w:val="24"/>
          <w:lang w:val="en-US" w:eastAsia="zh-HK"/>
        </w:rPr>
        <w:t>設備的保養</w:t>
      </w:r>
      <w:r w:rsidR="006F0529" w:rsidRPr="00625A1A">
        <w:rPr>
          <w:rFonts w:ascii="細明體" w:eastAsia="細明體" w:hAnsi="細明體" w:hint="eastAsia"/>
          <w:szCs w:val="24"/>
        </w:rPr>
        <w:t>。</w:t>
      </w:r>
      <w:r w:rsidR="006F0529" w:rsidRPr="00625A1A">
        <w:rPr>
          <w:szCs w:val="24"/>
          <w:lang w:val="en-US" w:eastAsia="zh-HK"/>
        </w:rPr>
        <w:t xml:space="preserve"> </w:t>
      </w:r>
    </w:p>
    <w:p w14:paraId="3C918671" w14:textId="77777777" w:rsidR="006F0529" w:rsidRPr="00625A1A" w:rsidRDefault="006F0529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5DF79E3" w14:textId="666E67B1" w:rsidR="006F0529" w:rsidRPr="00625A1A" w:rsidRDefault="006F0529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購置小額物品：</w:t>
      </w:r>
      <w:r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傢俬</w:t>
      </w:r>
      <w:r w:rsidR="004B2E55" w:rsidRPr="00625A1A">
        <w:rPr>
          <w:rFonts w:hint="eastAsia"/>
          <w:szCs w:val="24"/>
          <w:lang w:val="en-US" w:eastAsia="zh-HK"/>
        </w:rPr>
        <w:t>及</w:t>
      </w:r>
      <w:r w:rsidRPr="00625A1A">
        <w:rPr>
          <w:rFonts w:hint="eastAsia"/>
          <w:szCs w:val="24"/>
          <w:lang w:val="en-US" w:eastAsia="zh-HK"/>
        </w:rPr>
        <w:t>裝備的小額採購</w:t>
      </w:r>
      <w:r w:rsidRPr="00625A1A">
        <w:rPr>
          <w:rFonts w:ascii="細明體" w:eastAsia="細明體" w:hAnsi="細明體" w:hint="eastAsia"/>
          <w:szCs w:val="24"/>
        </w:rPr>
        <w:t>，</w:t>
      </w:r>
      <w:r w:rsidRPr="00625A1A">
        <w:rPr>
          <w:rFonts w:hint="eastAsia"/>
          <w:szCs w:val="24"/>
          <w:lang w:val="en-US" w:eastAsia="zh-HK"/>
        </w:rPr>
        <w:t>包括小型維修及保養</w:t>
      </w:r>
      <w:r w:rsidR="006B46B6" w:rsidRPr="00625A1A">
        <w:rPr>
          <w:rFonts w:ascii="細明體" w:eastAsia="細明體" w:hAnsi="細明體" w:hint="eastAsia"/>
          <w:szCs w:val="24"/>
        </w:rPr>
        <w:t>，</w:t>
      </w:r>
      <w:r w:rsidR="006E0E81" w:rsidRPr="006E0E81">
        <w:rPr>
          <w:rFonts w:ascii="細明體" w:eastAsia="細明體" w:hAnsi="細明體" w:hint="eastAsia"/>
          <w:szCs w:val="24"/>
        </w:rPr>
        <w:t>唯有關項目不可構成經常性的</w:t>
      </w:r>
      <w:r w:rsidR="006B46B6" w:rsidRPr="006B46B6">
        <w:rPr>
          <w:rFonts w:hint="eastAsia"/>
          <w:szCs w:val="24"/>
          <w:lang w:val="en-US" w:eastAsia="zh-HK"/>
        </w:rPr>
        <w:t>財政影響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5953D553" w14:textId="77777777" w:rsidR="008179D3" w:rsidRPr="00625A1A" w:rsidRDefault="008179D3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002BC585" w14:textId="77777777" w:rsidR="008179D3" w:rsidRPr="00625A1A" w:rsidRDefault="008179D3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兒童活動開支</w:t>
      </w:r>
      <w:r w:rsidR="004F5CD0" w:rsidRPr="00625A1A">
        <w:rPr>
          <w:rFonts w:hint="eastAsia"/>
          <w:szCs w:val="24"/>
          <w:lang w:val="en-US" w:eastAsia="zh-HK"/>
        </w:rPr>
        <w:t>：</w:t>
      </w:r>
      <w:r w:rsidR="004F5CD0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教材、教具及玩具</w:t>
      </w:r>
      <w:r w:rsidR="004F5CD0" w:rsidRPr="00625A1A">
        <w:rPr>
          <w:rFonts w:ascii="細明體" w:eastAsia="細明體" w:hAnsi="細明體" w:hint="eastAsia"/>
          <w:szCs w:val="24"/>
        </w:rPr>
        <w:t>，以及幼兒服務範圍內</w:t>
      </w:r>
      <w:r w:rsidR="004F5CD0" w:rsidRPr="00625A1A">
        <w:rPr>
          <w:rFonts w:hint="eastAsia"/>
          <w:szCs w:val="24"/>
          <w:lang w:val="en-US" w:eastAsia="zh-HK"/>
        </w:rPr>
        <w:t>的</w:t>
      </w:r>
      <w:r w:rsidRPr="00625A1A">
        <w:rPr>
          <w:rFonts w:hint="eastAsia"/>
          <w:szCs w:val="24"/>
          <w:lang w:val="en-US" w:eastAsia="zh-HK"/>
        </w:rPr>
        <w:t>活動雜支等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2A45362A" w14:textId="77777777" w:rsidR="008179D3" w:rsidRPr="00625A1A" w:rsidRDefault="008179D3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C3BC19A" w14:textId="77777777" w:rsidR="008179D3" w:rsidRPr="00625A1A" w:rsidRDefault="00116495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交通開支</w:t>
      </w:r>
      <w:r w:rsidR="004F5CD0" w:rsidRPr="00625A1A">
        <w:rPr>
          <w:rFonts w:hint="eastAsia"/>
          <w:szCs w:val="24"/>
          <w:lang w:val="en-US" w:eastAsia="zh-HK"/>
        </w:rPr>
        <w:t>：</w:t>
      </w:r>
      <w:r w:rsidR="004F5CD0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乘搭公共交通工具</w:t>
      </w:r>
      <w:r w:rsidR="004F5CD0" w:rsidRPr="00625A1A">
        <w:rPr>
          <w:rFonts w:hint="eastAsia"/>
          <w:szCs w:val="24"/>
          <w:lang w:val="en-US" w:eastAsia="zh-HK"/>
        </w:rPr>
        <w:t>的支出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5B7EF8BA" w14:textId="77777777" w:rsidR="00116495" w:rsidRPr="00625A1A" w:rsidRDefault="00116495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118D1DC" w14:textId="77777777" w:rsidR="00116495" w:rsidRPr="00625A1A" w:rsidRDefault="00965FBE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保險費</w:t>
      </w:r>
      <w:r w:rsidR="004F5CD0" w:rsidRPr="00625A1A">
        <w:rPr>
          <w:rFonts w:hint="eastAsia"/>
          <w:szCs w:val="24"/>
          <w:lang w:val="en-US" w:eastAsia="zh-HK"/>
        </w:rPr>
        <w:t>：</w:t>
      </w:r>
      <w:r w:rsidR="004F5CD0" w:rsidRPr="00625A1A">
        <w:rPr>
          <w:szCs w:val="24"/>
          <w:lang w:val="en-US" w:eastAsia="zh-HK"/>
        </w:rPr>
        <w:br/>
      </w:r>
      <w:r w:rsidRPr="00625A1A">
        <w:rPr>
          <w:rFonts w:hint="eastAsia"/>
          <w:szCs w:val="24"/>
          <w:lang w:val="en-US" w:eastAsia="zh-HK"/>
        </w:rPr>
        <w:t>僱員補償保險</w:t>
      </w:r>
      <w:r w:rsidRPr="00625A1A">
        <w:rPr>
          <w:rFonts w:hint="eastAsia"/>
          <w:szCs w:val="24"/>
        </w:rPr>
        <w:t>、</w:t>
      </w:r>
      <w:r w:rsidRPr="00625A1A">
        <w:rPr>
          <w:rFonts w:hint="eastAsia"/>
          <w:szCs w:val="24"/>
          <w:lang w:val="en-US" w:eastAsia="zh-HK"/>
        </w:rPr>
        <w:t>兒童保險及公眾責任保險</w:t>
      </w:r>
      <w:r w:rsidRPr="00625A1A">
        <w:rPr>
          <w:rFonts w:ascii="細明體" w:eastAsia="細明體" w:hAnsi="細明體" w:hint="eastAsia"/>
          <w:szCs w:val="24"/>
        </w:rPr>
        <w:t>。</w:t>
      </w:r>
    </w:p>
    <w:p w14:paraId="2037BA0B" w14:textId="77777777" w:rsidR="00965FBE" w:rsidRPr="00625A1A" w:rsidRDefault="00965FBE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14E8F8AA" w14:textId="77777777" w:rsidR="00965FBE" w:rsidRPr="00625A1A" w:rsidRDefault="00965FBE" w:rsidP="00095BCE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625A1A">
        <w:rPr>
          <w:rFonts w:hint="eastAsia"/>
          <w:szCs w:val="24"/>
          <w:lang w:val="en-US" w:eastAsia="zh-HK"/>
        </w:rPr>
        <w:t>雜項開支</w:t>
      </w:r>
      <w:r w:rsidR="004F5CD0" w:rsidRPr="00625A1A">
        <w:rPr>
          <w:rFonts w:hint="eastAsia"/>
          <w:szCs w:val="24"/>
          <w:lang w:val="en-US" w:eastAsia="zh-HK"/>
        </w:rPr>
        <w:t>：</w:t>
      </w:r>
      <w:r w:rsidR="004F5CD0" w:rsidRPr="00625A1A">
        <w:rPr>
          <w:szCs w:val="24"/>
          <w:lang w:val="en-US" w:eastAsia="zh-HK"/>
        </w:rPr>
        <w:br/>
      </w:r>
      <w:r w:rsidR="004F5CD0" w:rsidRPr="00625A1A">
        <w:rPr>
          <w:rFonts w:hint="eastAsia"/>
          <w:szCs w:val="24"/>
          <w:lang w:val="en-US" w:eastAsia="zh-HK"/>
        </w:rPr>
        <w:t>其他幼兒服務範圍內的一般開支。</w:t>
      </w:r>
    </w:p>
    <w:p w14:paraId="48983BDE" w14:textId="77777777" w:rsidR="00965FBE" w:rsidRPr="00625A1A" w:rsidRDefault="00965FBE" w:rsidP="00503009">
      <w:pPr>
        <w:pStyle w:val="a0"/>
        <w:spacing w:line="260" w:lineRule="exact"/>
        <w:ind w:left="0"/>
        <w:rPr>
          <w:szCs w:val="24"/>
          <w:lang w:val="en-US" w:eastAsia="zh-HK"/>
        </w:rPr>
      </w:pPr>
    </w:p>
    <w:p w14:paraId="3BE280A7" w14:textId="5EE9DA3D" w:rsidR="00E55CA6" w:rsidRPr="00A32C2B" w:rsidRDefault="00965FBE" w:rsidP="003D63A9">
      <w:pPr>
        <w:pStyle w:val="a0"/>
        <w:numPr>
          <w:ilvl w:val="0"/>
          <w:numId w:val="41"/>
        </w:numPr>
        <w:rPr>
          <w:szCs w:val="24"/>
          <w:lang w:val="en-US" w:eastAsia="zh-HK"/>
        </w:rPr>
      </w:pPr>
      <w:r w:rsidRPr="00A32C2B">
        <w:rPr>
          <w:rFonts w:hint="eastAsia"/>
          <w:szCs w:val="24"/>
          <w:lang w:val="en-US" w:eastAsia="zh-HK"/>
        </w:rPr>
        <w:t>兒童食物支出</w:t>
      </w:r>
      <w:r w:rsidRPr="00A32C2B">
        <w:rPr>
          <w:rFonts w:ascii="細明體" w:eastAsia="細明體" w:hAnsi="細明體" w:hint="eastAsia"/>
          <w:szCs w:val="24"/>
        </w:rPr>
        <w:t>。</w:t>
      </w:r>
    </w:p>
    <w:p w14:paraId="7B6E4C6C" w14:textId="77777777" w:rsidR="00E55CA6" w:rsidRPr="00625A1A" w:rsidRDefault="00E55CA6" w:rsidP="00E55CA6">
      <w:pPr>
        <w:pStyle w:val="a0"/>
        <w:rPr>
          <w:szCs w:val="24"/>
          <w:lang w:val="en-US" w:eastAsia="zh-HK"/>
        </w:rPr>
        <w:sectPr w:rsidR="00E55CA6" w:rsidRPr="00625A1A" w:rsidSect="007A2DA7">
          <w:footerReference w:type="default" r:id="rId13"/>
          <w:footnotePr>
            <w:numRestart w:val="eachPage"/>
          </w:footnotePr>
          <w:pgSz w:w="11906" w:h="16838"/>
          <w:pgMar w:top="1134" w:right="1418" w:bottom="1134" w:left="1418" w:header="851" w:footer="440" w:gutter="0"/>
          <w:pgNumType w:start="1"/>
          <w:cols w:space="425"/>
          <w:docGrid w:type="lines" w:linePitch="360"/>
        </w:sectPr>
      </w:pPr>
    </w:p>
    <w:p w14:paraId="5176CF8F" w14:textId="77777777" w:rsidR="006B6B28" w:rsidRPr="00625A1A" w:rsidRDefault="006B6B28" w:rsidP="0053479B">
      <w:pPr>
        <w:pStyle w:val="a0"/>
        <w:rPr>
          <w:lang w:val="en-US" w:eastAsia="zh-HK"/>
        </w:rPr>
      </w:pPr>
    </w:p>
    <w:p w14:paraId="56057265" w14:textId="77777777" w:rsidR="00FB780E" w:rsidRPr="00625A1A" w:rsidRDefault="00A26919" w:rsidP="008244C8">
      <w:pPr>
        <w:tabs>
          <w:tab w:val="left" w:pos="1440"/>
          <w:tab w:val="left" w:pos="7200"/>
        </w:tabs>
        <w:jc w:val="right"/>
        <w:rPr>
          <w:b/>
          <w:spacing w:val="20"/>
          <w:sz w:val="28"/>
          <w:u w:val="single"/>
          <w:lang w:eastAsia="zh-HK"/>
        </w:rPr>
      </w:pPr>
      <w:r w:rsidRPr="00625A1A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t>附件</w:t>
      </w:r>
      <w:r w:rsidRPr="00625A1A">
        <w:rPr>
          <w:b/>
          <w:sz w:val="28"/>
          <w:szCs w:val="28"/>
          <w:u w:val="single"/>
          <w:lang w:val="en-US" w:eastAsia="zh-HK"/>
        </w:rPr>
        <w:t xml:space="preserve"> </w:t>
      </w:r>
      <w:r w:rsidR="00D4507A" w:rsidRPr="00625A1A">
        <w:rPr>
          <w:rFonts w:hint="eastAsia"/>
          <w:b/>
          <w:sz w:val="28"/>
          <w:szCs w:val="28"/>
          <w:u w:val="single"/>
          <w:lang w:val="en-US" w:eastAsia="zh-HK"/>
        </w:rPr>
        <w:t>V</w:t>
      </w:r>
    </w:p>
    <w:p w14:paraId="2A02778A" w14:textId="77777777" w:rsidR="00A26919" w:rsidRPr="00625A1A" w:rsidRDefault="00BE6FFC" w:rsidP="00FB780E">
      <w:pPr>
        <w:tabs>
          <w:tab w:val="left" w:pos="1440"/>
          <w:tab w:val="left" w:pos="7200"/>
        </w:tabs>
        <w:jc w:val="center"/>
        <w:rPr>
          <w:rFonts w:ascii="新細明體" w:hAnsi="新細明體"/>
          <w:b/>
          <w:spacing w:val="20"/>
          <w:sz w:val="28"/>
        </w:rPr>
      </w:pPr>
      <w:r w:rsidRPr="00625A1A">
        <w:rPr>
          <w:b/>
          <w:spacing w:val="20"/>
          <w:sz w:val="28"/>
        </w:rPr>
        <w:t>社會福利署</w:t>
      </w:r>
    </w:p>
    <w:p w14:paraId="3BB0C3B9" w14:textId="77777777" w:rsidR="00FB780E" w:rsidRPr="00625A1A" w:rsidRDefault="00BE6FFC" w:rsidP="00BE6FFC">
      <w:pPr>
        <w:tabs>
          <w:tab w:val="left" w:pos="1440"/>
          <w:tab w:val="left" w:pos="7200"/>
        </w:tabs>
        <w:spacing w:afterLines="100" w:after="360"/>
        <w:jc w:val="center"/>
        <w:rPr>
          <w:b/>
          <w:spacing w:val="20"/>
          <w:u w:val="single"/>
        </w:rPr>
      </w:pPr>
      <w:r w:rsidRPr="00625A1A">
        <w:rPr>
          <w:rFonts w:hint="eastAsia"/>
          <w:b/>
          <w:spacing w:val="20"/>
          <w:sz w:val="28"/>
          <w:u w:val="single"/>
        </w:rPr>
        <w:t>收集個人資料聲明</w:t>
      </w:r>
    </w:p>
    <w:p w14:paraId="07515AD7" w14:textId="77777777" w:rsidR="00FB780E" w:rsidRPr="00625A1A" w:rsidRDefault="00FB780E" w:rsidP="00BE6FFC">
      <w:pPr>
        <w:spacing w:afterLines="100" w:after="360"/>
        <w:rPr>
          <w:spacing w:val="20"/>
        </w:rPr>
      </w:pPr>
      <w:r w:rsidRPr="00625A1A">
        <w:rPr>
          <w:rFonts w:hint="eastAsia"/>
          <w:b/>
          <w:spacing w:val="20"/>
        </w:rPr>
        <w:t>向社會福利署提供個人資料</w:t>
      </w:r>
      <w:r w:rsidR="00BE6FFC" w:rsidRPr="00625A1A">
        <w:rPr>
          <w:rStyle w:val="af"/>
          <w:rFonts w:eastAsia="華康中黑體"/>
          <w:spacing w:val="20"/>
          <w:szCs w:val="26"/>
        </w:rPr>
        <w:footnoteReference w:id="4"/>
      </w:r>
      <w:r w:rsidR="00BE6FFC" w:rsidRPr="00625A1A">
        <w:rPr>
          <w:rFonts w:hint="eastAsia"/>
          <w:b/>
          <w:spacing w:val="20"/>
        </w:rPr>
        <w:t>之</w:t>
      </w:r>
      <w:r w:rsidRPr="00625A1A">
        <w:rPr>
          <w:rFonts w:hint="eastAsia"/>
          <w:b/>
          <w:spacing w:val="20"/>
        </w:rPr>
        <w:t>前，請先細閱本</w:t>
      </w:r>
      <w:r w:rsidR="00BE6FFC" w:rsidRPr="00625A1A">
        <w:rPr>
          <w:rFonts w:hint="eastAsia"/>
          <w:b/>
          <w:spacing w:val="20"/>
        </w:rPr>
        <w:t>聲明</w:t>
      </w:r>
      <w:r w:rsidRPr="00625A1A">
        <w:rPr>
          <w:rFonts w:hint="eastAsia"/>
          <w:spacing w:val="20"/>
        </w:rPr>
        <w:t>。</w:t>
      </w:r>
    </w:p>
    <w:p w14:paraId="57169A49" w14:textId="77777777" w:rsidR="00FB780E" w:rsidRPr="00625A1A" w:rsidRDefault="00FB780E" w:rsidP="00BE6FFC">
      <w:pPr>
        <w:spacing w:afterLines="100" w:after="360"/>
        <w:rPr>
          <w:spacing w:val="20"/>
          <w:u w:val="single"/>
        </w:rPr>
      </w:pPr>
      <w:r w:rsidRPr="00625A1A">
        <w:rPr>
          <w:rFonts w:hint="eastAsia"/>
          <w:b/>
          <w:spacing w:val="20"/>
          <w:u w:val="single"/>
        </w:rPr>
        <w:t>收集資料的目的</w:t>
      </w:r>
    </w:p>
    <w:p w14:paraId="1929B47E" w14:textId="77777777" w:rsidR="00FB780E" w:rsidRPr="00625A1A" w:rsidRDefault="00FB780E" w:rsidP="007840A6">
      <w:pPr>
        <w:ind w:right="26"/>
        <w:jc w:val="both"/>
        <w:rPr>
          <w:spacing w:val="20"/>
        </w:rPr>
      </w:pPr>
      <w:r w:rsidRPr="00625A1A">
        <w:rPr>
          <w:spacing w:val="20"/>
        </w:rPr>
        <w:t>1.</w:t>
      </w:r>
      <w:r w:rsidRPr="00625A1A">
        <w:rPr>
          <w:spacing w:val="20"/>
        </w:rPr>
        <w:tab/>
      </w:r>
      <w:r w:rsidRPr="00625A1A">
        <w:rPr>
          <w:rFonts w:hint="eastAsia"/>
          <w:spacing w:val="20"/>
        </w:rPr>
        <w:t>社會福利署</w:t>
      </w:r>
      <w:r w:rsidRPr="00625A1A">
        <w:rPr>
          <w:spacing w:val="20"/>
        </w:rPr>
        <w:t xml:space="preserve"> (</w:t>
      </w:r>
      <w:r w:rsidRPr="00625A1A">
        <w:rPr>
          <w:rFonts w:hint="eastAsia"/>
          <w:spacing w:val="20"/>
        </w:rPr>
        <w:t>社署</w:t>
      </w:r>
      <w:r w:rsidRPr="00625A1A">
        <w:rPr>
          <w:spacing w:val="20"/>
        </w:rPr>
        <w:t xml:space="preserve">) </w:t>
      </w:r>
      <w:r w:rsidR="00BE6FFC" w:rsidRPr="00625A1A">
        <w:rPr>
          <w:rFonts w:hint="eastAsia"/>
          <w:spacing w:val="20"/>
        </w:rPr>
        <w:t>將</w:t>
      </w:r>
      <w:r w:rsidRPr="00625A1A">
        <w:rPr>
          <w:rFonts w:hint="eastAsia"/>
          <w:spacing w:val="20"/>
        </w:rPr>
        <w:t>會使用你</w:t>
      </w:r>
      <w:r w:rsidR="00BA7CB0" w:rsidRPr="00625A1A">
        <w:rPr>
          <w:spacing w:val="20"/>
        </w:rPr>
        <w:t>或</w:t>
      </w:r>
      <w:r w:rsidR="007840A6" w:rsidRPr="00625A1A">
        <w:rPr>
          <w:rFonts w:hint="eastAsia"/>
          <w:spacing w:val="20"/>
        </w:rPr>
        <w:t xml:space="preserve"> </w:t>
      </w:r>
      <w:r w:rsidR="00BA7CB0" w:rsidRPr="00625A1A">
        <w:rPr>
          <w:rFonts w:hint="eastAsia"/>
          <w:spacing w:val="20"/>
        </w:rPr>
        <w:t>貴機構</w:t>
      </w:r>
      <w:r w:rsidRPr="00625A1A">
        <w:rPr>
          <w:rFonts w:hint="eastAsia"/>
          <w:spacing w:val="20"/>
        </w:rPr>
        <w:t>所提供的個人資料，</w:t>
      </w:r>
      <w:r w:rsidR="00A26919" w:rsidRPr="00625A1A">
        <w:rPr>
          <w:rFonts w:hint="eastAsia"/>
          <w:spacing w:val="20"/>
        </w:rPr>
        <w:t>用以處理</w:t>
      </w:r>
      <w:r w:rsidRPr="00625A1A">
        <w:rPr>
          <w:rFonts w:hint="eastAsia"/>
          <w:spacing w:val="20"/>
        </w:rPr>
        <w:t>你</w:t>
      </w:r>
      <w:r w:rsidR="001E1ACA" w:rsidRPr="00625A1A">
        <w:rPr>
          <w:spacing w:val="20"/>
        </w:rPr>
        <w:t>或</w:t>
      </w:r>
      <w:r w:rsidR="007840A6" w:rsidRPr="00625A1A">
        <w:rPr>
          <w:rFonts w:hint="eastAsia"/>
          <w:spacing w:val="20"/>
        </w:rPr>
        <w:t xml:space="preserve"> </w:t>
      </w:r>
      <w:r w:rsidR="00F344D8" w:rsidRPr="00625A1A">
        <w:rPr>
          <w:rFonts w:hint="eastAsia"/>
          <w:spacing w:val="20"/>
        </w:rPr>
        <w:t>貴機構</w:t>
      </w:r>
      <w:r w:rsidRPr="00625A1A">
        <w:rPr>
          <w:rFonts w:hint="eastAsia"/>
          <w:spacing w:val="20"/>
        </w:rPr>
        <w:t>提</w:t>
      </w:r>
      <w:r w:rsidR="00F466BE" w:rsidRPr="00625A1A">
        <w:rPr>
          <w:rFonts w:hint="eastAsia"/>
          <w:spacing w:val="20"/>
        </w:rPr>
        <w:t>出的核准每月全費收費申請</w:t>
      </w:r>
      <w:r w:rsidR="00724123" w:rsidRPr="00625A1A">
        <w:rPr>
          <w:rFonts w:hint="eastAsia"/>
          <w:spacing w:val="20"/>
        </w:rPr>
        <w:t>，包括</w:t>
      </w:r>
      <w:r w:rsidR="00AD3499" w:rsidRPr="00625A1A">
        <w:rPr>
          <w:rFonts w:hint="eastAsia"/>
          <w:spacing w:val="20"/>
        </w:rPr>
        <w:t>(</w:t>
      </w:r>
      <w:r w:rsidR="00724123" w:rsidRPr="00625A1A">
        <w:rPr>
          <w:rFonts w:hint="eastAsia"/>
          <w:spacing w:val="20"/>
        </w:rPr>
        <w:t>但不限於</w:t>
      </w:r>
      <w:r w:rsidR="00AD3499" w:rsidRPr="00625A1A">
        <w:rPr>
          <w:rFonts w:hint="eastAsia"/>
          <w:spacing w:val="20"/>
        </w:rPr>
        <w:t>)</w:t>
      </w:r>
      <w:r w:rsidR="00724123" w:rsidRPr="00625A1A">
        <w:rPr>
          <w:rFonts w:hint="eastAsia"/>
          <w:spacing w:val="20"/>
        </w:rPr>
        <w:t>監察及檢討</w:t>
      </w:r>
      <w:r w:rsidR="0030581E" w:rsidRPr="00625A1A">
        <w:rPr>
          <w:rFonts w:hint="eastAsia"/>
          <w:spacing w:val="20"/>
        </w:rPr>
        <w:t>上述申請的處理</w:t>
      </w:r>
      <w:r w:rsidR="00724123" w:rsidRPr="00625A1A">
        <w:rPr>
          <w:rFonts w:hint="eastAsia"/>
          <w:spacing w:val="20"/>
        </w:rPr>
        <w:t>、</w:t>
      </w:r>
      <w:r w:rsidR="00C65836" w:rsidRPr="00625A1A">
        <w:rPr>
          <w:rFonts w:hint="eastAsia"/>
          <w:spacing w:val="20"/>
        </w:rPr>
        <w:t>處理</w:t>
      </w:r>
      <w:r w:rsidR="00467535" w:rsidRPr="00625A1A">
        <w:rPr>
          <w:rFonts w:hint="eastAsia"/>
          <w:spacing w:val="20"/>
        </w:rPr>
        <w:t>與</w:t>
      </w:r>
      <w:r w:rsidR="0030581E" w:rsidRPr="00625A1A">
        <w:rPr>
          <w:rFonts w:hint="eastAsia"/>
          <w:spacing w:val="20"/>
        </w:rPr>
        <w:t>上述申請</w:t>
      </w:r>
      <w:r w:rsidR="00467535" w:rsidRPr="00625A1A">
        <w:rPr>
          <w:rFonts w:hint="eastAsia"/>
          <w:spacing w:val="20"/>
        </w:rPr>
        <w:t>有關</w:t>
      </w:r>
      <w:r w:rsidR="00C65836" w:rsidRPr="00625A1A">
        <w:rPr>
          <w:rFonts w:hint="eastAsia"/>
          <w:spacing w:val="20"/>
        </w:rPr>
        <w:t>的投訴</w:t>
      </w:r>
      <w:r w:rsidR="00523034" w:rsidRPr="00625A1A">
        <w:rPr>
          <w:rFonts w:hint="eastAsia"/>
          <w:spacing w:val="20"/>
        </w:rPr>
        <w:t>、</w:t>
      </w:r>
      <w:r w:rsidR="00724123" w:rsidRPr="00625A1A">
        <w:rPr>
          <w:rFonts w:hint="eastAsia"/>
          <w:spacing w:val="20"/>
        </w:rPr>
        <w:t>進行研究及調查</w:t>
      </w:r>
      <w:r w:rsidR="001E1ACA" w:rsidRPr="00625A1A">
        <w:rPr>
          <w:spacing w:val="20"/>
        </w:rPr>
        <w:t>、</w:t>
      </w:r>
      <w:r w:rsidR="001E1ACA" w:rsidRPr="00625A1A">
        <w:rPr>
          <w:rFonts w:hint="eastAsia"/>
          <w:spacing w:val="20"/>
        </w:rPr>
        <w:t>製</w:t>
      </w:r>
      <w:r w:rsidR="001E1ACA" w:rsidRPr="00625A1A">
        <w:rPr>
          <w:spacing w:val="20"/>
        </w:rPr>
        <w:t>備統計</w:t>
      </w:r>
      <w:r w:rsidR="001E1ACA" w:rsidRPr="00625A1A">
        <w:rPr>
          <w:rFonts w:hint="eastAsia"/>
          <w:spacing w:val="20"/>
        </w:rPr>
        <w:t>數字、</w:t>
      </w:r>
      <w:r w:rsidR="00724123" w:rsidRPr="00625A1A">
        <w:rPr>
          <w:rFonts w:hint="eastAsia"/>
          <w:spacing w:val="20"/>
        </w:rPr>
        <w:t>履行法定職責</w:t>
      </w:r>
      <w:r w:rsidR="00C65836" w:rsidRPr="00625A1A">
        <w:rPr>
          <w:rFonts w:hint="eastAsia"/>
          <w:spacing w:val="20"/>
        </w:rPr>
        <w:t>等</w:t>
      </w:r>
      <w:r w:rsidRPr="00625A1A">
        <w:rPr>
          <w:rFonts w:hint="eastAsia"/>
          <w:spacing w:val="20"/>
        </w:rPr>
        <w:t>。向社署提供</w:t>
      </w:r>
      <w:r w:rsidR="00BE6FFC" w:rsidRPr="00625A1A">
        <w:rPr>
          <w:rFonts w:hint="eastAsia"/>
          <w:spacing w:val="20"/>
        </w:rPr>
        <w:t>個人資料</w:t>
      </w:r>
      <w:r w:rsidRPr="00625A1A">
        <w:rPr>
          <w:rFonts w:hint="eastAsia"/>
          <w:spacing w:val="20"/>
        </w:rPr>
        <w:t>純屬自願。</w:t>
      </w:r>
      <w:r w:rsidR="00C65836" w:rsidRPr="00625A1A">
        <w:rPr>
          <w:rFonts w:hint="eastAsia"/>
          <w:spacing w:val="20"/>
        </w:rPr>
        <w:t>不過</w:t>
      </w:r>
      <w:r w:rsidR="00523034" w:rsidRPr="00625A1A">
        <w:rPr>
          <w:rFonts w:hint="eastAsia"/>
          <w:spacing w:val="20"/>
        </w:rPr>
        <w:t>，</w:t>
      </w:r>
      <w:r w:rsidRPr="00625A1A">
        <w:rPr>
          <w:rFonts w:hint="eastAsia"/>
          <w:spacing w:val="20"/>
        </w:rPr>
        <w:t>如你</w:t>
      </w:r>
      <w:r w:rsidR="00523034" w:rsidRPr="00625A1A">
        <w:rPr>
          <w:spacing w:val="20"/>
        </w:rPr>
        <w:t>或</w:t>
      </w:r>
      <w:r w:rsidR="00523034" w:rsidRPr="00625A1A">
        <w:rPr>
          <w:rFonts w:hint="eastAsia"/>
          <w:spacing w:val="20"/>
        </w:rPr>
        <w:t xml:space="preserve"> </w:t>
      </w:r>
      <w:r w:rsidR="00523034" w:rsidRPr="00625A1A">
        <w:rPr>
          <w:rFonts w:hint="eastAsia"/>
          <w:spacing w:val="20"/>
        </w:rPr>
        <w:t>貴機構</w:t>
      </w:r>
      <w:r w:rsidRPr="00625A1A">
        <w:rPr>
          <w:rFonts w:hint="eastAsia"/>
          <w:spacing w:val="20"/>
        </w:rPr>
        <w:t>未能提供</w:t>
      </w:r>
      <w:r w:rsidR="00C65836" w:rsidRPr="00625A1A">
        <w:rPr>
          <w:rFonts w:hint="eastAsia"/>
          <w:spacing w:val="20"/>
        </w:rPr>
        <w:t>所要求</w:t>
      </w:r>
      <w:r w:rsidRPr="00625A1A">
        <w:rPr>
          <w:rFonts w:hint="eastAsia"/>
          <w:spacing w:val="20"/>
        </w:rPr>
        <w:t>的個人資料，本署可能無法處理你</w:t>
      </w:r>
      <w:r w:rsidR="00523034" w:rsidRPr="00625A1A">
        <w:rPr>
          <w:spacing w:val="20"/>
        </w:rPr>
        <w:t>或</w:t>
      </w:r>
      <w:r w:rsidR="00523034" w:rsidRPr="00625A1A">
        <w:rPr>
          <w:rFonts w:hint="eastAsia"/>
          <w:spacing w:val="20"/>
        </w:rPr>
        <w:t xml:space="preserve"> </w:t>
      </w:r>
      <w:r w:rsidR="00523034" w:rsidRPr="00625A1A">
        <w:rPr>
          <w:rFonts w:hint="eastAsia"/>
          <w:spacing w:val="20"/>
        </w:rPr>
        <w:t>貴機構</w:t>
      </w:r>
      <w:r w:rsidRPr="00625A1A">
        <w:rPr>
          <w:rFonts w:hint="eastAsia"/>
          <w:spacing w:val="20"/>
        </w:rPr>
        <w:t>的申請。</w:t>
      </w:r>
    </w:p>
    <w:p w14:paraId="6FFE14AC" w14:textId="77777777" w:rsidR="00FB780E" w:rsidRPr="00625A1A" w:rsidRDefault="00FB780E" w:rsidP="00FB780E">
      <w:pPr>
        <w:ind w:right="26"/>
        <w:rPr>
          <w:spacing w:val="20"/>
        </w:rPr>
      </w:pPr>
    </w:p>
    <w:p w14:paraId="016BEE98" w14:textId="77777777" w:rsidR="00FB780E" w:rsidRPr="00625A1A" w:rsidRDefault="00FB780E" w:rsidP="00FB780E">
      <w:pPr>
        <w:ind w:right="26"/>
        <w:rPr>
          <w:spacing w:val="20"/>
          <w:u w:val="single"/>
        </w:rPr>
      </w:pPr>
      <w:r w:rsidRPr="00625A1A">
        <w:rPr>
          <w:rFonts w:hint="eastAsia"/>
          <w:b/>
          <w:spacing w:val="20"/>
          <w:u w:val="single"/>
        </w:rPr>
        <w:t>可能</w:t>
      </w:r>
      <w:r w:rsidR="00523034" w:rsidRPr="00625A1A">
        <w:rPr>
          <w:rFonts w:hint="eastAsia"/>
          <w:b/>
          <w:spacing w:val="20"/>
          <w:u w:val="single"/>
        </w:rPr>
        <w:t>獲轉移資料者</w:t>
      </w:r>
    </w:p>
    <w:p w14:paraId="24ACE41C" w14:textId="77777777" w:rsidR="00FB780E" w:rsidRPr="00625A1A" w:rsidRDefault="00FB780E" w:rsidP="00FB780E">
      <w:pPr>
        <w:ind w:right="26"/>
        <w:rPr>
          <w:spacing w:val="20"/>
          <w:u w:val="single"/>
        </w:rPr>
      </w:pPr>
    </w:p>
    <w:p w14:paraId="17B7C411" w14:textId="77777777" w:rsidR="00FB780E" w:rsidRPr="00625A1A" w:rsidRDefault="00FB780E" w:rsidP="007840A6">
      <w:pPr>
        <w:ind w:right="26"/>
        <w:jc w:val="both"/>
        <w:rPr>
          <w:spacing w:val="20"/>
        </w:rPr>
      </w:pPr>
      <w:r w:rsidRPr="00625A1A">
        <w:rPr>
          <w:spacing w:val="20"/>
        </w:rPr>
        <w:t>2.</w:t>
      </w:r>
      <w:r w:rsidRPr="00625A1A">
        <w:rPr>
          <w:spacing w:val="20"/>
        </w:rPr>
        <w:tab/>
      </w:r>
      <w:r w:rsidRPr="00625A1A">
        <w:rPr>
          <w:rFonts w:hint="eastAsia"/>
          <w:spacing w:val="20"/>
        </w:rPr>
        <w:t>你</w:t>
      </w:r>
      <w:r w:rsidR="000C22C9" w:rsidRPr="00625A1A">
        <w:rPr>
          <w:rFonts w:hint="eastAsia"/>
          <w:spacing w:val="20"/>
        </w:rPr>
        <w:t>或</w:t>
      </w:r>
      <w:r w:rsidR="00523034" w:rsidRPr="00625A1A">
        <w:rPr>
          <w:rFonts w:hint="eastAsia"/>
          <w:spacing w:val="20"/>
        </w:rPr>
        <w:t xml:space="preserve"> </w:t>
      </w:r>
      <w:r w:rsidR="00523034" w:rsidRPr="00625A1A">
        <w:rPr>
          <w:rFonts w:hint="eastAsia"/>
          <w:spacing w:val="20"/>
        </w:rPr>
        <w:t>貴機構</w:t>
      </w:r>
      <w:r w:rsidRPr="00625A1A">
        <w:rPr>
          <w:rFonts w:hint="eastAsia"/>
          <w:spacing w:val="20"/>
        </w:rPr>
        <w:t>所提供的個人資料，會</w:t>
      </w:r>
      <w:r w:rsidR="001963AF" w:rsidRPr="00625A1A">
        <w:rPr>
          <w:rFonts w:hint="eastAsia"/>
          <w:spacing w:val="20"/>
        </w:rPr>
        <w:t>按需要知道的原則提</w:t>
      </w:r>
      <w:r w:rsidRPr="00625A1A">
        <w:rPr>
          <w:rFonts w:hint="eastAsia"/>
          <w:spacing w:val="20"/>
        </w:rPr>
        <w:t>供</w:t>
      </w:r>
      <w:r w:rsidR="006A4BDB" w:rsidRPr="00625A1A">
        <w:rPr>
          <w:rFonts w:hint="eastAsia"/>
          <w:spacing w:val="20"/>
        </w:rPr>
        <w:t>給</w:t>
      </w:r>
      <w:r w:rsidR="001963AF" w:rsidRPr="00625A1A">
        <w:rPr>
          <w:rFonts w:hint="eastAsia"/>
          <w:spacing w:val="20"/>
        </w:rPr>
        <w:t>在</w:t>
      </w:r>
      <w:r w:rsidRPr="00625A1A">
        <w:rPr>
          <w:rFonts w:hint="eastAsia"/>
          <w:spacing w:val="20"/>
        </w:rPr>
        <w:t>本署工作的職員。除此之外，</w:t>
      </w:r>
      <w:r w:rsidR="001963AF" w:rsidRPr="00625A1A">
        <w:rPr>
          <w:rFonts w:hint="eastAsia"/>
          <w:spacing w:val="20"/>
        </w:rPr>
        <w:t>該等個人資料亦可能會為上文第</w:t>
      </w:r>
      <w:r w:rsidR="00523034" w:rsidRPr="00625A1A">
        <w:rPr>
          <w:rFonts w:hint="eastAsia"/>
          <w:spacing w:val="20"/>
        </w:rPr>
        <w:t>1</w:t>
      </w:r>
      <w:r w:rsidR="001963AF" w:rsidRPr="00625A1A">
        <w:rPr>
          <w:rFonts w:hint="eastAsia"/>
          <w:spacing w:val="20"/>
        </w:rPr>
        <w:t>段所述的目的而</w:t>
      </w:r>
      <w:r w:rsidRPr="00625A1A">
        <w:rPr>
          <w:rFonts w:hint="eastAsia"/>
          <w:spacing w:val="20"/>
        </w:rPr>
        <w:t>向下列</w:t>
      </w:r>
      <w:r w:rsidR="001963AF" w:rsidRPr="00625A1A">
        <w:rPr>
          <w:rFonts w:hint="eastAsia"/>
          <w:spacing w:val="20"/>
        </w:rPr>
        <w:t>機構</w:t>
      </w:r>
      <w:r w:rsidR="00D2421E" w:rsidRPr="00625A1A">
        <w:rPr>
          <w:rFonts w:hint="eastAsia"/>
          <w:spacing w:val="20"/>
        </w:rPr>
        <w:t>／</w:t>
      </w:r>
      <w:r w:rsidR="001963AF" w:rsidRPr="00625A1A">
        <w:rPr>
          <w:rFonts w:hint="eastAsia"/>
          <w:spacing w:val="20"/>
        </w:rPr>
        <w:t>人士</w:t>
      </w:r>
      <w:r w:rsidR="00D2421E" w:rsidRPr="00625A1A">
        <w:rPr>
          <w:rFonts w:hint="eastAsia"/>
          <w:spacing w:val="20"/>
        </w:rPr>
        <w:t>披露，</w:t>
      </w:r>
      <w:r w:rsidR="001963AF" w:rsidRPr="00625A1A">
        <w:rPr>
          <w:rFonts w:hint="eastAsia"/>
          <w:spacing w:val="20"/>
        </w:rPr>
        <w:t>或在下述情況下披露</w:t>
      </w:r>
      <w:r w:rsidRPr="00625A1A">
        <w:rPr>
          <w:spacing w:val="20"/>
        </w:rPr>
        <w:t xml:space="preserve"> </w:t>
      </w:r>
      <w:r w:rsidRPr="00625A1A">
        <w:rPr>
          <w:rFonts w:hint="eastAsia"/>
          <w:spacing w:val="20"/>
        </w:rPr>
        <w:t>：</w:t>
      </w:r>
    </w:p>
    <w:p w14:paraId="7FE98080" w14:textId="77777777" w:rsidR="00FB780E" w:rsidRPr="00625A1A" w:rsidRDefault="00FB780E" w:rsidP="00FB780E">
      <w:pPr>
        <w:ind w:right="26"/>
        <w:rPr>
          <w:spacing w:val="20"/>
        </w:rPr>
      </w:pPr>
    </w:p>
    <w:p w14:paraId="3BF39929" w14:textId="77777777" w:rsidR="00FB780E" w:rsidRPr="00625A1A" w:rsidRDefault="00FB780E" w:rsidP="007840A6">
      <w:pPr>
        <w:spacing w:afterLines="50" w:after="180"/>
        <w:ind w:leftChars="300" w:left="1280" w:hangingChars="200" w:hanging="560"/>
        <w:jc w:val="both"/>
        <w:rPr>
          <w:spacing w:val="20"/>
        </w:rPr>
      </w:pPr>
      <w:r w:rsidRPr="00625A1A">
        <w:rPr>
          <w:spacing w:val="20"/>
        </w:rPr>
        <w:t>(a)</w:t>
      </w:r>
      <w:r w:rsidRPr="00625A1A">
        <w:rPr>
          <w:spacing w:val="20"/>
        </w:rPr>
        <w:tab/>
      </w:r>
      <w:r w:rsidRPr="00625A1A">
        <w:rPr>
          <w:rFonts w:hint="eastAsia"/>
          <w:spacing w:val="20"/>
        </w:rPr>
        <w:t>其他</w:t>
      </w:r>
      <w:r w:rsidR="00D2421E" w:rsidRPr="00625A1A">
        <w:rPr>
          <w:rFonts w:hint="eastAsia"/>
          <w:spacing w:val="20"/>
        </w:rPr>
        <w:t>機構／人士（</w:t>
      </w:r>
      <w:r w:rsidRPr="00625A1A">
        <w:rPr>
          <w:rFonts w:hint="eastAsia"/>
          <w:spacing w:val="20"/>
        </w:rPr>
        <w:t>例如政府決策局／部門</w:t>
      </w:r>
      <w:r w:rsidR="006A4BDB" w:rsidRPr="00625A1A">
        <w:rPr>
          <w:spacing w:val="20"/>
          <w:szCs w:val="26"/>
        </w:rPr>
        <w:t>、非政府機構</w:t>
      </w:r>
      <w:r w:rsidR="006A4BDB" w:rsidRPr="00625A1A">
        <w:rPr>
          <w:rFonts w:hint="eastAsia"/>
          <w:spacing w:val="20"/>
          <w:szCs w:val="26"/>
        </w:rPr>
        <w:t>、</w:t>
      </w:r>
      <w:r w:rsidR="006A4BDB" w:rsidRPr="00625A1A">
        <w:rPr>
          <w:spacing w:val="20"/>
          <w:szCs w:val="26"/>
        </w:rPr>
        <w:t>公用事業公司等</w:t>
      </w:r>
      <w:r w:rsidR="00D2421E" w:rsidRPr="00625A1A">
        <w:rPr>
          <w:rFonts w:hint="eastAsia"/>
          <w:spacing w:val="20"/>
        </w:rPr>
        <w:t>），如等機構／人士有參與以下事項：</w:t>
      </w:r>
      <w:r w:rsidRPr="00625A1A">
        <w:rPr>
          <w:spacing w:val="20"/>
        </w:rPr>
        <w:t xml:space="preserve"> </w:t>
      </w:r>
    </w:p>
    <w:p w14:paraId="0B479649" w14:textId="77777777" w:rsidR="00D2421E" w:rsidRPr="00625A1A" w:rsidRDefault="00D2421E">
      <w:pPr>
        <w:snapToGrid w:val="0"/>
        <w:spacing w:afterLines="50" w:after="180"/>
        <w:ind w:leftChars="550" w:left="1880" w:hangingChars="200" w:hanging="560"/>
        <w:jc w:val="both"/>
        <w:rPr>
          <w:spacing w:val="20"/>
          <w:szCs w:val="26"/>
        </w:rPr>
      </w:pPr>
      <w:r w:rsidRPr="00625A1A">
        <w:rPr>
          <w:spacing w:val="20"/>
          <w:szCs w:val="26"/>
          <w:lang w:eastAsia="zh-HK"/>
        </w:rPr>
        <w:t>(</w:t>
      </w:r>
      <w:proofErr w:type="spellStart"/>
      <w:r w:rsidRPr="00625A1A">
        <w:rPr>
          <w:spacing w:val="20"/>
          <w:szCs w:val="26"/>
          <w:lang w:eastAsia="zh-HK"/>
        </w:rPr>
        <w:t>i</w:t>
      </w:r>
      <w:proofErr w:type="spellEnd"/>
      <w:r w:rsidRPr="00625A1A">
        <w:rPr>
          <w:spacing w:val="20"/>
          <w:szCs w:val="26"/>
          <w:lang w:eastAsia="zh-HK"/>
        </w:rPr>
        <w:t>)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rFonts w:hint="eastAsia"/>
          <w:spacing w:val="20"/>
          <w:szCs w:val="26"/>
        </w:rPr>
        <w:t>審批</w:t>
      </w:r>
      <w:r w:rsidRPr="00625A1A">
        <w:rPr>
          <w:spacing w:val="20"/>
          <w:szCs w:val="26"/>
        </w:rPr>
        <w:t>及／或評估你</w:t>
      </w:r>
      <w:r w:rsidR="00523034" w:rsidRPr="00625A1A">
        <w:rPr>
          <w:rFonts w:hint="eastAsia"/>
          <w:spacing w:val="20"/>
        </w:rPr>
        <w:t>或</w:t>
      </w:r>
      <w:r w:rsidRPr="00625A1A">
        <w:rPr>
          <w:rFonts w:hint="eastAsia"/>
          <w:spacing w:val="20"/>
          <w:szCs w:val="26"/>
        </w:rPr>
        <w:t xml:space="preserve"> </w:t>
      </w:r>
      <w:r w:rsidRPr="00625A1A">
        <w:rPr>
          <w:rFonts w:hint="eastAsia"/>
          <w:spacing w:val="20"/>
          <w:szCs w:val="26"/>
        </w:rPr>
        <w:t>貴機構</w:t>
      </w:r>
      <w:r w:rsidRPr="00625A1A">
        <w:rPr>
          <w:spacing w:val="20"/>
          <w:szCs w:val="26"/>
        </w:rPr>
        <w:t>提出的</w:t>
      </w:r>
      <w:r w:rsidR="002C4D01" w:rsidRPr="00625A1A">
        <w:rPr>
          <w:rFonts w:hint="eastAsia"/>
          <w:spacing w:val="20"/>
        </w:rPr>
        <w:t>核准每月全費收費申請</w:t>
      </w:r>
      <w:r w:rsidRPr="00625A1A">
        <w:rPr>
          <w:spacing w:val="20"/>
          <w:szCs w:val="26"/>
        </w:rPr>
        <w:t>；</w:t>
      </w:r>
      <w:r w:rsidR="00467535" w:rsidRPr="00625A1A">
        <w:rPr>
          <w:spacing w:val="20"/>
          <w:szCs w:val="26"/>
        </w:rPr>
        <w:t>或</w:t>
      </w:r>
    </w:p>
    <w:p w14:paraId="545D2092" w14:textId="77777777" w:rsidR="00D2421E" w:rsidRPr="00625A1A" w:rsidRDefault="00D2421E" w:rsidP="00D2421E">
      <w:pPr>
        <w:snapToGrid w:val="0"/>
        <w:spacing w:afterLines="50" w:after="180"/>
        <w:ind w:leftChars="550" w:left="1880" w:hangingChars="200" w:hanging="560"/>
        <w:jc w:val="both"/>
        <w:rPr>
          <w:spacing w:val="20"/>
          <w:szCs w:val="26"/>
        </w:rPr>
      </w:pPr>
      <w:r w:rsidRPr="00625A1A">
        <w:rPr>
          <w:spacing w:val="20"/>
          <w:szCs w:val="26"/>
          <w:lang w:eastAsia="zh-HK"/>
        </w:rPr>
        <w:t>(ii)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spacing w:val="20"/>
          <w:szCs w:val="26"/>
        </w:rPr>
        <w:t>監察</w:t>
      </w:r>
      <w:r w:rsidRPr="00625A1A">
        <w:rPr>
          <w:rFonts w:hint="eastAsia"/>
          <w:spacing w:val="20"/>
          <w:szCs w:val="26"/>
        </w:rPr>
        <w:t>和</w:t>
      </w:r>
      <w:r w:rsidRPr="00625A1A">
        <w:rPr>
          <w:spacing w:val="20"/>
          <w:szCs w:val="26"/>
        </w:rPr>
        <w:t>檢討</w:t>
      </w:r>
      <w:r w:rsidR="002C4D01" w:rsidRPr="00625A1A">
        <w:rPr>
          <w:rFonts w:hint="eastAsia"/>
          <w:spacing w:val="20"/>
        </w:rPr>
        <w:t>核准每月全費收費申請的處理</w:t>
      </w:r>
      <w:r w:rsidRPr="00625A1A">
        <w:rPr>
          <w:spacing w:val="20"/>
          <w:szCs w:val="26"/>
        </w:rPr>
        <w:t>；</w:t>
      </w:r>
    </w:p>
    <w:p w14:paraId="13B767C5" w14:textId="77777777" w:rsidR="00D2421E" w:rsidRPr="00625A1A" w:rsidRDefault="00D2421E" w:rsidP="00D2421E">
      <w:pPr>
        <w:snapToGrid w:val="0"/>
        <w:spacing w:afterLines="50" w:after="18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625A1A">
        <w:rPr>
          <w:spacing w:val="20"/>
          <w:szCs w:val="26"/>
          <w:lang w:eastAsia="zh-HK"/>
        </w:rPr>
        <w:t>(b)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spacing w:val="20"/>
          <w:szCs w:val="26"/>
          <w:lang w:eastAsia="zh-HK"/>
        </w:rPr>
        <w:t>處理投訴</w:t>
      </w:r>
      <w:r w:rsidRPr="00625A1A">
        <w:rPr>
          <w:rFonts w:hint="eastAsia"/>
          <w:spacing w:val="20"/>
          <w:szCs w:val="26"/>
        </w:rPr>
        <w:t>的</w:t>
      </w:r>
      <w:r w:rsidRPr="00625A1A">
        <w:rPr>
          <w:spacing w:val="20"/>
          <w:szCs w:val="26"/>
          <w:lang w:eastAsia="zh-HK"/>
        </w:rPr>
        <w:t>機構</w:t>
      </w:r>
      <w:r w:rsidRPr="00625A1A">
        <w:rPr>
          <w:rFonts w:hint="eastAsia"/>
          <w:spacing w:val="20"/>
          <w:szCs w:val="26"/>
        </w:rPr>
        <w:t>（</w:t>
      </w:r>
      <w:r w:rsidRPr="00625A1A">
        <w:rPr>
          <w:spacing w:val="20"/>
          <w:szCs w:val="26"/>
          <w:lang w:eastAsia="zh-HK"/>
        </w:rPr>
        <w:t>例如申訴專員公署、個人資料私隱專員公署、社會工作者註冊局、立法會等</w:t>
      </w:r>
      <w:r w:rsidRPr="00625A1A">
        <w:rPr>
          <w:rFonts w:hint="eastAsia"/>
          <w:spacing w:val="20"/>
          <w:szCs w:val="26"/>
        </w:rPr>
        <w:t>）</w:t>
      </w:r>
      <w:r w:rsidRPr="00625A1A">
        <w:rPr>
          <w:spacing w:val="20"/>
          <w:szCs w:val="26"/>
          <w:lang w:eastAsia="zh-HK"/>
        </w:rPr>
        <w:t>，</w:t>
      </w:r>
      <w:r w:rsidRPr="00625A1A">
        <w:rPr>
          <w:rFonts w:hint="eastAsia"/>
          <w:spacing w:val="20"/>
          <w:szCs w:val="26"/>
        </w:rPr>
        <w:t>如果</w:t>
      </w:r>
      <w:r w:rsidRPr="00625A1A">
        <w:rPr>
          <w:spacing w:val="20"/>
          <w:szCs w:val="26"/>
          <w:lang w:eastAsia="zh-HK"/>
        </w:rPr>
        <w:t>這些機構正在處理</w:t>
      </w:r>
      <w:r w:rsidR="00467535" w:rsidRPr="00625A1A">
        <w:rPr>
          <w:rFonts w:hint="eastAsia"/>
          <w:spacing w:val="20"/>
          <w:szCs w:val="26"/>
        </w:rPr>
        <w:t>與你或</w:t>
      </w:r>
      <w:r w:rsidR="00467535" w:rsidRPr="00625A1A">
        <w:rPr>
          <w:rFonts w:hint="eastAsia"/>
          <w:spacing w:val="20"/>
          <w:szCs w:val="26"/>
        </w:rPr>
        <w:t xml:space="preserve">  </w:t>
      </w:r>
      <w:r w:rsidR="00467535" w:rsidRPr="00625A1A">
        <w:rPr>
          <w:rFonts w:hint="eastAsia"/>
          <w:spacing w:val="20"/>
          <w:szCs w:val="26"/>
        </w:rPr>
        <w:t>貴機構提出的核准每月全費收費申請有關的</w:t>
      </w:r>
      <w:r w:rsidRPr="00625A1A">
        <w:rPr>
          <w:spacing w:val="20"/>
          <w:szCs w:val="26"/>
          <w:lang w:eastAsia="zh-HK"/>
        </w:rPr>
        <w:t>投訴；</w:t>
      </w:r>
    </w:p>
    <w:p w14:paraId="7E14A52A" w14:textId="77777777" w:rsidR="00D2421E" w:rsidRPr="00625A1A" w:rsidRDefault="00D2421E" w:rsidP="00D2421E">
      <w:pPr>
        <w:snapToGrid w:val="0"/>
        <w:spacing w:afterLines="50" w:after="18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625A1A">
        <w:rPr>
          <w:spacing w:val="20"/>
          <w:szCs w:val="26"/>
          <w:lang w:eastAsia="zh-HK"/>
        </w:rPr>
        <w:t>(c)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spacing w:val="20"/>
          <w:szCs w:val="26"/>
          <w:lang w:eastAsia="zh-HK"/>
        </w:rPr>
        <w:t>法律授權或法律規定須披露資料；</w:t>
      </w:r>
      <w:r w:rsidRPr="00625A1A">
        <w:rPr>
          <w:rFonts w:hint="eastAsia"/>
          <w:spacing w:val="20"/>
          <w:szCs w:val="26"/>
        </w:rPr>
        <w:t>或</w:t>
      </w:r>
    </w:p>
    <w:p w14:paraId="791129BA" w14:textId="77777777" w:rsidR="00D2421E" w:rsidRPr="00625A1A" w:rsidRDefault="00D2421E" w:rsidP="00D2421E">
      <w:pPr>
        <w:snapToGrid w:val="0"/>
        <w:spacing w:afterLines="100" w:after="36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625A1A">
        <w:rPr>
          <w:spacing w:val="20"/>
          <w:szCs w:val="26"/>
          <w:lang w:eastAsia="zh-HK"/>
        </w:rPr>
        <w:t>(d)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spacing w:val="20"/>
          <w:szCs w:val="26"/>
          <w:lang w:eastAsia="zh-HK"/>
        </w:rPr>
        <w:t>你曾</w:t>
      </w:r>
      <w:r w:rsidRPr="00625A1A">
        <w:rPr>
          <w:rFonts w:hint="eastAsia"/>
          <w:spacing w:val="20"/>
          <w:szCs w:val="26"/>
        </w:rPr>
        <w:t>就</w:t>
      </w:r>
      <w:r w:rsidRPr="00625A1A">
        <w:rPr>
          <w:spacing w:val="20"/>
          <w:szCs w:val="26"/>
          <w:lang w:eastAsia="zh-HK"/>
        </w:rPr>
        <w:t>披露資料給予訂明同意。</w:t>
      </w:r>
    </w:p>
    <w:p w14:paraId="227AACF3" w14:textId="77777777" w:rsidR="00D2421E" w:rsidRPr="00625A1A" w:rsidRDefault="00D2421E" w:rsidP="00D2421E">
      <w:pPr>
        <w:snapToGrid w:val="0"/>
        <w:spacing w:afterLines="100" w:after="360"/>
        <w:jc w:val="both"/>
        <w:rPr>
          <w:rFonts w:ascii="華康中黑體" w:eastAsia="華康中黑體" w:hAnsi="華康中黑體"/>
          <w:spacing w:val="20"/>
          <w:szCs w:val="26"/>
          <w:u w:val="single"/>
        </w:rPr>
      </w:pPr>
      <w:r w:rsidRPr="00625A1A">
        <w:rPr>
          <w:rFonts w:ascii="華康中黑體" w:eastAsia="華康中黑體" w:hAnsi="華康中黑體"/>
          <w:spacing w:val="20"/>
          <w:szCs w:val="26"/>
          <w:u w:val="single"/>
        </w:rPr>
        <w:lastRenderedPageBreak/>
        <w:t>查閱個人資料</w:t>
      </w:r>
    </w:p>
    <w:p w14:paraId="57499ACD" w14:textId="77777777" w:rsidR="00D2421E" w:rsidRPr="00625A1A" w:rsidRDefault="00D2421E" w:rsidP="00280076">
      <w:pPr>
        <w:snapToGrid w:val="0"/>
        <w:jc w:val="both"/>
        <w:rPr>
          <w:spacing w:val="20"/>
          <w:szCs w:val="26"/>
        </w:rPr>
      </w:pPr>
      <w:r w:rsidRPr="00625A1A">
        <w:rPr>
          <w:spacing w:val="20"/>
          <w:szCs w:val="26"/>
          <w:lang w:eastAsia="zh-HK"/>
        </w:rPr>
        <w:t>3.</w:t>
      </w:r>
      <w:r w:rsidRPr="00625A1A">
        <w:rPr>
          <w:spacing w:val="20"/>
          <w:szCs w:val="26"/>
          <w:lang w:eastAsia="zh-HK"/>
        </w:rPr>
        <w:tab/>
      </w:r>
      <w:r w:rsidRPr="00625A1A">
        <w:rPr>
          <w:rFonts w:hint="eastAsia"/>
          <w:spacing w:val="20"/>
          <w:szCs w:val="26"/>
        </w:rPr>
        <w:t>按照</w:t>
      </w:r>
      <w:r w:rsidRPr="00625A1A">
        <w:rPr>
          <w:spacing w:val="20"/>
          <w:szCs w:val="26"/>
        </w:rPr>
        <w:t>《個人資料（私隱）條例》（第</w:t>
      </w:r>
      <w:r w:rsidRPr="00625A1A">
        <w:rPr>
          <w:spacing w:val="20"/>
          <w:szCs w:val="26"/>
        </w:rPr>
        <w:t>486</w:t>
      </w:r>
      <w:r w:rsidRPr="00625A1A">
        <w:rPr>
          <w:spacing w:val="20"/>
          <w:szCs w:val="26"/>
        </w:rPr>
        <w:t>章），你有權就社署</w:t>
      </w:r>
      <w:r w:rsidRPr="00625A1A">
        <w:rPr>
          <w:rFonts w:hint="eastAsia"/>
          <w:spacing w:val="20"/>
          <w:szCs w:val="26"/>
        </w:rPr>
        <w:t>所持有的</w:t>
      </w:r>
      <w:r w:rsidRPr="00625A1A">
        <w:rPr>
          <w:spacing w:val="20"/>
          <w:szCs w:val="26"/>
        </w:rPr>
        <w:t>有關你</w:t>
      </w:r>
      <w:r w:rsidR="00523034" w:rsidRPr="00625A1A">
        <w:rPr>
          <w:rFonts w:hint="eastAsia"/>
          <w:spacing w:val="20"/>
        </w:rPr>
        <w:t>或</w:t>
      </w:r>
      <w:r w:rsidR="00523034" w:rsidRPr="00625A1A">
        <w:rPr>
          <w:rFonts w:hint="eastAsia"/>
          <w:spacing w:val="20"/>
          <w:szCs w:val="26"/>
        </w:rPr>
        <w:t xml:space="preserve"> </w:t>
      </w:r>
      <w:r w:rsidR="00523034" w:rsidRPr="00625A1A">
        <w:rPr>
          <w:rFonts w:hint="eastAsia"/>
          <w:spacing w:val="20"/>
          <w:szCs w:val="26"/>
        </w:rPr>
        <w:t>貴機構</w:t>
      </w:r>
      <w:r w:rsidRPr="00625A1A">
        <w:rPr>
          <w:spacing w:val="20"/>
          <w:szCs w:val="26"/>
        </w:rPr>
        <w:t>的個人資料提出查閱及改正要求。本署提供個人資料複本</w:t>
      </w:r>
      <w:r w:rsidRPr="00625A1A">
        <w:rPr>
          <w:rFonts w:hint="eastAsia"/>
          <w:spacing w:val="20"/>
          <w:szCs w:val="26"/>
        </w:rPr>
        <w:t>將須</w:t>
      </w:r>
      <w:r w:rsidRPr="00625A1A">
        <w:rPr>
          <w:spacing w:val="20"/>
          <w:szCs w:val="26"/>
        </w:rPr>
        <w:t>收取費用。如</w:t>
      </w:r>
      <w:r w:rsidRPr="00625A1A">
        <w:rPr>
          <w:rFonts w:hint="eastAsia"/>
          <w:spacing w:val="20"/>
          <w:szCs w:val="26"/>
        </w:rPr>
        <w:t>需</w:t>
      </w:r>
      <w:r w:rsidRPr="00625A1A">
        <w:rPr>
          <w:spacing w:val="20"/>
          <w:szCs w:val="26"/>
        </w:rPr>
        <w:t>查閱</w:t>
      </w:r>
      <w:r w:rsidRPr="00625A1A">
        <w:rPr>
          <w:rFonts w:hint="eastAsia"/>
          <w:spacing w:val="20"/>
          <w:szCs w:val="26"/>
        </w:rPr>
        <w:t>或</w:t>
      </w:r>
      <w:r w:rsidRPr="00625A1A">
        <w:rPr>
          <w:spacing w:val="20"/>
          <w:szCs w:val="26"/>
        </w:rPr>
        <w:t>改正社署收集的個人資料，請向以下人士提出：</w:t>
      </w:r>
    </w:p>
    <w:p w14:paraId="3DC490FA" w14:textId="77777777" w:rsidR="00FB780E" w:rsidRPr="00625A1A" w:rsidRDefault="00FB780E" w:rsidP="00D2421E">
      <w:pPr>
        <w:ind w:left="900" w:right="26" w:hanging="540"/>
        <w:jc w:val="both"/>
        <w:rPr>
          <w:spacing w:val="20"/>
        </w:rPr>
      </w:pPr>
    </w:p>
    <w:p w14:paraId="38FA8CE1" w14:textId="77777777" w:rsidR="00FB780E" w:rsidRPr="00625A1A" w:rsidRDefault="00FB780E" w:rsidP="00FB780E">
      <w:pPr>
        <w:ind w:right="26"/>
        <w:rPr>
          <w:spacing w:val="20"/>
        </w:rPr>
      </w:pPr>
    </w:p>
    <w:p w14:paraId="7EFB6734" w14:textId="77777777" w:rsidR="00FB780E" w:rsidRPr="00625A1A" w:rsidRDefault="00FB780E" w:rsidP="00FB780E">
      <w:pPr>
        <w:ind w:right="26"/>
        <w:rPr>
          <w:spacing w:val="20"/>
        </w:rPr>
      </w:pPr>
    </w:p>
    <w:p w14:paraId="0DB3436F" w14:textId="77777777" w:rsidR="00FB780E" w:rsidRPr="00625A1A" w:rsidRDefault="00FB780E" w:rsidP="00FB780E">
      <w:pPr>
        <w:ind w:right="26"/>
        <w:rPr>
          <w:spacing w:val="20"/>
        </w:rPr>
      </w:pPr>
      <w:r w:rsidRPr="00625A1A">
        <w:rPr>
          <w:spacing w:val="20"/>
        </w:rPr>
        <w:tab/>
      </w:r>
      <w:r w:rsidRPr="00625A1A">
        <w:rPr>
          <w:rFonts w:hint="eastAsia"/>
          <w:spacing w:val="20"/>
        </w:rPr>
        <w:t>職位名稱</w:t>
      </w:r>
      <w:r w:rsidRPr="00625A1A">
        <w:rPr>
          <w:spacing w:val="20"/>
        </w:rPr>
        <w:t xml:space="preserve"> </w:t>
      </w:r>
      <w:r w:rsidRPr="00625A1A">
        <w:rPr>
          <w:rFonts w:hint="eastAsia"/>
          <w:spacing w:val="20"/>
        </w:rPr>
        <w:t>：</w:t>
      </w:r>
      <w:r w:rsidR="00F466BE" w:rsidRPr="00625A1A">
        <w:rPr>
          <w:rFonts w:hint="eastAsia"/>
          <w:spacing w:val="20"/>
        </w:rPr>
        <w:t>行政主任</w:t>
      </w:r>
      <w:r w:rsidR="00F466BE" w:rsidRPr="00625A1A">
        <w:rPr>
          <w:rFonts w:hint="eastAsia"/>
          <w:spacing w:val="20"/>
        </w:rPr>
        <w:t>(</w:t>
      </w:r>
      <w:r w:rsidR="00F466BE" w:rsidRPr="00625A1A">
        <w:rPr>
          <w:rFonts w:hint="eastAsia"/>
          <w:spacing w:val="20"/>
        </w:rPr>
        <w:t>到訪付款及行政支援</w:t>
      </w:r>
      <w:r w:rsidR="00F466BE" w:rsidRPr="00625A1A">
        <w:rPr>
          <w:rFonts w:hint="eastAsia"/>
          <w:spacing w:val="20"/>
        </w:rPr>
        <w:t>)</w:t>
      </w:r>
    </w:p>
    <w:p w14:paraId="312EB172" w14:textId="77777777" w:rsidR="00FB780E" w:rsidRPr="00625A1A" w:rsidRDefault="00FB780E" w:rsidP="00FB780E">
      <w:pPr>
        <w:ind w:right="26"/>
        <w:rPr>
          <w:spacing w:val="20"/>
        </w:rPr>
      </w:pPr>
      <w:r w:rsidRPr="00625A1A">
        <w:rPr>
          <w:spacing w:val="20"/>
        </w:rPr>
        <w:tab/>
      </w:r>
      <w:r w:rsidRPr="00625A1A">
        <w:rPr>
          <w:rFonts w:hint="eastAsia"/>
          <w:spacing w:val="20"/>
        </w:rPr>
        <w:t>地址</w:t>
      </w:r>
      <w:r w:rsidRPr="00625A1A">
        <w:rPr>
          <w:spacing w:val="20"/>
        </w:rPr>
        <w:t xml:space="preserve"> </w:t>
      </w:r>
      <w:r w:rsidRPr="00625A1A">
        <w:rPr>
          <w:rFonts w:hint="eastAsia"/>
          <w:spacing w:val="20"/>
        </w:rPr>
        <w:t>：</w:t>
      </w:r>
      <w:r w:rsidRPr="00625A1A">
        <w:rPr>
          <w:spacing w:val="20"/>
        </w:rPr>
        <w:tab/>
      </w:r>
      <w:r w:rsidR="00F466BE" w:rsidRPr="00625A1A">
        <w:rPr>
          <w:rFonts w:hint="eastAsia"/>
          <w:spacing w:val="20"/>
        </w:rPr>
        <w:t xml:space="preserve"> </w:t>
      </w:r>
      <w:r w:rsidR="00F466BE" w:rsidRPr="00625A1A">
        <w:rPr>
          <w:rFonts w:hint="eastAsia"/>
          <w:spacing w:val="20"/>
        </w:rPr>
        <w:t>香港灣仔修頓中心</w:t>
      </w:r>
      <w:r w:rsidR="00F466BE" w:rsidRPr="00625A1A">
        <w:rPr>
          <w:rFonts w:hint="eastAsia"/>
          <w:spacing w:val="20"/>
        </w:rPr>
        <w:t>23</w:t>
      </w:r>
      <w:r w:rsidR="00F466BE" w:rsidRPr="00625A1A">
        <w:rPr>
          <w:rFonts w:hint="eastAsia"/>
          <w:spacing w:val="20"/>
        </w:rPr>
        <w:t>樓</w:t>
      </w:r>
      <w:r w:rsidR="00F466BE" w:rsidRPr="00625A1A">
        <w:rPr>
          <w:rFonts w:hint="eastAsia"/>
          <w:spacing w:val="20"/>
        </w:rPr>
        <w:t>2302</w:t>
      </w:r>
      <w:r w:rsidR="00F466BE" w:rsidRPr="00625A1A">
        <w:rPr>
          <w:rFonts w:hint="eastAsia"/>
          <w:spacing w:val="20"/>
        </w:rPr>
        <w:t>室</w:t>
      </w:r>
    </w:p>
    <w:p w14:paraId="675A3E20" w14:textId="77777777" w:rsidR="00FB780E" w:rsidRPr="00625A1A" w:rsidRDefault="00FB780E" w:rsidP="00FB780E">
      <w:pPr>
        <w:ind w:right="26"/>
        <w:rPr>
          <w:spacing w:val="20"/>
          <w:lang w:eastAsia="zh-HK"/>
        </w:rPr>
      </w:pPr>
      <w:r w:rsidRPr="00625A1A">
        <w:rPr>
          <w:spacing w:val="20"/>
        </w:rPr>
        <w:tab/>
      </w:r>
    </w:p>
    <w:p w14:paraId="0C0E380E" w14:textId="77777777" w:rsidR="00523034" w:rsidRPr="00625A1A" w:rsidRDefault="00523034" w:rsidP="00FB780E">
      <w:pPr>
        <w:ind w:right="26"/>
        <w:rPr>
          <w:spacing w:val="20"/>
          <w:lang w:eastAsia="zh-HK"/>
        </w:rPr>
      </w:pPr>
    </w:p>
    <w:p w14:paraId="1889302E" w14:textId="77777777" w:rsidR="00523034" w:rsidRDefault="00523034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  <w:r w:rsidRPr="00625A1A">
        <w:rPr>
          <w:rFonts w:hint="eastAsia"/>
          <w:spacing w:val="20"/>
          <w:lang w:eastAsia="zh-HK"/>
        </w:rPr>
        <w:tab/>
      </w:r>
      <w:r w:rsidRPr="00625A1A">
        <w:rPr>
          <w:rFonts w:hint="eastAsia"/>
          <w:spacing w:val="20"/>
          <w:szCs w:val="26"/>
        </w:rPr>
        <w:t>(</w:t>
      </w:r>
      <w:r w:rsidRPr="00625A1A">
        <w:rPr>
          <w:rFonts w:hint="eastAsia"/>
          <w:spacing w:val="20"/>
          <w:szCs w:val="26"/>
        </w:rPr>
        <w:t>由</w:t>
      </w:r>
      <w:r w:rsidR="00036C7B" w:rsidRPr="00625A1A">
        <w:rPr>
          <w:rFonts w:hint="eastAsia"/>
          <w:spacing w:val="20"/>
          <w:szCs w:val="26"/>
        </w:rPr>
        <w:t>201</w:t>
      </w:r>
      <w:r w:rsidR="00CF317B" w:rsidRPr="00625A1A">
        <w:rPr>
          <w:rFonts w:hint="eastAsia"/>
          <w:spacing w:val="20"/>
          <w:szCs w:val="26"/>
          <w:lang w:eastAsia="zh-HK"/>
        </w:rPr>
        <w:t>7</w:t>
      </w:r>
      <w:r w:rsidRPr="00625A1A">
        <w:rPr>
          <w:rFonts w:hint="eastAsia"/>
          <w:spacing w:val="20"/>
          <w:szCs w:val="26"/>
        </w:rPr>
        <w:t>年</w:t>
      </w:r>
      <w:r w:rsidRPr="00625A1A">
        <w:rPr>
          <w:rFonts w:hint="eastAsia"/>
          <w:spacing w:val="20"/>
          <w:szCs w:val="26"/>
        </w:rPr>
        <w:t>6</w:t>
      </w:r>
      <w:r w:rsidRPr="00625A1A">
        <w:rPr>
          <w:rFonts w:hint="eastAsia"/>
          <w:spacing w:val="20"/>
          <w:szCs w:val="26"/>
        </w:rPr>
        <w:t>月</w:t>
      </w:r>
      <w:r w:rsidRPr="00625A1A">
        <w:rPr>
          <w:rFonts w:hint="eastAsia"/>
          <w:spacing w:val="20"/>
          <w:szCs w:val="26"/>
        </w:rPr>
        <w:t>19</w:t>
      </w:r>
      <w:r w:rsidRPr="00625A1A">
        <w:rPr>
          <w:rFonts w:hint="eastAsia"/>
          <w:spacing w:val="20"/>
          <w:szCs w:val="26"/>
        </w:rPr>
        <w:t>日起生效</w:t>
      </w:r>
      <w:r w:rsidRPr="00625A1A">
        <w:rPr>
          <w:rFonts w:hint="eastAsia"/>
          <w:spacing w:val="20"/>
          <w:szCs w:val="26"/>
        </w:rPr>
        <w:t>)</w:t>
      </w:r>
    </w:p>
    <w:p w14:paraId="620A05F0" w14:textId="77777777" w:rsidR="006B6B28" w:rsidRDefault="006B6B28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</w:p>
    <w:p w14:paraId="3592AEFD" w14:textId="77777777" w:rsidR="006B6B28" w:rsidRPr="00F73B5C" w:rsidRDefault="006B6B28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</w:p>
    <w:p w14:paraId="575001D7" w14:textId="77777777" w:rsidR="00523034" w:rsidRDefault="00523034" w:rsidP="00FB780E">
      <w:pPr>
        <w:ind w:right="26"/>
        <w:rPr>
          <w:spacing w:val="20"/>
          <w:lang w:eastAsia="zh-HK"/>
        </w:rPr>
      </w:pPr>
    </w:p>
    <w:p w14:paraId="33637E75" w14:textId="77777777" w:rsidR="00FB780E" w:rsidRDefault="00FB780E">
      <w:pPr>
        <w:snapToGrid w:val="0"/>
        <w:jc w:val="both"/>
        <w:rPr>
          <w:sz w:val="22"/>
          <w:szCs w:val="22"/>
          <w:lang w:val="en-US"/>
        </w:rPr>
      </w:pPr>
    </w:p>
    <w:sectPr w:rsidR="00FB780E" w:rsidSect="007A2DA7">
      <w:footnotePr>
        <w:numRestart w:val="eachPage"/>
      </w:footnotePr>
      <w:pgSz w:w="11906" w:h="16838"/>
      <w:pgMar w:top="1134" w:right="1418" w:bottom="1134" w:left="1418" w:header="851" w:footer="4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B2C3C" w14:textId="77777777" w:rsidR="006E4C86" w:rsidRDefault="006E4C86">
      <w:r>
        <w:separator/>
      </w:r>
    </w:p>
  </w:endnote>
  <w:endnote w:type="continuationSeparator" w:id="0">
    <w:p w14:paraId="1D459B3A" w14:textId="77777777" w:rsidR="006E4C86" w:rsidRDefault="006E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E126" w14:textId="77777777" w:rsidR="006B46B6" w:rsidRDefault="006B46B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51832" w14:textId="77777777" w:rsidR="006B46B6" w:rsidRDefault="006B46B6">
    <w:pPr>
      <w:pStyle w:val="a5"/>
      <w:jc w:val="center"/>
      <w:rPr>
        <w:lang w:val="en-US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- 3 -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10D1" w14:textId="77777777" w:rsidR="006B46B6" w:rsidRDefault="006B46B6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C65B" w14:textId="77777777" w:rsidR="006B46B6" w:rsidRDefault="006B46B6">
    <w:pPr>
      <w:pStyle w:val="a5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87EB" w14:textId="77777777" w:rsidR="006B46B6" w:rsidRDefault="006B46B6">
    <w:pPr>
      <w:pStyle w:val="a5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Pr="00CF52BD">
      <w:rPr>
        <w:noProof/>
        <w:lang w:val="zh-TW"/>
      </w:rPr>
      <w:t>6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68972" w14:textId="77777777" w:rsidR="006B46B6" w:rsidRDefault="006B46B6">
    <w:pPr>
      <w:pStyle w:val="a5"/>
      <w:jc w:val="center"/>
    </w:pPr>
    <w:r>
      <w:t xml:space="preserve">- </w:t>
    </w:r>
    <w:r w:rsidRPr="00E55CA6">
      <w:fldChar w:fldCharType="begin"/>
    </w:r>
    <w:r w:rsidRPr="00E55CA6">
      <w:instrText>PAGE   \* MERGEFORMAT</w:instrText>
    </w:r>
    <w:r w:rsidRPr="00E55CA6">
      <w:fldChar w:fldCharType="separate"/>
    </w:r>
    <w:r w:rsidRPr="00E55CA6">
      <w:rPr>
        <w:noProof/>
        <w:lang w:val="zh-TW"/>
      </w:rPr>
      <w:t>2</w:t>
    </w:r>
    <w:r w:rsidRPr="00E55CA6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3F075" w14:textId="77777777" w:rsidR="006E4C86" w:rsidRDefault="006E4C86">
      <w:r>
        <w:separator/>
      </w:r>
    </w:p>
  </w:footnote>
  <w:footnote w:type="continuationSeparator" w:id="0">
    <w:p w14:paraId="4B0E9BDD" w14:textId="77777777" w:rsidR="006E4C86" w:rsidRDefault="006E4C86">
      <w:r>
        <w:continuationSeparator/>
      </w:r>
    </w:p>
  </w:footnote>
  <w:footnote w:id="1">
    <w:p w14:paraId="41B565CE" w14:textId="11CB7856" w:rsidR="006B46B6" w:rsidRPr="0013265E" w:rsidRDefault="006B46B6">
      <w:pPr>
        <w:pStyle w:val="ad"/>
      </w:pPr>
      <w:r>
        <w:rPr>
          <w:rStyle w:val="af"/>
        </w:rPr>
        <w:footnoteRef/>
      </w:r>
      <w:r>
        <w:t xml:space="preserve"> </w:t>
      </w:r>
      <w:r w:rsidRPr="0013265E">
        <w:rPr>
          <w:rFonts w:hint="eastAsia"/>
          <w:lang w:val="en-US"/>
        </w:rPr>
        <w:t>幼兒服務員</w:t>
      </w:r>
      <w:r>
        <w:rPr>
          <w:rFonts w:hint="eastAsia"/>
          <w:lang w:val="en-US"/>
        </w:rPr>
        <w:t>工</w:t>
      </w:r>
      <w:r w:rsidRPr="0013265E">
        <w:rPr>
          <w:rFonts w:hint="eastAsia"/>
          <w:lang w:val="en-US"/>
        </w:rPr>
        <w:t>成本津貼包括優化幼兒服務人員津貼、進一步優化幼兒服務人員津貼及助理主管津貼。</w:t>
      </w:r>
    </w:p>
  </w:footnote>
  <w:footnote w:id="2">
    <w:p w14:paraId="447742E0" w14:textId="7B3E95EA" w:rsidR="006B46B6" w:rsidRPr="00F957DA" w:rsidRDefault="006B46B6" w:rsidP="001D0A45">
      <w:pPr>
        <w:pStyle w:val="ad"/>
        <w:ind w:left="142" w:hangingChars="71" w:hanging="142"/>
        <w:jc w:val="both"/>
        <w:rPr>
          <w:lang w:eastAsia="zh-HK"/>
        </w:rPr>
      </w:pPr>
      <w:r>
        <w:rPr>
          <w:rStyle w:val="af"/>
        </w:rPr>
        <w:footnoteRef/>
      </w:r>
      <w:r w:rsidRPr="00AF29D4">
        <w:rPr>
          <w:rFonts w:hint="eastAsia"/>
        </w:rPr>
        <w:t xml:space="preserve"> </w:t>
      </w:r>
      <w:r w:rsidRPr="003B21E7">
        <w:rPr>
          <w:lang w:eastAsia="zh-HK"/>
        </w:rPr>
        <w:t>一間有</w:t>
      </w:r>
      <w:r w:rsidRPr="003B21E7">
        <w:rPr>
          <w:lang w:eastAsia="zh-HK"/>
        </w:rPr>
        <w:t>60</w:t>
      </w:r>
      <w:r w:rsidRPr="003B21E7">
        <w:rPr>
          <w:lang w:eastAsia="zh-HK"/>
        </w:rPr>
        <w:t>個</w:t>
      </w:r>
      <w:r w:rsidRPr="003B21E7">
        <w:rPr>
          <w:rFonts w:hint="eastAsia"/>
        </w:rPr>
        <w:t>服務</w:t>
      </w:r>
      <w:r w:rsidRPr="003B21E7">
        <w:rPr>
          <w:rFonts w:hint="eastAsia"/>
          <w:lang w:eastAsia="zh-HK"/>
        </w:rPr>
        <w:t>0-</w:t>
      </w:r>
      <w:r w:rsidRPr="003B21E7">
        <w:rPr>
          <w:lang w:eastAsia="zh-HK"/>
        </w:rPr>
        <w:t>2</w:t>
      </w:r>
      <w:r w:rsidRPr="003B21E7">
        <w:rPr>
          <w:rFonts w:hint="eastAsia"/>
          <w:lang w:eastAsia="zh-HK"/>
        </w:rPr>
        <w:t>歲</w:t>
      </w:r>
      <w:r w:rsidRPr="003B21E7">
        <w:rPr>
          <w:lang w:eastAsia="zh-HK"/>
        </w:rPr>
        <w:t>兒童名額</w:t>
      </w:r>
      <w:r w:rsidRPr="003B21E7">
        <w:rPr>
          <w:rFonts w:hint="eastAsia"/>
        </w:rPr>
        <w:t>及獲得</w:t>
      </w:r>
      <w:r w:rsidRPr="0063040A">
        <w:rPr>
          <w:rFonts w:hint="eastAsia"/>
          <w:lang w:eastAsia="zh-HK"/>
        </w:rPr>
        <w:t>「</w:t>
      </w:r>
      <w:r w:rsidRPr="00F957DA">
        <w:rPr>
          <w:rFonts w:hint="eastAsia"/>
        </w:rPr>
        <w:t>幼兒服務</w:t>
      </w:r>
      <w:r w:rsidRPr="00F957DA">
        <w:rPr>
          <w:rFonts w:ascii="細明體" w:eastAsia="細明體" w:hAnsi="細明體" w:hint="eastAsia"/>
        </w:rPr>
        <w:t>員工成本津貼</w:t>
      </w:r>
      <w:r w:rsidRPr="00F957DA">
        <w:rPr>
          <w:rFonts w:hint="eastAsia"/>
          <w:lang w:eastAsia="zh-HK"/>
        </w:rPr>
        <w:t>」</w:t>
      </w:r>
      <w:r w:rsidRPr="00F957DA">
        <w:rPr>
          <w:lang w:eastAsia="zh-HK"/>
        </w:rPr>
        <w:t>的幼兒中心</w:t>
      </w:r>
      <w:r w:rsidRPr="00F957DA">
        <w:rPr>
          <w:rFonts w:hint="eastAsia"/>
        </w:rPr>
        <w:t>，</w:t>
      </w:r>
      <w:r w:rsidRPr="00F957DA">
        <w:rPr>
          <w:lang w:eastAsia="zh-HK"/>
        </w:rPr>
        <w:t>其認可的編制</w:t>
      </w:r>
      <w:r w:rsidRPr="00F957DA">
        <w:rPr>
          <w:rFonts w:hint="eastAsia"/>
        </w:rPr>
        <w:t>為</w:t>
      </w:r>
      <w:r w:rsidRPr="00F957DA">
        <w:rPr>
          <w:rFonts w:hint="eastAsia"/>
        </w:rPr>
        <w:t>11</w:t>
      </w:r>
      <w:r w:rsidRPr="00F957DA">
        <w:rPr>
          <w:rFonts w:hint="eastAsia"/>
        </w:rPr>
        <w:t>名幼兒工作員</w:t>
      </w:r>
      <w:r w:rsidRPr="00F957DA">
        <w:rPr>
          <w:rFonts w:hint="eastAsia"/>
          <w:lang w:eastAsia="zh-HK"/>
        </w:rPr>
        <w:t xml:space="preserve"> </w:t>
      </w:r>
      <w:r w:rsidRPr="00F957DA">
        <w:rPr>
          <w:rFonts w:hint="eastAsia"/>
        </w:rPr>
        <w:t>(60</w:t>
      </w:r>
      <w:r w:rsidRPr="00F957DA">
        <w:rPr>
          <w:rFonts w:hint="eastAsia"/>
        </w:rPr>
        <w:t>個服務名額÷</w:t>
      </w:r>
      <w:r w:rsidRPr="00F957DA">
        <w:rPr>
          <w:rFonts w:hint="eastAsia"/>
        </w:rPr>
        <w:t>6=</w:t>
      </w:r>
      <w:r w:rsidRPr="00F957DA">
        <w:t>10</w:t>
      </w:r>
      <w:r w:rsidRPr="00F957DA">
        <w:rPr>
          <w:rFonts w:hint="eastAsia"/>
        </w:rPr>
        <w:t>幼兒工作員及</w:t>
      </w:r>
      <w:r w:rsidRPr="00F957DA">
        <w:t>額外</w:t>
      </w:r>
      <w:r w:rsidRPr="00F957DA">
        <w:rPr>
          <w:rFonts w:hint="eastAsia"/>
        </w:rPr>
        <w:t>增加</w:t>
      </w:r>
      <w:r w:rsidRPr="00F957DA">
        <w:rPr>
          <w:rFonts w:hint="eastAsia"/>
        </w:rPr>
        <w:t>1</w:t>
      </w:r>
      <w:r w:rsidRPr="00F957DA">
        <w:rPr>
          <w:rFonts w:hint="eastAsia"/>
        </w:rPr>
        <w:t>名幼兒工作員擔任幼兒中心助理主管</w:t>
      </w:r>
      <w:r w:rsidRPr="00F957DA">
        <w:rPr>
          <w:rFonts w:hint="eastAsia"/>
        </w:rPr>
        <w:t>)</w:t>
      </w:r>
      <w:r w:rsidRPr="00F957DA">
        <w:rPr>
          <w:rFonts w:hint="eastAsia"/>
        </w:rPr>
        <w:t>。</w:t>
      </w:r>
    </w:p>
  </w:footnote>
  <w:footnote w:id="3">
    <w:p w14:paraId="2E4D6B49" w14:textId="3ED68E94" w:rsidR="006B46B6" w:rsidRPr="003B21E7" w:rsidRDefault="006B46B6" w:rsidP="001D0A45">
      <w:pPr>
        <w:pStyle w:val="ad"/>
        <w:ind w:left="142" w:hangingChars="71" w:hanging="142"/>
        <w:jc w:val="both"/>
        <w:rPr>
          <w:lang w:eastAsia="zh-HK"/>
        </w:rPr>
      </w:pPr>
      <w:r w:rsidRPr="00F957DA">
        <w:rPr>
          <w:rStyle w:val="af"/>
        </w:rPr>
        <w:footnoteRef/>
      </w:r>
      <w:r w:rsidRPr="00F957DA">
        <w:rPr>
          <w:rFonts w:hint="eastAsia"/>
        </w:rPr>
        <w:t xml:space="preserve"> </w:t>
      </w:r>
      <w:r w:rsidRPr="00F957DA">
        <w:rPr>
          <w:lang w:eastAsia="zh-HK"/>
        </w:rPr>
        <w:t>一間有</w:t>
      </w:r>
      <w:r w:rsidRPr="00F957DA">
        <w:rPr>
          <w:rFonts w:hint="eastAsia"/>
        </w:rPr>
        <w:t>10</w:t>
      </w:r>
      <w:r w:rsidRPr="00F957DA">
        <w:rPr>
          <w:lang w:eastAsia="zh-HK"/>
        </w:rPr>
        <w:t>0</w:t>
      </w:r>
      <w:r w:rsidRPr="00F957DA">
        <w:rPr>
          <w:lang w:eastAsia="zh-HK"/>
        </w:rPr>
        <w:t>個</w:t>
      </w:r>
      <w:r w:rsidRPr="00F957DA">
        <w:rPr>
          <w:rFonts w:hint="eastAsia"/>
        </w:rPr>
        <w:t>服務</w:t>
      </w:r>
      <w:r w:rsidRPr="00F957DA">
        <w:rPr>
          <w:rFonts w:hint="eastAsia"/>
        </w:rPr>
        <w:t>2</w:t>
      </w:r>
      <w:r w:rsidRPr="00F957DA">
        <w:rPr>
          <w:rFonts w:hint="eastAsia"/>
          <w:lang w:eastAsia="zh-HK"/>
        </w:rPr>
        <w:t>-</w:t>
      </w:r>
      <w:r w:rsidRPr="00F957DA">
        <w:rPr>
          <w:rFonts w:hint="eastAsia"/>
        </w:rPr>
        <w:t>3</w:t>
      </w:r>
      <w:r w:rsidRPr="00F957DA">
        <w:rPr>
          <w:rFonts w:hint="eastAsia"/>
          <w:lang w:eastAsia="zh-HK"/>
        </w:rPr>
        <w:t>歲</w:t>
      </w:r>
      <w:r w:rsidRPr="00F957DA">
        <w:rPr>
          <w:lang w:eastAsia="zh-HK"/>
        </w:rPr>
        <w:t>兒童名額</w:t>
      </w:r>
      <w:r w:rsidRPr="00F957DA">
        <w:rPr>
          <w:rFonts w:hint="eastAsia"/>
        </w:rPr>
        <w:t>及獲得</w:t>
      </w:r>
      <w:r w:rsidRPr="00F957DA">
        <w:rPr>
          <w:rFonts w:hint="eastAsia"/>
          <w:lang w:eastAsia="zh-HK"/>
        </w:rPr>
        <w:t>「</w:t>
      </w:r>
      <w:r w:rsidRPr="00F957DA">
        <w:rPr>
          <w:rFonts w:hint="eastAsia"/>
        </w:rPr>
        <w:t>幼兒服務</w:t>
      </w:r>
      <w:r w:rsidRPr="00F957DA">
        <w:rPr>
          <w:rFonts w:ascii="細明體" w:eastAsia="細明體" w:hAnsi="細明體" w:hint="eastAsia"/>
        </w:rPr>
        <w:t>員工成本津貼</w:t>
      </w:r>
      <w:r w:rsidRPr="00F957DA">
        <w:rPr>
          <w:rFonts w:hint="eastAsia"/>
          <w:lang w:eastAsia="zh-HK"/>
        </w:rPr>
        <w:t>」</w:t>
      </w:r>
      <w:r w:rsidRPr="00F957DA">
        <w:rPr>
          <w:lang w:eastAsia="zh-HK"/>
        </w:rPr>
        <w:t>的幼兒中心</w:t>
      </w:r>
      <w:r w:rsidRPr="00F957DA">
        <w:rPr>
          <w:rFonts w:hint="eastAsia"/>
        </w:rPr>
        <w:t>，</w:t>
      </w:r>
      <w:r w:rsidRPr="00F957DA">
        <w:rPr>
          <w:lang w:eastAsia="zh-HK"/>
        </w:rPr>
        <w:t>其認可的編制</w:t>
      </w:r>
      <w:r w:rsidRPr="00F957DA">
        <w:rPr>
          <w:rFonts w:hint="eastAsia"/>
        </w:rPr>
        <w:t>為</w:t>
      </w:r>
      <w:r w:rsidRPr="00F957DA">
        <w:rPr>
          <w:rFonts w:hint="eastAsia"/>
        </w:rPr>
        <w:t>11</w:t>
      </w:r>
      <w:r w:rsidRPr="00F957DA">
        <w:rPr>
          <w:rFonts w:hint="eastAsia"/>
        </w:rPr>
        <w:t>名幼兒工作員</w:t>
      </w:r>
      <w:r w:rsidRPr="00F957DA">
        <w:rPr>
          <w:rFonts w:hint="eastAsia"/>
          <w:lang w:eastAsia="zh-HK"/>
        </w:rPr>
        <w:t xml:space="preserve"> </w:t>
      </w:r>
      <w:r w:rsidRPr="00F957DA">
        <w:rPr>
          <w:rFonts w:hint="eastAsia"/>
        </w:rPr>
        <w:t>(</w:t>
      </w:r>
      <w:r w:rsidRPr="00F957DA">
        <w:t>100</w:t>
      </w:r>
      <w:r w:rsidRPr="00F957DA">
        <w:rPr>
          <w:rFonts w:hint="eastAsia"/>
        </w:rPr>
        <w:t>個服務名額÷</w:t>
      </w:r>
      <w:r w:rsidRPr="00F957DA">
        <w:rPr>
          <w:rFonts w:hint="eastAsia"/>
        </w:rPr>
        <w:t>11=</w:t>
      </w:r>
      <w:r w:rsidRPr="00F957DA">
        <w:t>9.09</w:t>
      </w:r>
      <w:r w:rsidRPr="00F957DA">
        <w:rPr>
          <w:rFonts w:hint="eastAsia"/>
        </w:rPr>
        <w:t>幼兒工作員</w:t>
      </w:r>
      <w:bookmarkStart w:id="14" w:name="_Hlk188967043"/>
      <w:r w:rsidRPr="00F957DA">
        <w:rPr>
          <w:rFonts w:hint="eastAsia"/>
        </w:rPr>
        <w:t>及</w:t>
      </w:r>
      <w:r w:rsidRPr="00F957DA">
        <w:t>額外</w:t>
      </w:r>
      <w:r w:rsidRPr="00F957DA">
        <w:rPr>
          <w:rFonts w:hint="eastAsia"/>
        </w:rPr>
        <w:t>增加</w:t>
      </w:r>
      <w:r w:rsidRPr="00F957DA">
        <w:rPr>
          <w:rFonts w:hint="eastAsia"/>
        </w:rPr>
        <w:t>1</w:t>
      </w:r>
      <w:r w:rsidRPr="00F957DA">
        <w:rPr>
          <w:rFonts w:hint="eastAsia"/>
        </w:rPr>
        <w:t>名幼兒工作員擔</w:t>
      </w:r>
      <w:r w:rsidRPr="00746DE7">
        <w:rPr>
          <w:rFonts w:hint="eastAsia"/>
        </w:rPr>
        <w:t>任幼兒中心助理主管</w:t>
      </w:r>
      <w:bookmarkEnd w:id="14"/>
      <w:r w:rsidRPr="003B21E7">
        <w:rPr>
          <w:rFonts w:hint="eastAsia"/>
        </w:rPr>
        <w:t>)</w:t>
      </w:r>
      <w:r w:rsidRPr="003B21E7">
        <w:rPr>
          <w:rFonts w:hint="eastAsia"/>
        </w:rPr>
        <w:t>。</w:t>
      </w:r>
    </w:p>
  </w:footnote>
  <w:footnote w:id="4">
    <w:p w14:paraId="6B19962D" w14:textId="77777777" w:rsidR="006B46B6" w:rsidRPr="00F73B5C" w:rsidRDefault="006B46B6" w:rsidP="00BE6FFC">
      <w:pPr>
        <w:pStyle w:val="ad"/>
        <w:ind w:left="300" w:hangingChars="150" w:hanging="300"/>
        <w:jc w:val="both"/>
        <w:rPr>
          <w:spacing w:val="20"/>
        </w:rPr>
      </w:pPr>
      <w:r w:rsidRPr="00F73B5C">
        <w:rPr>
          <w:rStyle w:val="af"/>
          <w:spacing w:val="20"/>
        </w:rPr>
        <w:footnoteRef/>
      </w:r>
      <w:r w:rsidRPr="00F73B5C">
        <w:rPr>
          <w:spacing w:val="20"/>
          <w:lang w:eastAsia="zh-HK"/>
        </w:rPr>
        <w:tab/>
      </w:r>
      <w:r w:rsidRPr="00F73B5C">
        <w:rPr>
          <w:spacing w:val="20"/>
        </w:rPr>
        <w:t>根據《個人資料（私隱）條例》（第</w:t>
      </w:r>
      <w:r w:rsidRPr="00F73B5C">
        <w:rPr>
          <w:spacing w:val="20"/>
          <w:lang w:eastAsia="zh-HK"/>
        </w:rPr>
        <w:t>486</w:t>
      </w:r>
      <w:r w:rsidRPr="00F73B5C">
        <w:rPr>
          <w:spacing w:val="20"/>
        </w:rPr>
        <w:t>章），個人資料指符合以下說明的任何資料</w:t>
      </w:r>
      <w:r w:rsidRPr="00F73B5C">
        <w:rPr>
          <w:spacing w:val="20"/>
        </w:rPr>
        <w:t> </w:t>
      </w:r>
      <w:r w:rsidRPr="00F73B5C">
        <w:rPr>
          <w:rFonts w:hint="eastAsia"/>
          <w:spacing w:val="20"/>
        </w:rPr>
        <w:t>－</w:t>
      </w:r>
    </w:p>
    <w:p w14:paraId="4FA32133" w14:textId="77777777" w:rsidR="006B46B6" w:rsidRPr="00F73B5C" w:rsidRDefault="006B46B6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(a)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直接或間接與一名在世的個人有關的；</w:t>
      </w:r>
    </w:p>
    <w:p w14:paraId="403D8E40" w14:textId="77777777" w:rsidR="006B46B6" w:rsidRPr="00F73B5C" w:rsidRDefault="006B46B6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(b)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從該資料直接或間接地確定有關的個人的身</w:t>
      </w:r>
      <w:r w:rsidRPr="00F73B5C">
        <w:rPr>
          <w:rFonts w:hint="eastAsia"/>
          <w:spacing w:val="20"/>
        </w:rPr>
        <w:t>份</w:t>
      </w:r>
      <w:r w:rsidRPr="00F73B5C">
        <w:rPr>
          <w:spacing w:val="20"/>
          <w:lang w:eastAsia="zh-HK"/>
        </w:rPr>
        <w:t>是切實可行的；及</w:t>
      </w:r>
    </w:p>
    <w:p w14:paraId="1486F63C" w14:textId="77777777" w:rsidR="006B46B6" w:rsidRPr="00F73B5C" w:rsidRDefault="006B46B6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(c)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該資料的存在形式令予以查閱及處理均是切實可行的</w:t>
      </w:r>
      <w:r w:rsidRPr="00F73B5C">
        <w:rPr>
          <w:spacing w:val="20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5294D"/>
    <w:multiLevelType w:val="hybridMultilevel"/>
    <w:tmpl w:val="D3DC30E4"/>
    <w:lvl w:ilvl="0" w:tplc="B9DA50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B96BD3"/>
    <w:multiLevelType w:val="hybridMultilevel"/>
    <w:tmpl w:val="95F8C9F8"/>
    <w:lvl w:ilvl="0" w:tplc="DE724E6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25A02"/>
    <w:multiLevelType w:val="hybridMultilevel"/>
    <w:tmpl w:val="13121852"/>
    <w:lvl w:ilvl="0" w:tplc="B1C2F754">
      <w:start w:val="1"/>
      <w:numFmt w:val="lowerRoman"/>
      <w:lvlText w:val="(%1)"/>
      <w:lvlJc w:val="left"/>
      <w:pPr>
        <w:ind w:left="1050" w:hanging="72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4" w15:restartNumberingAfterBreak="0">
    <w:nsid w:val="15021ECC"/>
    <w:multiLevelType w:val="hybridMultilevel"/>
    <w:tmpl w:val="429003D0"/>
    <w:lvl w:ilvl="0" w:tplc="8656F9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E60890"/>
    <w:multiLevelType w:val="hybridMultilevel"/>
    <w:tmpl w:val="A314D006"/>
    <w:lvl w:ilvl="0" w:tplc="1E24A5C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D40774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905C03"/>
    <w:multiLevelType w:val="hybridMultilevel"/>
    <w:tmpl w:val="03C037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FE583A"/>
    <w:multiLevelType w:val="hybridMultilevel"/>
    <w:tmpl w:val="5D6C538C"/>
    <w:lvl w:ilvl="0" w:tplc="BE6E0D0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A30450"/>
    <w:multiLevelType w:val="hybridMultilevel"/>
    <w:tmpl w:val="3DF44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C96C51"/>
    <w:multiLevelType w:val="hybridMultilevel"/>
    <w:tmpl w:val="A1C8E038"/>
    <w:lvl w:ilvl="0" w:tplc="98F8F68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0" w15:restartNumberingAfterBreak="0">
    <w:nsid w:val="23F9419C"/>
    <w:multiLevelType w:val="hybridMultilevel"/>
    <w:tmpl w:val="77962AC2"/>
    <w:lvl w:ilvl="0" w:tplc="DAFC9F5E">
      <w:start w:val="1"/>
      <w:numFmt w:val="decimal"/>
      <w:lvlText w:val="%1."/>
      <w:lvlJc w:val="left"/>
      <w:pPr>
        <w:tabs>
          <w:tab w:val="num" w:pos="1500"/>
        </w:tabs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25F020E1"/>
    <w:multiLevelType w:val="hybridMultilevel"/>
    <w:tmpl w:val="749611E2"/>
    <w:lvl w:ilvl="0" w:tplc="10BEA53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C76A19"/>
    <w:multiLevelType w:val="hybridMultilevel"/>
    <w:tmpl w:val="8C86554A"/>
    <w:lvl w:ilvl="0" w:tplc="1FAA020A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E84861"/>
    <w:multiLevelType w:val="singleLevel"/>
    <w:tmpl w:val="D0C46BA8"/>
    <w:lvl w:ilvl="0">
      <w:start w:val="1"/>
      <w:numFmt w:val="lowerRoman"/>
      <w:lvlText w:val="(%1)"/>
      <w:lvlJc w:val="left"/>
      <w:pPr>
        <w:tabs>
          <w:tab w:val="num" w:pos="345"/>
        </w:tabs>
        <w:ind w:left="345" w:hanging="345"/>
      </w:pPr>
    </w:lvl>
  </w:abstractNum>
  <w:abstractNum w:abstractNumId="14" w15:restartNumberingAfterBreak="0">
    <w:nsid w:val="2FF75C5B"/>
    <w:multiLevelType w:val="multilevel"/>
    <w:tmpl w:val="9D3C890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5A3602"/>
    <w:multiLevelType w:val="hybridMultilevel"/>
    <w:tmpl w:val="0FA8DB4C"/>
    <w:lvl w:ilvl="0" w:tplc="DD5EDC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4BB3AEB"/>
    <w:multiLevelType w:val="hybridMultilevel"/>
    <w:tmpl w:val="DACC8532"/>
    <w:lvl w:ilvl="0" w:tplc="358A5B08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2B75F6"/>
    <w:multiLevelType w:val="hybridMultilevel"/>
    <w:tmpl w:val="B4FCCB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AE1923"/>
    <w:multiLevelType w:val="hybridMultilevel"/>
    <w:tmpl w:val="D3A051BE"/>
    <w:lvl w:ilvl="0" w:tplc="D5DC1856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E2248"/>
    <w:multiLevelType w:val="hybridMultilevel"/>
    <w:tmpl w:val="9C64551E"/>
    <w:lvl w:ilvl="0" w:tplc="2AEE5EBA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0" w15:restartNumberingAfterBreak="0">
    <w:nsid w:val="3F00231F"/>
    <w:multiLevelType w:val="hybridMultilevel"/>
    <w:tmpl w:val="44EECDAA"/>
    <w:lvl w:ilvl="0" w:tplc="49DA7E8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DE0D24"/>
    <w:multiLevelType w:val="hybridMultilevel"/>
    <w:tmpl w:val="9D3C890A"/>
    <w:lvl w:ilvl="0" w:tplc="3DC0621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439F718F"/>
    <w:multiLevelType w:val="hybridMultilevel"/>
    <w:tmpl w:val="68E6DC24"/>
    <w:lvl w:ilvl="0" w:tplc="CFAC75E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164FB5"/>
    <w:multiLevelType w:val="singleLevel"/>
    <w:tmpl w:val="0EE6F840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</w:lvl>
  </w:abstractNum>
  <w:abstractNum w:abstractNumId="24" w15:restartNumberingAfterBreak="0">
    <w:nsid w:val="48DF592B"/>
    <w:multiLevelType w:val="hybridMultilevel"/>
    <w:tmpl w:val="441434D2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7D54DE"/>
    <w:multiLevelType w:val="singleLevel"/>
    <w:tmpl w:val="3934EEBE"/>
    <w:lvl w:ilvl="0">
      <w:start w:val="2"/>
      <w:numFmt w:val="lowerLetter"/>
      <w:lvlText w:val="(%1) "/>
      <w:legacy w:legacy="1" w:legacySpace="0" w:legacyIndent="425"/>
      <w:lvlJc w:val="left"/>
      <w:pPr>
        <w:ind w:left="981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BFB2783"/>
    <w:multiLevelType w:val="hybridMultilevel"/>
    <w:tmpl w:val="76680FF0"/>
    <w:lvl w:ilvl="0" w:tplc="E3A6DA26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5B3F16"/>
    <w:multiLevelType w:val="hybridMultilevel"/>
    <w:tmpl w:val="33A006AE"/>
    <w:lvl w:ilvl="0" w:tplc="A55A18E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8" w15:restartNumberingAfterBreak="0">
    <w:nsid w:val="53C2794B"/>
    <w:multiLevelType w:val="hybridMultilevel"/>
    <w:tmpl w:val="696CABB6"/>
    <w:lvl w:ilvl="0" w:tplc="FFFFFFFF">
      <w:start w:val="10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49A4E74"/>
    <w:multiLevelType w:val="hybridMultilevel"/>
    <w:tmpl w:val="5BFEAB8C"/>
    <w:lvl w:ilvl="0" w:tplc="17C8C58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6B40A84"/>
    <w:multiLevelType w:val="hybridMultilevel"/>
    <w:tmpl w:val="4B92842E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83352A6"/>
    <w:multiLevelType w:val="hybridMultilevel"/>
    <w:tmpl w:val="B6CC2192"/>
    <w:lvl w:ilvl="0" w:tplc="56740DAA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AC0BC5"/>
    <w:multiLevelType w:val="singleLevel"/>
    <w:tmpl w:val="48880DF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3" w15:restartNumberingAfterBreak="0">
    <w:nsid w:val="5D1361BF"/>
    <w:multiLevelType w:val="hybridMultilevel"/>
    <w:tmpl w:val="A4804EAE"/>
    <w:lvl w:ilvl="0" w:tplc="1A4E98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927224"/>
    <w:multiLevelType w:val="hybridMultilevel"/>
    <w:tmpl w:val="4364ACA0"/>
    <w:lvl w:ilvl="0" w:tplc="D878F24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E94CB0"/>
    <w:multiLevelType w:val="hybridMultilevel"/>
    <w:tmpl w:val="DCB220D8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3BD1B6A"/>
    <w:multiLevelType w:val="hybridMultilevel"/>
    <w:tmpl w:val="271C9FCA"/>
    <w:lvl w:ilvl="0" w:tplc="E8F21AEC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E7C6886"/>
    <w:multiLevelType w:val="hybridMultilevel"/>
    <w:tmpl w:val="639273D4"/>
    <w:lvl w:ilvl="0" w:tplc="52FAAD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EFA2D54"/>
    <w:multiLevelType w:val="hybridMultilevel"/>
    <w:tmpl w:val="4476F746"/>
    <w:lvl w:ilvl="0" w:tplc="C11850D8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0136466"/>
    <w:multiLevelType w:val="singleLevel"/>
    <w:tmpl w:val="48880DF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70F36945"/>
    <w:multiLevelType w:val="hybridMultilevel"/>
    <w:tmpl w:val="7228E3AE"/>
    <w:lvl w:ilvl="0" w:tplc="D5DC1856">
      <w:start w:val="1"/>
      <w:numFmt w:val="lowerRoman"/>
      <w:lvlText w:val="(%1)"/>
      <w:lvlJc w:val="right"/>
      <w:pPr>
        <w:ind w:left="9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41" w15:restartNumberingAfterBreak="0">
    <w:nsid w:val="7C201FE3"/>
    <w:multiLevelType w:val="hybridMultilevel"/>
    <w:tmpl w:val="2C6C90EA"/>
    <w:lvl w:ilvl="0" w:tplc="08029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32"/>
  </w:num>
  <w:num w:numId="3">
    <w:abstractNumId w:val="28"/>
  </w:num>
  <w:num w:numId="4">
    <w:abstractNumId w:val="35"/>
  </w:num>
  <w:num w:numId="5">
    <w:abstractNumId w:val="29"/>
  </w:num>
  <w:num w:numId="6">
    <w:abstractNumId w:val="16"/>
  </w:num>
  <w:num w:numId="7">
    <w:abstractNumId w:val="36"/>
  </w:num>
  <w:num w:numId="8">
    <w:abstractNumId w:val="37"/>
  </w:num>
  <w:num w:numId="9">
    <w:abstractNumId w:val="31"/>
  </w:num>
  <w:num w:numId="10">
    <w:abstractNumId w:val="1"/>
  </w:num>
  <w:num w:numId="11">
    <w:abstractNumId w:val="9"/>
  </w:num>
  <w:num w:numId="12">
    <w:abstractNumId w:val="10"/>
  </w:num>
  <w:num w:numId="13">
    <w:abstractNumId w:val="21"/>
  </w:num>
  <w:num w:numId="14">
    <w:abstractNumId w:val="38"/>
  </w:num>
  <w:num w:numId="15">
    <w:abstractNumId w:val="15"/>
  </w:num>
  <w:num w:numId="16">
    <w:abstractNumId w:val="27"/>
  </w:num>
  <w:num w:numId="17">
    <w:abstractNumId w:val="2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4"/>
  </w:num>
  <w:num w:numId="20">
    <w:abstractNumId w:val="30"/>
  </w:num>
  <w:num w:numId="21">
    <w:abstractNumId w:val="8"/>
  </w:num>
  <w:num w:numId="22">
    <w:abstractNumId w:val="26"/>
  </w:num>
  <w:num w:numId="23">
    <w:abstractNumId w:val="33"/>
  </w:num>
  <w:num w:numId="24">
    <w:abstractNumId w:val="22"/>
  </w:num>
  <w:num w:numId="25">
    <w:abstractNumId w:val="12"/>
  </w:num>
  <w:num w:numId="26">
    <w:abstractNumId w:val="11"/>
  </w:num>
  <w:num w:numId="27">
    <w:abstractNumId w:val="4"/>
  </w:num>
  <w:num w:numId="28">
    <w:abstractNumId w:val="14"/>
  </w:num>
  <w:num w:numId="29">
    <w:abstractNumId w:val="34"/>
  </w:num>
  <w:num w:numId="30">
    <w:abstractNumId w:val="7"/>
  </w:num>
  <w:num w:numId="31">
    <w:abstractNumId w:val="20"/>
  </w:num>
  <w:num w:numId="32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865" w:hanging="425"/>
        </w:pPr>
        <w:rPr>
          <w:rFonts w:ascii="Wingdings" w:hAnsi="Wingdings" w:hint="default"/>
          <w:sz w:val="18"/>
        </w:rPr>
      </w:lvl>
    </w:lvlOverride>
  </w:num>
  <w:num w:numId="33">
    <w:abstractNumId w:val="41"/>
  </w:num>
  <w:num w:numId="34">
    <w:abstractNumId w:val="5"/>
  </w:num>
  <w:num w:numId="35">
    <w:abstractNumId w:val="25"/>
  </w:num>
  <w:num w:numId="36">
    <w:abstractNumId w:val="17"/>
  </w:num>
  <w:num w:numId="37">
    <w:abstractNumId w:val="18"/>
  </w:num>
  <w:num w:numId="38">
    <w:abstractNumId w:val="40"/>
  </w:num>
  <w:num w:numId="39">
    <w:abstractNumId w:val="3"/>
  </w:num>
  <w:num w:numId="40">
    <w:abstractNumId w:val="19"/>
  </w:num>
  <w:num w:numId="41">
    <w:abstractNumId w:val="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A"/>
    <w:rsid w:val="0000142A"/>
    <w:rsid w:val="00001828"/>
    <w:rsid w:val="00002A80"/>
    <w:rsid w:val="000143F9"/>
    <w:rsid w:val="000149FF"/>
    <w:rsid w:val="00020832"/>
    <w:rsid w:val="00020D8D"/>
    <w:rsid w:val="0002147E"/>
    <w:rsid w:val="000216E5"/>
    <w:rsid w:val="00021A01"/>
    <w:rsid w:val="00024956"/>
    <w:rsid w:val="0002573F"/>
    <w:rsid w:val="00025FB2"/>
    <w:rsid w:val="00031820"/>
    <w:rsid w:val="000355C4"/>
    <w:rsid w:val="00036C7B"/>
    <w:rsid w:val="00037242"/>
    <w:rsid w:val="0003748E"/>
    <w:rsid w:val="000401C1"/>
    <w:rsid w:val="00042596"/>
    <w:rsid w:val="00043132"/>
    <w:rsid w:val="00043FE3"/>
    <w:rsid w:val="0004415C"/>
    <w:rsid w:val="000442C2"/>
    <w:rsid w:val="0004602E"/>
    <w:rsid w:val="00050928"/>
    <w:rsid w:val="00051C32"/>
    <w:rsid w:val="00053570"/>
    <w:rsid w:val="00055AC3"/>
    <w:rsid w:val="000615F8"/>
    <w:rsid w:val="000623D0"/>
    <w:rsid w:val="0006401B"/>
    <w:rsid w:val="00064158"/>
    <w:rsid w:val="00070A74"/>
    <w:rsid w:val="0007220B"/>
    <w:rsid w:val="00073F1D"/>
    <w:rsid w:val="00073F51"/>
    <w:rsid w:val="000753EF"/>
    <w:rsid w:val="00082DB0"/>
    <w:rsid w:val="00083A0B"/>
    <w:rsid w:val="0009036E"/>
    <w:rsid w:val="00093168"/>
    <w:rsid w:val="00095BCE"/>
    <w:rsid w:val="00096148"/>
    <w:rsid w:val="00096C75"/>
    <w:rsid w:val="000A1D1A"/>
    <w:rsid w:val="000A1F25"/>
    <w:rsid w:val="000A3EDF"/>
    <w:rsid w:val="000A4CF4"/>
    <w:rsid w:val="000A7A1E"/>
    <w:rsid w:val="000B573F"/>
    <w:rsid w:val="000C03C5"/>
    <w:rsid w:val="000C226E"/>
    <w:rsid w:val="000C22C9"/>
    <w:rsid w:val="000C2E05"/>
    <w:rsid w:val="000C3282"/>
    <w:rsid w:val="000D0EB7"/>
    <w:rsid w:val="000D1EF3"/>
    <w:rsid w:val="000D3A4C"/>
    <w:rsid w:val="000D6C17"/>
    <w:rsid w:val="000E185B"/>
    <w:rsid w:val="000E69CC"/>
    <w:rsid w:val="000E6B63"/>
    <w:rsid w:val="000E7154"/>
    <w:rsid w:val="000F018A"/>
    <w:rsid w:val="000F31BA"/>
    <w:rsid w:val="000F4C08"/>
    <w:rsid w:val="000F4F9C"/>
    <w:rsid w:val="000F5A74"/>
    <w:rsid w:val="000F67AD"/>
    <w:rsid w:val="000F6A1D"/>
    <w:rsid w:val="000F7383"/>
    <w:rsid w:val="0010349F"/>
    <w:rsid w:val="00103751"/>
    <w:rsid w:val="00103874"/>
    <w:rsid w:val="00103AD9"/>
    <w:rsid w:val="001065A7"/>
    <w:rsid w:val="00106FB1"/>
    <w:rsid w:val="00114A5B"/>
    <w:rsid w:val="00116495"/>
    <w:rsid w:val="001227F9"/>
    <w:rsid w:val="001237FD"/>
    <w:rsid w:val="00123B54"/>
    <w:rsid w:val="0012460D"/>
    <w:rsid w:val="001258D0"/>
    <w:rsid w:val="00126248"/>
    <w:rsid w:val="001265CE"/>
    <w:rsid w:val="00126C8A"/>
    <w:rsid w:val="00130453"/>
    <w:rsid w:val="00130D7C"/>
    <w:rsid w:val="00130FEC"/>
    <w:rsid w:val="0013265E"/>
    <w:rsid w:val="00133CB9"/>
    <w:rsid w:val="001420E1"/>
    <w:rsid w:val="0014559E"/>
    <w:rsid w:val="001516E6"/>
    <w:rsid w:val="00151CDD"/>
    <w:rsid w:val="00152B84"/>
    <w:rsid w:val="0015427C"/>
    <w:rsid w:val="00156296"/>
    <w:rsid w:val="00156B1B"/>
    <w:rsid w:val="00157329"/>
    <w:rsid w:val="00157783"/>
    <w:rsid w:val="00161ADD"/>
    <w:rsid w:val="00166ED8"/>
    <w:rsid w:val="001679DF"/>
    <w:rsid w:val="00170D00"/>
    <w:rsid w:val="001711FE"/>
    <w:rsid w:val="00177409"/>
    <w:rsid w:val="001836D4"/>
    <w:rsid w:val="00183DB9"/>
    <w:rsid w:val="00185C32"/>
    <w:rsid w:val="001872F3"/>
    <w:rsid w:val="0018781A"/>
    <w:rsid w:val="00190EE7"/>
    <w:rsid w:val="00192610"/>
    <w:rsid w:val="001930E3"/>
    <w:rsid w:val="00193E35"/>
    <w:rsid w:val="00194622"/>
    <w:rsid w:val="001946A0"/>
    <w:rsid w:val="00195CD1"/>
    <w:rsid w:val="001963AF"/>
    <w:rsid w:val="001A0F8D"/>
    <w:rsid w:val="001A24C4"/>
    <w:rsid w:val="001A3ADA"/>
    <w:rsid w:val="001A62F7"/>
    <w:rsid w:val="001B27B9"/>
    <w:rsid w:val="001B38BD"/>
    <w:rsid w:val="001B560B"/>
    <w:rsid w:val="001B6BFD"/>
    <w:rsid w:val="001B793A"/>
    <w:rsid w:val="001B7F20"/>
    <w:rsid w:val="001C15B6"/>
    <w:rsid w:val="001C27EB"/>
    <w:rsid w:val="001C4475"/>
    <w:rsid w:val="001C6125"/>
    <w:rsid w:val="001C6DF1"/>
    <w:rsid w:val="001C7946"/>
    <w:rsid w:val="001D0001"/>
    <w:rsid w:val="001D0A45"/>
    <w:rsid w:val="001D26B7"/>
    <w:rsid w:val="001D432F"/>
    <w:rsid w:val="001D4501"/>
    <w:rsid w:val="001D7EC0"/>
    <w:rsid w:val="001E0212"/>
    <w:rsid w:val="001E0DB6"/>
    <w:rsid w:val="001E1ACA"/>
    <w:rsid w:val="001E2057"/>
    <w:rsid w:val="001E2CCE"/>
    <w:rsid w:val="001E45C5"/>
    <w:rsid w:val="001E4A24"/>
    <w:rsid w:val="001E5629"/>
    <w:rsid w:val="001E5B66"/>
    <w:rsid w:val="001E6668"/>
    <w:rsid w:val="001E7A48"/>
    <w:rsid w:val="001F1165"/>
    <w:rsid w:val="001F442D"/>
    <w:rsid w:val="001F4648"/>
    <w:rsid w:val="001F7CE8"/>
    <w:rsid w:val="00201364"/>
    <w:rsid w:val="0020368E"/>
    <w:rsid w:val="0020552C"/>
    <w:rsid w:val="0021009B"/>
    <w:rsid w:val="00212E5B"/>
    <w:rsid w:val="0021493D"/>
    <w:rsid w:val="00223FE5"/>
    <w:rsid w:val="00225B12"/>
    <w:rsid w:val="002267BD"/>
    <w:rsid w:val="0022747E"/>
    <w:rsid w:val="0023118D"/>
    <w:rsid w:val="00233237"/>
    <w:rsid w:val="00234226"/>
    <w:rsid w:val="002357A5"/>
    <w:rsid w:val="00235868"/>
    <w:rsid w:val="002360AE"/>
    <w:rsid w:val="00236FED"/>
    <w:rsid w:val="00242935"/>
    <w:rsid w:val="00243364"/>
    <w:rsid w:val="00243814"/>
    <w:rsid w:val="00246C22"/>
    <w:rsid w:val="002517F2"/>
    <w:rsid w:val="00251E3C"/>
    <w:rsid w:val="00251F79"/>
    <w:rsid w:val="002538F1"/>
    <w:rsid w:val="002548AF"/>
    <w:rsid w:val="00254E23"/>
    <w:rsid w:val="00255720"/>
    <w:rsid w:val="002570CD"/>
    <w:rsid w:val="0026597F"/>
    <w:rsid w:val="00272209"/>
    <w:rsid w:val="00273030"/>
    <w:rsid w:val="002743D2"/>
    <w:rsid w:val="0027476A"/>
    <w:rsid w:val="00280076"/>
    <w:rsid w:val="00281640"/>
    <w:rsid w:val="00284F93"/>
    <w:rsid w:val="002878DC"/>
    <w:rsid w:val="00287C51"/>
    <w:rsid w:val="00292432"/>
    <w:rsid w:val="00292ABD"/>
    <w:rsid w:val="00292CBF"/>
    <w:rsid w:val="0029347A"/>
    <w:rsid w:val="002A03DE"/>
    <w:rsid w:val="002A1ACF"/>
    <w:rsid w:val="002A2ECD"/>
    <w:rsid w:val="002A38FA"/>
    <w:rsid w:val="002A5524"/>
    <w:rsid w:val="002A7DF5"/>
    <w:rsid w:val="002B12C9"/>
    <w:rsid w:val="002B13E8"/>
    <w:rsid w:val="002B2AC1"/>
    <w:rsid w:val="002B3B4F"/>
    <w:rsid w:val="002B5CA1"/>
    <w:rsid w:val="002C4D01"/>
    <w:rsid w:val="002C577E"/>
    <w:rsid w:val="002D43E4"/>
    <w:rsid w:val="002D4C63"/>
    <w:rsid w:val="002D561B"/>
    <w:rsid w:val="002D7C56"/>
    <w:rsid w:val="002E0146"/>
    <w:rsid w:val="002E102B"/>
    <w:rsid w:val="002E3066"/>
    <w:rsid w:val="002E4220"/>
    <w:rsid w:val="002E47FB"/>
    <w:rsid w:val="002E4EBA"/>
    <w:rsid w:val="002E6458"/>
    <w:rsid w:val="002E68AD"/>
    <w:rsid w:val="002E71E9"/>
    <w:rsid w:val="002F1391"/>
    <w:rsid w:val="002F144B"/>
    <w:rsid w:val="002F5CC9"/>
    <w:rsid w:val="002F7E96"/>
    <w:rsid w:val="0030190E"/>
    <w:rsid w:val="00302904"/>
    <w:rsid w:val="003031D6"/>
    <w:rsid w:val="00303A3A"/>
    <w:rsid w:val="0030581E"/>
    <w:rsid w:val="00307316"/>
    <w:rsid w:val="0031095F"/>
    <w:rsid w:val="003109B2"/>
    <w:rsid w:val="003149C3"/>
    <w:rsid w:val="00315909"/>
    <w:rsid w:val="00323612"/>
    <w:rsid w:val="0032400F"/>
    <w:rsid w:val="00324343"/>
    <w:rsid w:val="00325231"/>
    <w:rsid w:val="003253D0"/>
    <w:rsid w:val="00326164"/>
    <w:rsid w:val="00326733"/>
    <w:rsid w:val="003303B3"/>
    <w:rsid w:val="0033181D"/>
    <w:rsid w:val="00331D4A"/>
    <w:rsid w:val="003330CA"/>
    <w:rsid w:val="0033488A"/>
    <w:rsid w:val="00345A90"/>
    <w:rsid w:val="003471D4"/>
    <w:rsid w:val="0035030A"/>
    <w:rsid w:val="003504A6"/>
    <w:rsid w:val="00351BFD"/>
    <w:rsid w:val="003524D9"/>
    <w:rsid w:val="00352FCE"/>
    <w:rsid w:val="00353D6E"/>
    <w:rsid w:val="00357D6E"/>
    <w:rsid w:val="003621F4"/>
    <w:rsid w:val="0036417E"/>
    <w:rsid w:val="003669B1"/>
    <w:rsid w:val="00366C29"/>
    <w:rsid w:val="00370D76"/>
    <w:rsid w:val="0037226E"/>
    <w:rsid w:val="0037340B"/>
    <w:rsid w:val="003752A3"/>
    <w:rsid w:val="0037618A"/>
    <w:rsid w:val="00380139"/>
    <w:rsid w:val="003836AB"/>
    <w:rsid w:val="00383BD9"/>
    <w:rsid w:val="003849CB"/>
    <w:rsid w:val="00385B10"/>
    <w:rsid w:val="00390F3F"/>
    <w:rsid w:val="00392C79"/>
    <w:rsid w:val="00396DF4"/>
    <w:rsid w:val="003A006F"/>
    <w:rsid w:val="003A01B2"/>
    <w:rsid w:val="003A2606"/>
    <w:rsid w:val="003A5ADA"/>
    <w:rsid w:val="003A7D5E"/>
    <w:rsid w:val="003B21E7"/>
    <w:rsid w:val="003B4D4B"/>
    <w:rsid w:val="003C2AAA"/>
    <w:rsid w:val="003C3D84"/>
    <w:rsid w:val="003C4928"/>
    <w:rsid w:val="003C4B91"/>
    <w:rsid w:val="003D040F"/>
    <w:rsid w:val="003D1B7A"/>
    <w:rsid w:val="003D4A73"/>
    <w:rsid w:val="003D6843"/>
    <w:rsid w:val="003E1569"/>
    <w:rsid w:val="003E317D"/>
    <w:rsid w:val="003E41CC"/>
    <w:rsid w:val="003E51B1"/>
    <w:rsid w:val="003E5B33"/>
    <w:rsid w:val="003E6322"/>
    <w:rsid w:val="003E658C"/>
    <w:rsid w:val="003F0D34"/>
    <w:rsid w:val="003F7274"/>
    <w:rsid w:val="0041356E"/>
    <w:rsid w:val="004137E8"/>
    <w:rsid w:val="0041508E"/>
    <w:rsid w:val="004151C2"/>
    <w:rsid w:val="004207F9"/>
    <w:rsid w:val="00421C50"/>
    <w:rsid w:val="00426678"/>
    <w:rsid w:val="004278C6"/>
    <w:rsid w:val="004310D9"/>
    <w:rsid w:val="0043288F"/>
    <w:rsid w:val="004373F7"/>
    <w:rsid w:val="004405A4"/>
    <w:rsid w:val="00441F3A"/>
    <w:rsid w:val="00442185"/>
    <w:rsid w:val="00444887"/>
    <w:rsid w:val="004468D1"/>
    <w:rsid w:val="00446C81"/>
    <w:rsid w:val="00447546"/>
    <w:rsid w:val="00451558"/>
    <w:rsid w:val="004517B7"/>
    <w:rsid w:val="0045330F"/>
    <w:rsid w:val="00453A6C"/>
    <w:rsid w:val="00454392"/>
    <w:rsid w:val="004548EF"/>
    <w:rsid w:val="00454E11"/>
    <w:rsid w:val="0045672B"/>
    <w:rsid w:val="00457224"/>
    <w:rsid w:val="0045726F"/>
    <w:rsid w:val="00457367"/>
    <w:rsid w:val="00465566"/>
    <w:rsid w:val="00465EB7"/>
    <w:rsid w:val="00467535"/>
    <w:rsid w:val="00470694"/>
    <w:rsid w:val="00470B29"/>
    <w:rsid w:val="00473B59"/>
    <w:rsid w:val="00475B0E"/>
    <w:rsid w:val="00477171"/>
    <w:rsid w:val="004777E4"/>
    <w:rsid w:val="00477A20"/>
    <w:rsid w:val="00480702"/>
    <w:rsid w:val="00482133"/>
    <w:rsid w:val="00486A61"/>
    <w:rsid w:val="00487A92"/>
    <w:rsid w:val="00492430"/>
    <w:rsid w:val="00493D32"/>
    <w:rsid w:val="004954E6"/>
    <w:rsid w:val="00495DCF"/>
    <w:rsid w:val="00496848"/>
    <w:rsid w:val="00497344"/>
    <w:rsid w:val="004A1485"/>
    <w:rsid w:val="004A3674"/>
    <w:rsid w:val="004A433F"/>
    <w:rsid w:val="004A46A8"/>
    <w:rsid w:val="004A6111"/>
    <w:rsid w:val="004A63EF"/>
    <w:rsid w:val="004A7497"/>
    <w:rsid w:val="004A7E09"/>
    <w:rsid w:val="004B16CC"/>
    <w:rsid w:val="004B1B5D"/>
    <w:rsid w:val="004B220E"/>
    <w:rsid w:val="004B2E55"/>
    <w:rsid w:val="004B3348"/>
    <w:rsid w:val="004B3DC6"/>
    <w:rsid w:val="004B3DCF"/>
    <w:rsid w:val="004B68B1"/>
    <w:rsid w:val="004B7830"/>
    <w:rsid w:val="004C084E"/>
    <w:rsid w:val="004C1C0D"/>
    <w:rsid w:val="004C4E6A"/>
    <w:rsid w:val="004C5412"/>
    <w:rsid w:val="004D15A1"/>
    <w:rsid w:val="004D40DF"/>
    <w:rsid w:val="004E1E26"/>
    <w:rsid w:val="004E27E4"/>
    <w:rsid w:val="004E28D9"/>
    <w:rsid w:val="004E50EF"/>
    <w:rsid w:val="004E6146"/>
    <w:rsid w:val="004E720B"/>
    <w:rsid w:val="004E7323"/>
    <w:rsid w:val="004F1DD7"/>
    <w:rsid w:val="004F3348"/>
    <w:rsid w:val="004F3B4C"/>
    <w:rsid w:val="004F3E04"/>
    <w:rsid w:val="004F5CD0"/>
    <w:rsid w:val="004F7F24"/>
    <w:rsid w:val="005004F5"/>
    <w:rsid w:val="00500560"/>
    <w:rsid w:val="00500790"/>
    <w:rsid w:val="00500E48"/>
    <w:rsid w:val="00502955"/>
    <w:rsid w:val="00503009"/>
    <w:rsid w:val="00503252"/>
    <w:rsid w:val="00503E75"/>
    <w:rsid w:val="005063B8"/>
    <w:rsid w:val="005106FE"/>
    <w:rsid w:val="00511994"/>
    <w:rsid w:val="005129CA"/>
    <w:rsid w:val="00512A4B"/>
    <w:rsid w:val="00513D98"/>
    <w:rsid w:val="00514448"/>
    <w:rsid w:val="00515241"/>
    <w:rsid w:val="005152DC"/>
    <w:rsid w:val="00515ADA"/>
    <w:rsid w:val="005204F7"/>
    <w:rsid w:val="00521A67"/>
    <w:rsid w:val="00523034"/>
    <w:rsid w:val="005250A8"/>
    <w:rsid w:val="00525484"/>
    <w:rsid w:val="00527B66"/>
    <w:rsid w:val="0053479B"/>
    <w:rsid w:val="00536CFD"/>
    <w:rsid w:val="00542B51"/>
    <w:rsid w:val="00543544"/>
    <w:rsid w:val="00544176"/>
    <w:rsid w:val="005442C6"/>
    <w:rsid w:val="0054560E"/>
    <w:rsid w:val="00546911"/>
    <w:rsid w:val="00550900"/>
    <w:rsid w:val="00550FDF"/>
    <w:rsid w:val="005510B1"/>
    <w:rsid w:val="005529DE"/>
    <w:rsid w:val="005548D7"/>
    <w:rsid w:val="00556AA6"/>
    <w:rsid w:val="00563359"/>
    <w:rsid w:val="005657AF"/>
    <w:rsid w:val="00565C90"/>
    <w:rsid w:val="00566F61"/>
    <w:rsid w:val="00572CC3"/>
    <w:rsid w:val="005750C5"/>
    <w:rsid w:val="005760E3"/>
    <w:rsid w:val="00576550"/>
    <w:rsid w:val="0057710F"/>
    <w:rsid w:val="00580B32"/>
    <w:rsid w:val="00582BF9"/>
    <w:rsid w:val="0058473F"/>
    <w:rsid w:val="00584AC2"/>
    <w:rsid w:val="00585F09"/>
    <w:rsid w:val="005925B1"/>
    <w:rsid w:val="00594D39"/>
    <w:rsid w:val="005962AF"/>
    <w:rsid w:val="005A0C1B"/>
    <w:rsid w:val="005A2BF3"/>
    <w:rsid w:val="005A3351"/>
    <w:rsid w:val="005A4A2D"/>
    <w:rsid w:val="005A563E"/>
    <w:rsid w:val="005B152F"/>
    <w:rsid w:val="005B16C4"/>
    <w:rsid w:val="005B2150"/>
    <w:rsid w:val="005B48B7"/>
    <w:rsid w:val="005B5717"/>
    <w:rsid w:val="005B72A1"/>
    <w:rsid w:val="005C0AB9"/>
    <w:rsid w:val="005C10FC"/>
    <w:rsid w:val="005C3156"/>
    <w:rsid w:val="005C5056"/>
    <w:rsid w:val="005C7883"/>
    <w:rsid w:val="005D0F06"/>
    <w:rsid w:val="005D4814"/>
    <w:rsid w:val="005D5693"/>
    <w:rsid w:val="005D6CEC"/>
    <w:rsid w:val="005E001B"/>
    <w:rsid w:val="005E45B1"/>
    <w:rsid w:val="005E50E8"/>
    <w:rsid w:val="005F0268"/>
    <w:rsid w:val="005F49E7"/>
    <w:rsid w:val="005F6D65"/>
    <w:rsid w:val="00600341"/>
    <w:rsid w:val="006020D1"/>
    <w:rsid w:val="006020E1"/>
    <w:rsid w:val="0060275F"/>
    <w:rsid w:val="00602C06"/>
    <w:rsid w:val="00605B7E"/>
    <w:rsid w:val="0060610C"/>
    <w:rsid w:val="00607CA9"/>
    <w:rsid w:val="00611299"/>
    <w:rsid w:val="00611338"/>
    <w:rsid w:val="006120B8"/>
    <w:rsid w:val="00614BDF"/>
    <w:rsid w:val="00617640"/>
    <w:rsid w:val="006206B2"/>
    <w:rsid w:val="00620B28"/>
    <w:rsid w:val="00620B37"/>
    <w:rsid w:val="006227E8"/>
    <w:rsid w:val="00624642"/>
    <w:rsid w:val="00625A1A"/>
    <w:rsid w:val="006272F0"/>
    <w:rsid w:val="0063040A"/>
    <w:rsid w:val="00632A29"/>
    <w:rsid w:val="00633E64"/>
    <w:rsid w:val="0063697C"/>
    <w:rsid w:val="00637E29"/>
    <w:rsid w:val="00640041"/>
    <w:rsid w:val="0064636F"/>
    <w:rsid w:val="00650537"/>
    <w:rsid w:val="00650690"/>
    <w:rsid w:val="0065305F"/>
    <w:rsid w:val="0065475E"/>
    <w:rsid w:val="0065592F"/>
    <w:rsid w:val="00655B8C"/>
    <w:rsid w:val="00656569"/>
    <w:rsid w:val="006642DC"/>
    <w:rsid w:val="0066442F"/>
    <w:rsid w:val="00670B2F"/>
    <w:rsid w:val="006725D6"/>
    <w:rsid w:val="006745B4"/>
    <w:rsid w:val="00675759"/>
    <w:rsid w:val="0068137F"/>
    <w:rsid w:val="00681AF8"/>
    <w:rsid w:val="006862E0"/>
    <w:rsid w:val="00693207"/>
    <w:rsid w:val="00694856"/>
    <w:rsid w:val="00695319"/>
    <w:rsid w:val="00697040"/>
    <w:rsid w:val="006971C5"/>
    <w:rsid w:val="006A374E"/>
    <w:rsid w:val="006A43C6"/>
    <w:rsid w:val="006A462A"/>
    <w:rsid w:val="006A4BDB"/>
    <w:rsid w:val="006A5473"/>
    <w:rsid w:val="006A6920"/>
    <w:rsid w:val="006B0239"/>
    <w:rsid w:val="006B03C8"/>
    <w:rsid w:val="006B1732"/>
    <w:rsid w:val="006B1D24"/>
    <w:rsid w:val="006B3450"/>
    <w:rsid w:val="006B46B6"/>
    <w:rsid w:val="006B658B"/>
    <w:rsid w:val="006B6B28"/>
    <w:rsid w:val="006C0F73"/>
    <w:rsid w:val="006C14FC"/>
    <w:rsid w:val="006C2009"/>
    <w:rsid w:val="006C3761"/>
    <w:rsid w:val="006C3820"/>
    <w:rsid w:val="006C684E"/>
    <w:rsid w:val="006C6A52"/>
    <w:rsid w:val="006C6E18"/>
    <w:rsid w:val="006D2136"/>
    <w:rsid w:val="006D2664"/>
    <w:rsid w:val="006D49F8"/>
    <w:rsid w:val="006D4B2F"/>
    <w:rsid w:val="006D6B90"/>
    <w:rsid w:val="006E04B2"/>
    <w:rsid w:val="006E0E81"/>
    <w:rsid w:val="006E18FB"/>
    <w:rsid w:val="006E3382"/>
    <w:rsid w:val="006E4C86"/>
    <w:rsid w:val="006E663A"/>
    <w:rsid w:val="006F0529"/>
    <w:rsid w:val="006F0D03"/>
    <w:rsid w:val="006F180F"/>
    <w:rsid w:val="006F18F5"/>
    <w:rsid w:val="006F5628"/>
    <w:rsid w:val="006F5B46"/>
    <w:rsid w:val="006F628A"/>
    <w:rsid w:val="00702CA7"/>
    <w:rsid w:val="0070530F"/>
    <w:rsid w:val="007076CA"/>
    <w:rsid w:val="00710AF2"/>
    <w:rsid w:val="00710C8B"/>
    <w:rsid w:val="0071273C"/>
    <w:rsid w:val="0071650C"/>
    <w:rsid w:val="007178C5"/>
    <w:rsid w:val="00721841"/>
    <w:rsid w:val="00722A56"/>
    <w:rsid w:val="00722E28"/>
    <w:rsid w:val="00724123"/>
    <w:rsid w:val="00724805"/>
    <w:rsid w:val="007300A1"/>
    <w:rsid w:val="007319A6"/>
    <w:rsid w:val="00735720"/>
    <w:rsid w:val="007360AF"/>
    <w:rsid w:val="0074348B"/>
    <w:rsid w:val="00745E31"/>
    <w:rsid w:val="007465D6"/>
    <w:rsid w:val="00746DE7"/>
    <w:rsid w:val="00750554"/>
    <w:rsid w:val="00750655"/>
    <w:rsid w:val="00753627"/>
    <w:rsid w:val="007560C5"/>
    <w:rsid w:val="007561FC"/>
    <w:rsid w:val="00761CC7"/>
    <w:rsid w:val="007653D8"/>
    <w:rsid w:val="00766EB3"/>
    <w:rsid w:val="00767CA1"/>
    <w:rsid w:val="007710EA"/>
    <w:rsid w:val="00772DCD"/>
    <w:rsid w:val="007818A3"/>
    <w:rsid w:val="007822EB"/>
    <w:rsid w:val="007836B0"/>
    <w:rsid w:val="007840A6"/>
    <w:rsid w:val="00785A22"/>
    <w:rsid w:val="00790DD9"/>
    <w:rsid w:val="00791A49"/>
    <w:rsid w:val="00792EE4"/>
    <w:rsid w:val="007A2DA7"/>
    <w:rsid w:val="007A4150"/>
    <w:rsid w:val="007A61A9"/>
    <w:rsid w:val="007A65A5"/>
    <w:rsid w:val="007A773F"/>
    <w:rsid w:val="007B0597"/>
    <w:rsid w:val="007B280D"/>
    <w:rsid w:val="007B2FE7"/>
    <w:rsid w:val="007B405B"/>
    <w:rsid w:val="007C09F6"/>
    <w:rsid w:val="007C0E86"/>
    <w:rsid w:val="007C212D"/>
    <w:rsid w:val="007C78BC"/>
    <w:rsid w:val="007D0227"/>
    <w:rsid w:val="007D2576"/>
    <w:rsid w:val="007D290E"/>
    <w:rsid w:val="007D74B3"/>
    <w:rsid w:val="007E05DB"/>
    <w:rsid w:val="007F2040"/>
    <w:rsid w:val="007F2E90"/>
    <w:rsid w:val="007F6317"/>
    <w:rsid w:val="007F732B"/>
    <w:rsid w:val="00801827"/>
    <w:rsid w:val="00806361"/>
    <w:rsid w:val="00806D44"/>
    <w:rsid w:val="0080732D"/>
    <w:rsid w:val="00810D42"/>
    <w:rsid w:val="008123D6"/>
    <w:rsid w:val="008179D3"/>
    <w:rsid w:val="008204FA"/>
    <w:rsid w:val="00820890"/>
    <w:rsid w:val="00822B75"/>
    <w:rsid w:val="0082412D"/>
    <w:rsid w:val="00824477"/>
    <w:rsid w:val="008244C8"/>
    <w:rsid w:val="008407B3"/>
    <w:rsid w:val="00841982"/>
    <w:rsid w:val="00841ACF"/>
    <w:rsid w:val="00841C32"/>
    <w:rsid w:val="008423AA"/>
    <w:rsid w:val="0084495C"/>
    <w:rsid w:val="00845537"/>
    <w:rsid w:val="0084691A"/>
    <w:rsid w:val="0084697F"/>
    <w:rsid w:val="00847057"/>
    <w:rsid w:val="0085093A"/>
    <w:rsid w:val="008522A9"/>
    <w:rsid w:val="00854CAA"/>
    <w:rsid w:val="00856149"/>
    <w:rsid w:val="0085718B"/>
    <w:rsid w:val="0085743B"/>
    <w:rsid w:val="00860BEA"/>
    <w:rsid w:val="00860E05"/>
    <w:rsid w:val="00863CED"/>
    <w:rsid w:val="00864064"/>
    <w:rsid w:val="008761CB"/>
    <w:rsid w:val="008838CE"/>
    <w:rsid w:val="00887899"/>
    <w:rsid w:val="00893B1D"/>
    <w:rsid w:val="008964E8"/>
    <w:rsid w:val="008978E0"/>
    <w:rsid w:val="00897F01"/>
    <w:rsid w:val="008A26EC"/>
    <w:rsid w:val="008A695F"/>
    <w:rsid w:val="008B44D2"/>
    <w:rsid w:val="008B537A"/>
    <w:rsid w:val="008B636C"/>
    <w:rsid w:val="008C0E76"/>
    <w:rsid w:val="008C1C7B"/>
    <w:rsid w:val="008C2516"/>
    <w:rsid w:val="008C3EC8"/>
    <w:rsid w:val="008C4A53"/>
    <w:rsid w:val="008C4D79"/>
    <w:rsid w:val="008C509D"/>
    <w:rsid w:val="008C7A31"/>
    <w:rsid w:val="008C7BC2"/>
    <w:rsid w:val="008D04B7"/>
    <w:rsid w:val="008D26E2"/>
    <w:rsid w:val="008D3BCE"/>
    <w:rsid w:val="008D7208"/>
    <w:rsid w:val="008D7EA5"/>
    <w:rsid w:val="008E4257"/>
    <w:rsid w:val="008E4333"/>
    <w:rsid w:val="008F3F75"/>
    <w:rsid w:val="008F4574"/>
    <w:rsid w:val="008F526A"/>
    <w:rsid w:val="008F543B"/>
    <w:rsid w:val="008F60AE"/>
    <w:rsid w:val="009011CA"/>
    <w:rsid w:val="00901FD9"/>
    <w:rsid w:val="00902DEF"/>
    <w:rsid w:val="009059E8"/>
    <w:rsid w:val="00905DCB"/>
    <w:rsid w:val="009120C5"/>
    <w:rsid w:val="00912F31"/>
    <w:rsid w:val="0091394D"/>
    <w:rsid w:val="00914790"/>
    <w:rsid w:val="00920336"/>
    <w:rsid w:val="00925356"/>
    <w:rsid w:val="00926F40"/>
    <w:rsid w:val="00930EDA"/>
    <w:rsid w:val="00931485"/>
    <w:rsid w:val="00932445"/>
    <w:rsid w:val="009359C6"/>
    <w:rsid w:val="0094084C"/>
    <w:rsid w:val="0094100D"/>
    <w:rsid w:val="00941366"/>
    <w:rsid w:val="0094399D"/>
    <w:rsid w:val="00947081"/>
    <w:rsid w:val="009544A7"/>
    <w:rsid w:val="00961C82"/>
    <w:rsid w:val="0096370F"/>
    <w:rsid w:val="00963769"/>
    <w:rsid w:val="009656A4"/>
    <w:rsid w:val="00965FBE"/>
    <w:rsid w:val="00971CCC"/>
    <w:rsid w:val="0097354E"/>
    <w:rsid w:val="009735BF"/>
    <w:rsid w:val="0097560A"/>
    <w:rsid w:val="0097564E"/>
    <w:rsid w:val="00976F79"/>
    <w:rsid w:val="00977E1F"/>
    <w:rsid w:val="00977ECC"/>
    <w:rsid w:val="0098195A"/>
    <w:rsid w:val="0098328E"/>
    <w:rsid w:val="00985CCF"/>
    <w:rsid w:val="0099035C"/>
    <w:rsid w:val="00990C00"/>
    <w:rsid w:val="00993EBF"/>
    <w:rsid w:val="0099532D"/>
    <w:rsid w:val="00995DEA"/>
    <w:rsid w:val="00996626"/>
    <w:rsid w:val="009A1273"/>
    <w:rsid w:val="009A328F"/>
    <w:rsid w:val="009A51BD"/>
    <w:rsid w:val="009A5BDC"/>
    <w:rsid w:val="009A64C7"/>
    <w:rsid w:val="009A6B28"/>
    <w:rsid w:val="009A70D3"/>
    <w:rsid w:val="009B5FD9"/>
    <w:rsid w:val="009C1676"/>
    <w:rsid w:val="009C3DFC"/>
    <w:rsid w:val="009C7191"/>
    <w:rsid w:val="009C772A"/>
    <w:rsid w:val="009D3EA3"/>
    <w:rsid w:val="009D632D"/>
    <w:rsid w:val="009D68B6"/>
    <w:rsid w:val="009D7435"/>
    <w:rsid w:val="009E16EB"/>
    <w:rsid w:val="009E6CBC"/>
    <w:rsid w:val="009E7583"/>
    <w:rsid w:val="009F18B4"/>
    <w:rsid w:val="009F301E"/>
    <w:rsid w:val="009F47DA"/>
    <w:rsid w:val="009F5FCD"/>
    <w:rsid w:val="009F6F0A"/>
    <w:rsid w:val="009F7578"/>
    <w:rsid w:val="00A028F2"/>
    <w:rsid w:val="00A02A20"/>
    <w:rsid w:val="00A02E99"/>
    <w:rsid w:val="00A03613"/>
    <w:rsid w:val="00A03FC3"/>
    <w:rsid w:val="00A04BC9"/>
    <w:rsid w:val="00A05CBD"/>
    <w:rsid w:val="00A07D1D"/>
    <w:rsid w:val="00A10316"/>
    <w:rsid w:val="00A10601"/>
    <w:rsid w:val="00A11DC5"/>
    <w:rsid w:val="00A11E7D"/>
    <w:rsid w:val="00A148E0"/>
    <w:rsid w:val="00A16B7A"/>
    <w:rsid w:val="00A20D39"/>
    <w:rsid w:val="00A221E8"/>
    <w:rsid w:val="00A23108"/>
    <w:rsid w:val="00A25443"/>
    <w:rsid w:val="00A26919"/>
    <w:rsid w:val="00A3130B"/>
    <w:rsid w:val="00A313B1"/>
    <w:rsid w:val="00A32681"/>
    <w:rsid w:val="00A32C2B"/>
    <w:rsid w:val="00A34EDD"/>
    <w:rsid w:val="00A35C08"/>
    <w:rsid w:val="00A36651"/>
    <w:rsid w:val="00A3716F"/>
    <w:rsid w:val="00A41D52"/>
    <w:rsid w:val="00A44B58"/>
    <w:rsid w:val="00A52382"/>
    <w:rsid w:val="00A53643"/>
    <w:rsid w:val="00A541C5"/>
    <w:rsid w:val="00A5493D"/>
    <w:rsid w:val="00A56354"/>
    <w:rsid w:val="00A57530"/>
    <w:rsid w:val="00A57A1F"/>
    <w:rsid w:val="00A6302C"/>
    <w:rsid w:val="00A65736"/>
    <w:rsid w:val="00A67F6E"/>
    <w:rsid w:val="00A72559"/>
    <w:rsid w:val="00A739E8"/>
    <w:rsid w:val="00A81667"/>
    <w:rsid w:val="00A832D7"/>
    <w:rsid w:val="00A83AB1"/>
    <w:rsid w:val="00A83F75"/>
    <w:rsid w:val="00A93F71"/>
    <w:rsid w:val="00A96FB1"/>
    <w:rsid w:val="00A970C0"/>
    <w:rsid w:val="00AA0E36"/>
    <w:rsid w:val="00AA0F2A"/>
    <w:rsid w:val="00AA3C27"/>
    <w:rsid w:val="00AA44B6"/>
    <w:rsid w:val="00AA4CBE"/>
    <w:rsid w:val="00AA61BD"/>
    <w:rsid w:val="00AA70A7"/>
    <w:rsid w:val="00AB128E"/>
    <w:rsid w:val="00AB250C"/>
    <w:rsid w:val="00AB2577"/>
    <w:rsid w:val="00AB3F5B"/>
    <w:rsid w:val="00AB5010"/>
    <w:rsid w:val="00AC0E7D"/>
    <w:rsid w:val="00AC1269"/>
    <w:rsid w:val="00AC2566"/>
    <w:rsid w:val="00AC34E2"/>
    <w:rsid w:val="00AC6A81"/>
    <w:rsid w:val="00AC6ABA"/>
    <w:rsid w:val="00AC77A1"/>
    <w:rsid w:val="00AC7A2E"/>
    <w:rsid w:val="00AD1B15"/>
    <w:rsid w:val="00AD27F8"/>
    <w:rsid w:val="00AD3499"/>
    <w:rsid w:val="00AD4E90"/>
    <w:rsid w:val="00AD53C8"/>
    <w:rsid w:val="00AD6330"/>
    <w:rsid w:val="00AD6A16"/>
    <w:rsid w:val="00AD7AC2"/>
    <w:rsid w:val="00AE017C"/>
    <w:rsid w:val="00AE1DF3"/>
    <w:rsid w:val="00AE5F02"/>
    <w:rsid w:val="00AE6385"/>
    <w:rsid w:val="00AE74AC"/>
    <w:rsid w:val="00AE75DF"/>
    <w:rsid w:val="00AF06F9"/>
    <w:rsid w:val="00AF29D4"/>
    <w:rsid w:val="00AF5FAB"/>
    <w:rsid w:val="00AF63EF"/>
    <w:rsid w:val="00AF720D"/>
    <w:rsid w:val="00B00956"/>
    <w:rsid w:val="00B04997"/>
    <w:rsid w:val="00B05AFC"/>
    <w:rsid w:val="00B11D69"/>
    <w:rsid w:val="00B11D76"/>
    <w:rsid w:val="00B145CF"/>
    <w:rsid w:val="00B15F66"/>
    <w:rsid w:val="00B21142"/>
    <w:rsid w:val="00B24284"/>
    <w:rsid w:val="00B24BFB"/>
    <w:rsid w:val="00B25C4A"/>
    <w:rsid w:val="00B269E9"/>
    <w:rsid w:val="00B321E7"/>
    <w:rsid w:val="00B35A2E"/>
    <w:rsid w:val="00B35AA3"/>
    <w:rsid w:val="00B35EDD"/>
    <w:rsid w:val="00B40059"/>
    <w:rsid w:val="00B43A10"/>
    <w:rsid w:val="00B43C47"/>
    <w:rsid w:val="00B511B6"/>
    <w:rsid w:val="00B54244"/>
    <w:rsid w:val="00B5503C"/>
    <w:rsid w:val="00B63B1C"/>
    <w:rsid w:val="00B63D46"/>
    <w:rsid w:val="00B64F6F"/>
    <w:rsid w:val="00B656EB"/>
    <w:rsid w:val="00B6582C"/>
    <w:rsid w:val="00B675E4"/>
    <w:rsid w:val="00B7074D"/>
    <w:rsid w:val="00B73F23"/>
    <w:rsid w:val="00B75D50"/>
    <w:rsid w:val="00B916C9"/>
    <w:rsid w:val="00B93C34"/>
    <w:rsid w:val="00B940A3"/>
    <w:rsid w:val="00B94EF8"/>
    <w:rsid w:val="00B97364"/>
    <w:rsid w:val="00B97E05"/>
    <w:rsid w:val="00BA4FB0"/>
    <w:rsid w:val="00BA558E"/>
    <w:rsid w:val="00BA583F"/>
    <w:rsid w:val="00BA62B6"/>
    <w:rsid w:val="00BA6F88"/>
    <w:rsid w:val="00BA7CB0"/>
    <w:rsid w:val="00BB0741"/>
    <w:rsid w:val="00BB311A"/>
    <w:rsid w:val="00BB3D54"/>
    <w:rsid w:val="00BB56DE"/>
    <w:rsid w:val="00BC0398"/>
    <w:rsid w:val="00BC1686"/>
    <w:rsid w:val="00BC323A"/>
    <w:rsid w:val="00BC3A29"/>
    <w:rsid w:val="00BC5B70"/>
    <w:rsid w:val="00BD2D25"/>
    <w:rsid w:val="00BD3427"/>
    <w:rsid w:val="00BE0573"/>
    <w:rsid w:val="00BE136C"/>
    <w:rsid w:val="00BE1B22"/>
    <w:rsid w:val="00BE4246"/>
    <w:rsid w:val="00BE5C58"/>
    <w:rsid w:val="00BE6792"/>
    <w:rsid w:val="00BE6FFC"/>
    <w:rsid w:val="00BE7BFF"/>
    <w:rsid w:val="00BF00C1"/>
    <w:rsid w:val="00BF2E5A"/>
    <w:rsid w:val="00BF343D"/>
    <w:rsid w:val="00BF39EC"/>
    <w:rsid w:val="00BF4803"/>
    <w:rsid w:val="00BF4EB5"/>
    <w:rsid w:val="00BF504D"/>
    <w:rsid w:val="00BF6686"/>
    <w:rsid w:val="00BF74FF"/>
    <w:rsid w:val="00C00304"/>
    <w:rsid w:val="00C05459"/>
    <w:rsid w:val="00C05777"/>
    <w:rsid w:val="00C06AAC"/>
    <w:rsid w:val="00C0745A"/>
    <w:rsid w:val="00C1022E"/>
    <w:rsid w:val="00C1131D"/>
    <w:rsid w:val="00C118F3"/>
    <w:rsid w:val="00C14EF2"/>
    <w:rsid w:val="00C1657B"/>
    <w:rsid w:val="00C22A48"/>
    <w:rsid w:val="00C23618"/>
    <w:rsid w:val="00C258D2"/>
    <w:rsid w:val="00C27A5C"/>
    <w:rsid w:val="00C3043F"/>
    <w:rsid w:val="00C31395"/>
    <w:rsid w:val="00C31B56"/>
    <w:rsid w:val="00C31D30"/>
    <w:rsid w:val="00C42DA2"/>
    <w:rsid w:val="00C42DAD"/>
    <w:rsid w:val="00C52682"/>
    <w:rsid w:val="00C5356F"/>
    <w:rsid w:val="00C548D5"/>
    <w:rsid w:val="00C54EBF"/>
    <w:rsid w:val="00C56DCC"/>
    <w:rsid w:val="00C57005"/>
    <w:rsid w:val="00C576EF"/>
    <w:rsid w:val="00C6182F"/>
    <w:rsid w:val="00C61CF3"/>
    <w:rsid w:val="00C649A1"/>
    <w:rsid w:val="00C65836"/>
    <w:rsid w:val="00C74DDD"/>
    <w:rsid w:val="00C760FE"/>
    <w:rsid w:val="00C775DF"/>
    <w:rsid w:val="00C81BD3"/>
    <w:rsid w:val="00C9267A"/>
    <w:rsid w:val="00C93028"/>
    <w:rsid w:val="00C95222"/>
    <w:rsid w:val="00C972A7"/>
    <w:rsid w:val="00CA065B"/>
    <w:rsid w:val="00CA16C1"/>
    <w:rsid w:val="00CA2109"/>
    <w:rsid w:val="00CA5645"/>
    <w:rsid w:val="00CB31F5"/>
    <w:rsid w:val="00CB521E"/>
    <w:rsid w:val="00CB624D"/>
    <w:rsid w:val="00CB7BE6"/>
    <w:rsid w:val="00CC2488"/>
    <w:rsid w:val="00CC46DB"/>
    <w:rsid w:val="00CC73E6"/>
    <w:rsid w:val="00CD0CA0"/>
    <w:rsid w:val="00CD2F1D"/>
    <w:rsid w:val="00CD32D1"/>
    <w:rsid w:val="00CD5985"/>
    <w:rsid w:val="00CD6A96"/>
    <w:rsid w:val="00CE3DAB"/>
    <w:rsid w:val="00CE4F03"/>
    <w:rsid w:val="00CE6E37"/>
    <w:rsid w:val="00CF19D6"/>
    <w:rsid w:val="00CF20BA"/>
    <w:rsid w:val="00CF317B"/>
    <w:rsid w:val="00CF3CA9"/>
    <w:rsid w:val="00CF42A2"/>
    <w:rsid w:val="00CF52BD"/>
    <w:rsid w:val="00CF5B41"/>
    <w:rsid w:val="00CF6CD2"/>
    <w:rsid w:val="00CF7B07"/>
    <w:rsid w:val="00D0006B"/>
    <w:rsid w:val="00D06340"/>
    <w:rsid w:val="00D06C74"/>
    <w:rsid w:val="00D07E03"/>
    <w:rsid w:val="00D14484"/>
    <w:rsid w:val="00D168E2"/>
    <w:rsid w:val="00D1742B"/>
    <w:rsid w:val="00D2421E"/>
    <w:rsid w:val="00D24705"/>
    <w:rsid w:val="00D24AD1"/>
    <w:rsid w:val="00D300A2"/>
    <w:rsid w:val="00D30C9A"/>
    <w:rsid w:val="00D3184B"/>
    <w:rsid w:val="00D3278B"/>
    <w:rsid w:val="00D34358"/>
    <w:rsid w:val="00D36935"/>
    <w:rsid w:val="00D408B3"/>
    <w:rsid w:val="00D41C7B"/>
    <w:rsid w:val="00D4201B"/>
    <w:rsid w:val="00D42F9D"/>
    <w:rsid w:val="00D44D29"/>
    <w:rsid w:val="00D4507A"/>
    <w:rsid w:val="00D466F9"/>
    <w:rsid w:val="00D5197C"/>
    <w:rsid w:val="00D52D83"/>
    <w:rsid w:val="00D54951"/>
    <w:rsid w:val="00D56A73"/>
    <w:rsid w:val="00D60562"/>
    <w:rsid w:val="00D60690"/>
    <w:rsid w:val="00D613FE"/>
    <w:rsid w:val="00D61B8D"/>
    <w:rsid w:val="00D61E02"/>
    <w:rsid w:val="00D63D9A"/>
    <w:rsid w:val="00D6427D"/>
    <w:rsid w:val="00D674C1"/>
    <w:rsid w:val="00D71072"/>
    <w:rsid w:val="00D73939"/>
    <w:rsid w:val="00D76F5E"/>
    <w:rsid w:val="00D80AFA"/>
    <w:rsid w:val="00D824D8"/>
    <w:rsid w:val="00D867A4"/>
    <w:rsid w:val="00D875AD"/>
    <w:rsid w:val="00D919FF"/>
    <w:rsid w:val="00DA2593"/>
    <w:rsid w:val="00DA657D"/>
    <w:rsid w:val="00DA67CA"/>
    <w:rsid w:val="00DA77D7"/>
    <w:rsid w:val="00DB160F"/>
    <w:rsid w:val="00DB1E86"/>
    <w:rsid w:val="00DB2686"/>
    <w:rsid w:val="00DB28A0"/>
    <w:rsid w:val="00DB6881"/>
    <w:rsid w:val="00DB7289"/>
    <w:rsid w:val="00DB76A8"/>
    <w:rsid w:val="00DC10B2"/>
    <w:rsid w:val="00DC1397"/>
    <w:rsid w:val="00DC233F"/>
    <w:rsid w:val="00DC63D0"/>
    <w:rsid w:val="00DD177C"/>
    <w:rsid w:val="00DD1D13"/>
    <w:rsid w:val="00DD2499"/>
    <w:rsid w:val="00DD2895"/>
    <w:rsid w:val="00DD2A7C"/>
    <w:rsid w:val="00DD3816"/>
    <w:rsid w:val="00DD4094"/>
    <w:rsid w:val="00DD436D"/>
    <w:rsid w:val="00DE0A39"/>
    <w:rsid w:val="00DE0B4B"/>
    <w:rsid w:val="00DE398A"/>
    <w:rsid w:val="00DE64A4"/>
    <w:rsid w:val="00DF0440"/>
    <w:rsid w:val="00DF1326"/>
    <w:rsid w:val="00DF1940"/>
    <w:rsid w:val="00E00E6B"/>
    <w:rsid w:val="00E026ED"/>
    <w:rsid w:val="00E028D4"/>
    <w:rsid w:val="00E03DFE"/>
    <w:rsid w:val="00E03F8F"/>
    <w:rsid w:val="00E03F99"/>
    <w:rsid w:val="00E04083"/>
    <w:rsid w:val="00E050A3"/>
    <w:rsid w:val="00E06447"/>
    <w:rsid w:val="00E12A40"/>
    <w:rsid w:val="00E13CFD"/>
    <w:rsid w:val="00E14E9F"/>
    <w:rsid w:val="00E206F2"/>
    <w:rsid w:val="00E212C7"/>
    <w:rsid w:val="00E24549"/>
    <w:rsid w:val="00E2593E"/>
    <w:rsid w:val="00E27122"/>
    <w:rsid w:val="00E3026E"/>
    <w:rsid w:val="00E316E9"/>
    <w:rsid w:val="00E359B4"/>
    <w:rsid w:val="00E4563D"/>
    <w:rsid w:val="00E464AC"/>
    <w:rsid w:val="00E54C52"/>
    <w:rsid w:val="00E55CA6"/>
    <w:rsid w:val="00E561AF"/>
    <w:rsid w:val="00E56B0B"/>
    <w:rsid w:val="00E63CCE"/>
    <w:rsid w:val="00E6429A"/>
    <w:rsid w:val="00E65701"/>
    <w:rsid w:val="00E66742"/>
    <w:rsid w:val="00E67FAA"/>
    <w:rsid w:val="00E7100E"/>
    <w:rsid w:val="00E71A1D"/>
    <w:rsid w:val="00E728D8"/>
    <w:rsid w:val="00E72D63"/>
    <w:rsid w:val="00E7307B"/>
    <w:rsid w:val="00E74579"/>
    <w:rsid w:val="00E76E81"/>
    <w:rsid w:val="00E77E7E"/>
    <w:rsid w:val="00E81DED"/>
    <w:rsid w:val="00E84B4E"/>
    <w:rsid w:val="00E84F56"/>
    <w:rsid w:val="00E874D1"/>
    <w:rsid w:val="00E90CAE"/>
    <w:rsid w:val="00EA61AB"/>
    <w:rsid w:val="00EA71E8"/>
    <w:rsid w:val="00EB0ADE"/>
    <w:rsid w:val="00EB0BBF"/>
    <w:rsid w:val="00EB123F"/>
    <w:rsid w:val="00EB19B1"/>
    <w:rsid w:val="00EB550B"/>
    <w:rsid w:val="00EB6ABF"/>
    <w:rsid w:val="00EC2E57"/>
    <w:rsid w:val="00EC3EF8"/>
    <w:rsid w:val="00EC4346"/>
    <w:rsid w:val="00EC4884"/>
    <w:rsid w:val="00EC69AC"/>
    <w:rsid w:val="00EC6F9A"/>
    <w:rsid w:val="00EC79D3"/>
    <w:rsid w:val="00ED3C42"/>
    <w:rsid w:val="00ED5158"/>
    <w:rsid w:val="00ED5FFC"/>
    <w:rsid w:val="00EE0E9E"/>
    <w:rsid w:val="00EE28EA"/>
    <w:rsid w:val="00EE34F4"/>
    <w:rsid w:val="00EE56CA"/>
    <w:rsid w:val="00EE5981"/>
    <w:rsid w:val="00EE5BFD"/>
    <w:rsid w:val="00EE6691"/>
    <w:rsid w:val="00EF1554"/>
    <w:rsid w:val="00EF25C8"/>
    <w:rsid w:val="00EF372E"/>
    <w:rsid w:val="00F0222E"/>
    <w:rsid w:val="00F03705"/>
    <w:rsid w:val="00F03DDC"/>
    <w:rsid w:val="00F05423"/>
    <w:rsid w:val="00F13412"/>
    <w:rsid w:val="00F13ADD"/>
    <w:rsid w:val="00F1448B"/>
    <w:rsid w:val="00F1622A"/>
    <w:rsid w:val="00F164BF"/>
    <w:rsid w:val="00F176B9"/>
    <w:rsid w:val="00F17DEB"/>
    <w:rsid w:val="00F21B09"/>
    <w:rsid w:val="00F21BC4"/>
    <w:rsid w:val="00F22963"/>
    <w:rsid w:val="00F23DCF"/>
    <w:rsid w:val="00F25185"/>
    <w:rsid w:val="00F26921"/>
    <w:rsid w:val="00F26C0B"/>
    <w:rsid w:val="00F27C70"/>
    <w:rsid w:val="00F31952"/>
    <w:rsid w:val="00F344D8"/>
    <w:rsid w:val="00F3617D"/>
    <w:rsid w:val="00F36320"/>
    <w:rsid w:val="00F379AC"/>
    <w:rsid w:val="00F409EE"/>
    <w:rsid w:val="00F40FBE"/>
    <w:rsid w:val="00F42DA0"/>
    <w:rsid w:val="00F4434F"/>
    <w:rsid w:val="00F466BE"/>
    <w:rsid w:val="00F5324C"/>
    <w:rsid w:val="00F54AC0"/>
    <w:rsid w:val="00F5520E"/>
    <w:rsid w:val="00F57C3C"/>
    <w:rsid w:val="00F57D0C"/>
    <w:rsid w:val="00F601A5"/>
    <w:rsid w:val="00F62158"/>
    <w:rsid w:val="00F63455"/>
    <w:rsid w:val="00F639E0"/>
    <w:rsid w:val="00F66F0F"/>
    <w:rsid w:val="00F66F9B"/>
    <w:rsid w:val="00F70161"/>
    <w:rsid w:val="00F70E88"/>
    <w:rsid w:val="00F73692"/>
    <w:rsid w:val="00F73B5C"/>
    <w:rsid w:val="00F7476E"/>
    <w:rsid w:val="00F76107"/>
    <w:rsid w:val="00F8198F"/>
    <w:rsid w:val="00F81A14"/>
    <w:rsid w:val="00F87772"/>
    <w:rsid w:val="00F9208E"/>
    <w:rsid w:val="00F957DA"/>
    <w:rsid w:val="00FA32B8"/>
    <w:rsid w:val="00FA4554"/>
    <w:rsid w:val="00FA75D2"/>
    <w:rsid w:val="00FA7CA3"/>
    <w:rsid w:val="00FB1B11"/>
    <w:rsid w:val="00FB3A12"/>
    <w:rsid w:val="00FB4A0C"/>
    <w:rsid w:val="00FB780E"/>
    <w:rsid w:val="00FB7EA1"/>
    <w:rsid w:val="00FC503A"/>
    <w:rsid w:val="00FD1A24"/>
    <w:rsid w:val="00FD2812"/>
    <w:rsid w:val="00FD6E19"/>
    <w:rsid w:val="00FE063B"/>
    <w:rsid w:val="00FE11E3"/>
    <w:rsid w:val="00FE1E82"/>
    <w:rsid w:val="00FE2374"/>
    <w:rsid w:val="00FE3502"/>
    <w:rsid w:val="00FF16E9"/>
    <w:rsid w:val="00FF1AFF"/>
    <w:rsid w:val="00FF28D6"/>
    <w:rsid w:val="00FF2E32"/>
    <w:rsid w:val="00FF39D6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67B39"/>
  <w15:chartTrackingRefBased/>
  <w15:docId w15:val="{413B2899-B95F-4884-AE3C-949C0E6F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612"/>
      </w:tabs>
      <w:spacing w:line="228" w:lineRule="auto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right="-108" w:hanging="108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 w:right="-108"/>
      <w:jc w:val="both"/>
      <w:outlineLvl w:val="2"/>
    </w:pPr>
    <w:rPr>
      <w:b/>
      <w:lang w:val="en-US"/>
    </w:rPr>
  </w:style>
  <w:style w:type="paragraph" w:styleId="4">
    <w:name w:val="heading 4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 w:right="-108"/>
      <w:jc w:val="center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tabs>
        <w:tab w:val="left" w:pos="1170"/>
        <w:tab w:val="center" w:pos="6570"/>
      </w:tabs>
      <w:spacing w:line="228" w:lineRule="auto"/>
      <w:ind w:right="144"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450"/>
        <w:tab w:val="left" w:pos="1170"/>
      </w:tabs>
      <w:spacing w:line="228" w:lineRule="auto"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450"/>
        <w:tab w:val="left" w:pos="1170"/>
        <w:tab w:val="left" w:pos="8160"/>
      </w:tabs>
      <w:spacing w:line="228" w:lineRule="auto"/>
      <w:ind w:left="1710" w:firstLine="6450"/>
      <w:outlineLvl w:val="7"/>
    </w:pPr>
    <w:rPr>
      <w:b/>
      <w:sz w:val="28"/>
      <w:szCs w:val="24"/>
      <w:lang w:eastAsia="zh-HK"/>
    </w:rPr>
  </w:style>
  <w:style w:type="paragraph" w:styleId="9">
    <w:name w:val="heading 9"/>
    <w:basedOn w:val="a"/>
    <w:next w:val="a"/>
    <w:qFormat/>
    <w:pPr>
      <w:keepNext/>
      <w:tabs>
        <w:tab w:val="left" w:pos="1170"/>
      </w:tabs>
      <w:spacing w:line="228" w:lineRule="auto"/>
      <w:ind w:leftChars="-50" w:left="-50" w:hangingChars="50" w:hanging="120"/>
      <w:jc w:val="center"/>
      <w:outlineLvl w:val="8"/>
    </w:pPr>
    <w:rPr>
      <w:b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Style1">
    <w:name w:val="Style1"/>
    <w:basedOn w:val="a"/>
    <w:pPr>
      <w:spacing w:before="480" w:after="240"/>
      <w:ind w:left="720"/>
      <w:jc w:val="center"/>
    </w:pPr>
  </w:style>
  <w:style w:type="paragraph" w:styleId="a7">
    <w:name w:val="Body Text"/>
    <w:basedOn w:val="a"/>
    <w:pPr>
      <w:tabs>
        <w:tab w:val="left" w:pos="450"/>
        <w:tab w:val="left" w:pos="1170"/>
        <w:tab w:val="center" w:pos="6570"/>
      </w:tabs>
      <w:spacing w:line="228" w:lineRule="auto"/>
      <w:ind w:right="144"/>
      <w:jc w:val="both"/>
    </w:pPr>
    <w:rPr>
      <w:b/>
    </w:rPr>
  </w:style>
  <w:style w:type="character" w:styleId="a8">
    <w:name w:val="page number"/>
    <w:basedOn w:val="a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</w:style>
  <w:style w:type="table" w:styleId="a9">
    <w:name w:val="Table Grid"/>
    <w:basedOn w:val="a2"/>
    <w:rsid w:val="0045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a">
    <w:name w:val="Block Text"/>
    <w:basedOn w:val="a"/>
    <w:pPr>
      <w:tabs>
        <w:tab w:val="left" w:pos="600"/>
        <w:tab w:val="left" w:pos="1920"/>
      </w:tabs>
      <w:ind w:left="396" w:right="-39" w:firstLine="1044"/>
      <w:jc w:val="both"/>
    </w:pPr>
    <w:rPr>
      <w:rFonts w:eastAsia="細明體"/>
      <w:u w:val="single"/>
      <w:lang w:val="en-US"/>
    </w:rPr>
  </w:style>
  <w:style w:type="paragraph" w:styleId="ab">
    <w:name w:val="envelope return"/>
    <w:basedOn w:val="a"/>
    <w:rPr>
      <w:lang w:val="en-US"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paragraph" w:styleId="ad">
    <w:name w:val="footnote text"/>
    <w:basedOn w:val="a"/>
    <w:link w:val="ae"/>
    <w:uiPriority w:val="99"/>
    <w:rsid w:val="00AD27F8"/>
    <w:pPr>
      <w:snapToGrid w:val="0"/>
    </w:pPr>
    <w:rPr>
      <w:sz w:val="20"/>
    </w:rPr>
  </w:style>
  <w:style w:type="character" w:customStyle="1" w:styleId="ae">
    <w:name w:val="註腳文字 字元"/>
    <w:link w:val="ad"/>
    <w:uiPriority w:val="99"/>
    <w:rsid w:val="00AD27F8"/>
    <w:rPr>
      <w:lang w:val="en-GB"/>
    </w:rPr>
  </w:style>
  <w:style w:type="character" w:styleId="af">
    <w:name w:val="footnote reference"/>
    <w:uiPriority w:val="99"/>
    <w:rsid w:val="00AD27F8"/>
    <w:rPr>
      <w:vertAlign w:val="superscript"/>
    </w:rPr>
  </w:style>
  <w:style w:type="character" w:styleId="af0">
    <w:name w:val="annotation reference"/>
    <w:rsid w:val="00CF317B"/>
    <w:rPr>
      <w:sz w:val="18"/>
      <w:szCs w:val="18"/>
    </w:rPr>
  </w:style>
  <w:style w:type="paragraph" w:styleId="af1">
    <w:name w:val="annotation text"/>
    <w:basedOn w:val="a"/>
    <w:link w:val="af2"/>
    <w:rsid w:val="00CF317B"/>
  </w:style>
  <w:style w:type="character" w:customStyle="1" w:styleId="af2">
    <w:name w:val="註解文字 字元"/>
    <w:link w:val="af1"/>
    <w:rsid w:val="00CF317B"/>
    <w:rPr>
      <w:sz w:val="24"/>
      <w:lang w:val="en-GB"/>
    </w:rPr>
  </w:style>
  <w:style w:type="paragraph" w:styleId="af3">
    <w:name w:val="annotation subject"/>
    <w:basedOn w:val="af1"/>
    <w:next w:val="af1"/>
    <w:link w:val="af4"/>
    <w:rsid w:val="00CF317B"/>
    <w:rPr>
      <w:b/>
      <w:bCs/>
    </w:rPr>
  </w:style>
  <w:style w:type="character" w:customStyle="1" w:styleId="af4">
    <w:name w:val="註解主旨 字元"/>
    <w:link w:val="af3"/>
    <w:rsid w:val="00CF317B"/>
    <w:rPr>
      <w:b/>
      <w:bCs/>
      <w:sz w:val="24"/>
      <w:lang w:val="en-GB"/>
    </w:rPr>
  </w:style>
  <w:style w:type="paragraph" w:styleId="af5">
    <w:name w:val="Revision"/>
    <w:hidden/>
    <w:uiPriority w:val="99"/>
    <w:semiHidden/>
    <w:rsid w:val="006227E8"/>
    <w:rPr>
      <w:sz w:val="24"/>
      <w:lang w:val="en-GB"/>
    </w:rPr>
  </w:style>
  <w:style w:type="character" w:customStyle="1" w:styleId="a6">
    <w:name w:val="頁尾 字元"/>
    <w:link w:val="a5"/>
    <w:uiPriority w:val="99"/>
    <w:rsid w:val="0053479B"/>
    <w:rPr>
      <w:lang w:val="en-GB"/>
    </w:rPr>
  </w:style>
  <w:style w:type="paragraph" w:styleId="af6">
    <w:name w:val="endnote text"/>
    <w:basedOn w:val="a"/>
    <w:link w:val="af7"/>
    <w:rsid w:val="00DD1D13"/>
    <w:pPr>
      <w:snapToGrid w:val="0"/>
    </w:pPr>
  </w:style>
  <w:style w:type="character" w:customStyle="1" w:styleId="af7">
    <w:name w:val="章節附註文字 字元"/>
    <w:link w:val="af6"/>
    <w:rsid w:val="00DD1D13"/>
    <w:rPr>
      <w:sz w:val="24"/>
      <w:lang w:val="en-GB"/>
    </w:rPr>
  </w:style>
  <w:style w:type="character" w:styleId="af8">
    <w:name w:val="endnote reference"/>
    <w:rsid w:val="00DD1D13"/>
    <w:rPr>
      <w:vertAlign w:val="superscript"/>
    </w:rPr>
  </w:style>
  <w:style w:type="paragraph" w:styleId="af9">
    <w:name w:val="List Paragraph"/>
    <w:basedOn w:val="a"/>
    <w:uiPriority w:val="34"/>
    <w:qFormat/>
    <w:rsid w:val="00AC0E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8BBA-5A78-4C27-ACF2-D48E83D8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1779</Words>
  <Characters>10143</Characters>
  <Application>Microsoft Office Word</Application>
  <DocSecurity>0</DocSecurity>
  <Lines>84</Lines>
  <Paragraphs>23</Paragraphs>
  <ScaleCrop>false</ScaleCrop>
  <Company>Social Welfare Department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</dc:title>
  <dc:subject/>
  <dc:creator>swd</dc:creator>
  <cp:keywords/>
  <cp:lastModifiedBy>YU, Derek KH</cp:lastModifiedBy>
  <cp:revision>15</cp:revision>
  <cp:lastPrinted>2025-01-13T01:56:00Z</cp:lastPrinted>
  <dcterms:created xsi:type="dcterms:W3CDTF">2025-02-13T09:08:00Z</dcterms:created>
  <dcterms:modified xsi:type="dcterms:W3CDTF">2025-03-11T09:31:00Z</dcterms:modified>
</cp:coreProperties>
</file>